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817F" w14:textId="77777777" w:rsidR="00E91FA8" w:rsidRDefault="00E91FA8" w:rsidP="00E91FA8">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1772"/>
        <w:gridCol w:w="760"/>
        <w:gridCol w:w="2145"/>
        <w:gridCol w:w="700"/>
        <w:gridCol w:w="1555"/>
      </w:tblGrid>
      <w:tr w:rsidR="00E91FA8" w14:paraId="6F84DC75" w14:textId="77777777" w:rsidTr="00C70A36">
        <w:tc>
          <w:tcPr>
            <w:tcW w:w="5000" w:type="pct"/>
            <w:gridSpan w:val="6"/>
            <w:tcBorders>
              <w:bottom w:val="single" w:sz="4" w:space="0" w:color="auto"/>
            </w:tcBorders>
            <w:shd w:val="clear" w:color="auto" w:fill="CCCCCC"/>
            <w:vAlign w:val="center"/>
          </w:tcPr>
          <w:p w14:paraId="6C50B6E2" w14:textId="77777777" w:rsidR="00E91FA8" w:rsidRDefault="00E91FA8" w:rsidP="00C70A36">
            <w:pPr>
              <w:spacing w:line="440" w:lineRule="exact"/>
              <w:jc w:val="center"/>
              <w:rPr>
                <w:rFonts w:ascii="宋体" w:eastAsia="宋体" w:hAnsi="宋体" w:cs="宋体"/>
                <w:szCs w:val="21"/>
              </w:rPr>
            </w:pPr>
            <w:r>
              <w:rPr>
                <w:rFonts w:ascii="宋体" w:eastAsia="宋体" w:hAnsi="宋体" w:cs="宋体" w:hint="eastAsia"/>
                <w:szCs w:val="21"/>
              </w:rPr>
              <w:t>教学基本信息</w:t>
            </w:r>
          </w:p>
        </w:tc>
      </w:tr>
      <w:tr w:rsidR="00E91FA8" w14:paraId="680BA699" w14:textId="77777777" w:rsidTr="00C70A36">
        <w:tc>
          <w:tcPr>
            <w:tcW w:w="822" w:type="pct"/>
            <w:vAlign w:val="center"/>
          </w:tcPr>
          <w:p w14:paraId="570A651F" w14:textId="77777777" w:rsidR="00E91FA8" w:rsidRDefault="00E91FA8" w:rsidP="00C70A36">
            <w:pPr>
              <w:jc w:val="center"/>
              <w:rPr>
                <w:rFonts w:ascii="宋体" w:eastAsia="宋体" w:hAnsi="宋体" w:cs="宋体"/>
              </w:rPr>
            </w:pPr>
            <w:r>
              <w:rPr>
                <w:rFonts w:ascii="宋体" w:eastAsia="宋体" w:hAnsi="宋体" w:cs="宋体" w:hint="eastAsia"/>
              </w:rPr>
              <w:t>单元（或主题）名称</w:t>
            </w:r>
          </w:p>
        </w:tc>
        <w:tc>
          <w:tcPr>
            <w:tcW w:w="4178" w:type="pct"/>
            <w:gridSpan w:val="5"/>
            <w:tcBorders>
              <w:bottom w:val="nil"/>
              <w:right w:val="single" w:sz="4" w:space="0" w:color="auto"/>
            </w:tcBorders>
            <w:vAlign w:val="center"/>
          </w:tcPr>
          <w:p w14:paraId="44D63067" w14:textId="77777777" w:rsidR="00E91FA8" w:rsidRDefault="00E91FA8" w:rsidP="00C70A36">
            <w:pPr>
              <w:jc w:val="center"/>
              <w:rPr>
                <w:rFonts w:ascii="宋体" w:eastAsia="宋体" w:hAnsi="宋体" w:cs="宋体"/>
                <w:sz w:val="28"/>
                <w:szCs w:val="28"/>
              </w:rPr>
            </w:pPr>
            <w:r>
              <w:rPr>
                <w:rFonts w:ascii="宋体" w:eastAsia="宋体" w:hAnsi="宋体" w:cs="宋体" w:hint="eastAsia"/>
                <w:sz w:val="28"/>
                <w:szCs w:val="28"/>
              </w:rPr>
              <w:t>《后代与亲代》</w:t>
            </w:r>
          </w:p>
        </w:tc>
      </w:tr>
      <w:tr w:rsidR="00E91FA8" w14:paraId="351EDC2C" w14:textId="77777777" w:rsidTr="00C70A36">
        <w:trPr>
          <w:trHeight w:val="470"/>
        </w:trPr>
        <w:tc>
          <w:tcPr>
            <w:tcW w:w="822" w:type="pct"/>
            <w:vAlign w:val="center"/>
          </w:tcPr>
          <w:p w14:paraId="22032ADA" w14:textId="77777777" w:rsidR="00E91FA8" w:rsidRDefault="00E91FA8" w:rsidP="00C70A36">
            <w:pPr>
              <w:adjustRightInd w:val="0"/>
              <w:snapToGrid w:val="0"/>
              <w:jc w:val="center"/>
              <w:textAlignment w:val="center"/>
              <w:rPr>
                <w:rFonts w:ascii="宋体" w:eastAsia="宋体" w:hAnsi="宋体" w:cs="宋体"/>
              </w:rPr>
            </w:pPr>
            <w:r>
              <w:rPr>
                <w:rFonts w:ascii="宋体" w:eastAsia="宋体" w:hAnsi="宋体" w:cs="宋体" w:hint="eastAsia"/>
              </w:rPr>
              <w:t>学科</w:t>
            </w:r>
          </w:p>
        </w:tc>
        <w:tc>
          <w:tcPr>
            <w:tcW w:w="1068" w:type="pct"/>
            <w:vAlign w:val="center"/>
          </w:tcPr>
          <w:p w14:paraId="6E8FBCEB" w14:textId="77777777" w:rsidR="00E91FA8" w:rsidRDefault="00E91FA8" w:rsidP="00C70A36">
            <w:pPr>
              <w:adjustRightInd w:val="0"/>
              <w:snapToGrid w:val="0"/>
              <w:jc w:val="center"/>
              <w:textAlignment w:val="center"/>
              <w:rPr>
                <w:rFonts w:ascii="宋体" w:eastAsia="宋体" w:hAnsi="宋体" w:cs="宋体"/>
              </w:rPr>
            </w:pPr>
            <w:r>
              <w:rPr>
                <w:rFonts w:ascii="宋体" w:eastAsia="宋体" w:hAnsi="宋体" w:cs="宋体" w:hint="eastAsia"/>
              </w:rPr>
              <w:t>科学</w:t>
            </w:r>
          </w:p>
        </w:tc>
        <w:tc>
          <w:tcPr>
            <w:tcW w:w="458" w:type="pct"/>
            <w:tcBorders>
              <w:top w:val="single" w:sz="4" w:space="0" w:color="auto"/>
              <w:bottom w:val="single" w:sz="4" w:space="0" w:color="auto"/>
            </w:tcBorders>
            <w:vAlign w:val="center"/>
          </w:tcPr>
          <w:p w14:paraId="1B4F6767" w14:textId="77777777" w:rsidR="00E91FA8" w:rsidRDefault="00E91FA8" w:rsidP="00C70A36">
            <w:pPr>
              <w:adjustRightInd w:val="0"/>
              <w:snapToGrid w:val="0"/>
              <w:jc w:val="center"/>
              <w:textAlignment w:val="center"/>
              <w:rPr>
                <w:rFonts w:ascii="宋体" w:eastAsia="宋体" w:hAnsi="宋体" w:cs="宋体"/>
              </w:rPr>
            </w:pPr>
            <w:r>
              <w:rPr>
                <w:rFonts w:ascii="宋体" w:eastAsia="宋体" w:hAnsi="宋体" w:cs="宋体" w:hint="eastAsia"/>
              </w:rPr>
              <w:t>学段</w:t>
            </w:r>
          </w:p>
        </w:tc>
        <w:tc>
          <w:tcPr>
            <w:tcW w:w="1293" w:type="pct"/>
            <w:tcBorders>
              <w:top w:val="single" w:sz="4" w:space="0" w:color="auto"/>
              <w:bottom w:val="single" w:sz="4" w:space="0" w:color="auto"/>
            </w:tcBorders>
            <w:vAlign w:val="center"/>
          </w:tcPr>
          <w:p w14:paraId="503EA0C6" w14:textId="77777777" w:rsidR="00E91FA8" w:rsidRDefault="00E91FA8" w:rsidP="00C70A36">
            <w:pPr>
              <w:adjustRightInd w:val="0"/>
              <w:snapToGrid w:val="0"/>
              <w:jc w:val="center"/>
              <w:textAlignment w:val="center"/>
              <w:rPr>
                <w:rFonts w:ascii="宋体" w:eastAsia="宋体" w:hAnsi="宋体" w:cs="宋体"/>
              </w:rPr>
            </w:pPr>
            <w:r>
              <w:rPr>
                <w:rFonts w:ascii="宋体" w:eastAsia="宋体" w:hAnsi="宋体" w:cs="宋体" w:hint="eastAsia"/>
              </w:rPr>
              <w:t>高年级</w:t>
            </w:r>
          </w:p>
        </w:tc>
        <w:tc>
          <w:tcPr>
            <w:tcW w:w="422" w:type="pct"/>
            <w:tcBorders>
              <w:right w:val="single" w:sz="4" w:space="0" w:color="auto"/>
            </w:tcBorders>
            <w:vAlign w:val="center"/>
          </w:tcPr>
          <w:p w14:paraId="0DAABB47" w14:textId="77777777" w:rsidR="00E91FA8" w:rsidRDefault="00E91FA8" w:rsidP="00C70A36">
            <w:pPr>
              <w:adjustRightInd w:val="0"/>
              <w:snapToGrid w:val="0"/>
              <w:textAlignment w:val="center"/>
              <w:rPr>
                <w:rFonts w:ascii="宋体" w:eastAsia="宋体" w:hAnsi="宋体" w:cs="宋体"/>
              </w:rPr>
            </w:pPr>
            <w:r>
              <w:rPr>
                <w:rFonts w:ascii="宋体" w:eastAsia="宋体" w:hAnsi="宋体" w:cs="宋体" w:hint="eastAsia"/>
              </w:rPr>
              <w:t>年级</w:t>
            </w:r>
          </w:p>
        </w:tc>
        <w:tc>
          <w:tcPr>
            <w:tcW w:w="937" w:type="pct"/>
            <w:tcBorders>
              <w:right w:val="single" w:sz="4" w:space="0" w:color="auto"/>
            </w:tcBorders>
            <w:vAlign w:val="center"/>
          </w:tcPr>
          <w:p w14:paraId="69DF431F" w14:textId="77777777" w:rsidR="00E91FA8" w:rsidRDefault="00E91FA8" w:rsidP="00C70A36">
            <w:pPr>
              <w:adjustRightInd w:val="0"/>
              <w:snapToGrid w:val="0"/>
              <w:jc w:val="center"/>
              <w:textAlignment w:val="center"/>
              <w:rPr>
                <w:rFonts w:ascii="宋体" w:eastAsia="宋体" w:hAnsi="宋体" w:cs="宋体"/>
              </w:rPr>
            </w:pPr>
            <w:r>
              <w:rPr>
                <w:rFonts w:ascii="宋体" w:eastAsia="宋体" w:hAnsi="宋体" w:cs="宋体" w:hint="eastAsia"/>
              </w:rPr>
              <w:t>五年级</w:t>
            </w:r>
          </w:p>
        </w:tc>
      </w:tr>
      <w:tr w:rsidR="00E91FA8" w14:paraId="3FCF74A1" w14:textId="77777777" w:rsidTr="00C70A36">
        <w:tc>
          <w:tcPr>
            <w:tcW w:w="822" w:type="pct"/>
            <w:vAlign w:val="center"/>
          </w:tcPr>
          <w:p w14:paraId="7BF14AA3" w14:textId="77777777" w:rsidR="00E91FA8" w:rsidRDefault="00E91FA8" w:rsidP="00C70A36">
            <w:pPr>
              <w:jc w:val="center"/>
              <w:rPr>
                <w:rFonts w:ascii="宋体" w:eastAsia="宋体" w:hAnsi="宋体" w:cs="宋体"/>
              </w:rPr>
            </w:pPr>
            <w:r>
              <w:rPr>
                <w:rFonts w:ascii="宋体" w:eastAsia="宋体" w:hAnsi="宋体" w:cs="宋体" w:hint="eastAsia"/>
              </w:rPr>
              <w:t>相关</w:t>
            </w:r>
          </w:p>
          <w:p w14:paraId="72C95A6E" w14:textId="77777777" w:rsidR="00E91FA8" w:rsidRDefault="00E91FA8" w:rsidP="00C70A36">
            <w:pPr>
              <w:jc w:val="center"/>
              <w:rPr>
                <w:rFonts w:ascii="宋体" w:eastAsia="宋体" w:hAnsi="宋体" w:cs="宋体"/>
              </w:rPr>
            </w:pPr>
            <w:r>
              <w:rPr>
                <w:rFonts w:ascii="宋体" w:eastAsia="宋体" w:hAnsi="宋体" w:cs="宋体" w:hint="eastAsia"/>
              </w:rPr>
              <w:t>领域</w:t>
            </w:r>
          </w:p>
        </w:tc>
        <w:tc>
          <w:tcPr>
            <w:tcW w:w="4178" w:type="pct"/>
            <w:gridSpan w:val="5"/>
            <w:tcBorders>
              <w:top w:val="nil"/>
            </w:tcBorders>
          </w:tcPr>
          <w:p w14:paraId="319F1AAF" w14:textId="77777777" w:rsidR="00E91FA8" w:rsidRDefault="00E91FA8" w:rsidP="00C70A36">
            <w:pPr>
              <w:adjustRightInd w:val="0"/>
              <w:snapToGrid w:val="0"/>
              <w:jc w:val="left"/>
              <w:textAlignment w:val="center"/>
              <w:rPr>
                <w:rFonts w:ascii="宋体" w:eastAsia="宋体" w:hAnsi="宋体" w:cs="宋体"/>
                <w:szCs w:val="21"/>
              </w:rPr>
            </w:pPr>
            <w:r>
              <w:rPr>
                <w:rFonts w:ascii="宋体" w:eastAsia="宋体" w:hAnsi="宋体" w:cs="宋体" w:hint="eastAsia"/>
                <w:szCs w:val="21"/>
              </w:rPr>
              <w:t>生命科学领域</w:t>
            </w:r>
          </w:p>
        </w:tc>
      </w:tr>
      <w:tr w:rsidR="00E91FA8" w14:paraId="410D7940" w14:textId="77777777" w:rsidTr="00C70A36">
        <w:tc>
          <w:tcPr>
            <w:tcW w:w="822" w:type="pct"/>
          </w:tcPr>
          <w:p w14:paraId="14BA2227" w14:textId="77777777" w:rsidR="00E91FA8" w:rsidRDefault="00E91FA8" w:rsidP="00C70A36">
            <w:pPr>
              <w:jc w:val="center"/>
              <w:rPr>
                <w:rFonts w:ascii="宋体" w:eastAsia="宋体" w:hAnsi="宋体" w:cs="宋体"/>
              </w:rPr>
            </w:pPr>
            <w:r>
              <w:rPr>
                <w:rFonts w:ascii="宋体" w:eastAsia="宋体" w:hAnsi="宋体" w:cs="宋体" w:hint="eastAsia"/>
              </w:rPr>
              <w:t>主要教材</w:t>
            </w:r>
          </w:p>
        </w:tc>
        <w:tc>
          <w:tcPr>
            <w:tcW w:w="4178" w:type="pct"/>
            <w:gridSpan w:val="5"/>
          </w:tcPr>
          <w:p w14:paraId="43BCE798" w14:textId="77777777" w:rsidR="00E91FA8" w:rsidRDefault="00E91FA8" w:rsidP="00C70A36">
            <w:pPr>
              <w:rPr>
                <w:rFonts w:ascii="宋体" w:eastAsia="宋体" w:hAnsi="宋体" w:cs="宋体"/>
              </w:rPr>
            </w:pPr>
            <w:r>
              <w:rPr>
                <w:rFonts w:ascii="宋体" w:eastAsia="宋体" w:hAnsi="宋体" w:cs="宋体" w:hint="eastAsia"/>
              </w:rPr>
              <w:t>书名：《科学》出版社：人民教育出版社 湖北教育出版社 出版日期：2020年8月</w:t>
            </w:r>
          </w:p>
        </w:tc>
      </w:tr>
    </w:tbl>
    <w:p w14:paraId="3CF16D95" w14:textId="77777777" w:rsidR="00E91FA8" w:rsidRDefault="00E91FA8" w:rsidP="00E91FA8">
      <w:pPr>
        <w:rPr>
          <w:rFonts w:ascii="宋体" w:eastAsia="宋体" w:hAnsi="宋体" w:cs="宋体"/>
        </w:r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774"/>
        <w:gridCol w:w="3123"/>
        <w:gridCol w:w="2049"/>
      </w:tblGrid>
      <w:tr w:rsidR="00E91FA8" w14:paraId="19670D00" w14:textId="77777777" w:rsidTr="00C70A36">
        <w:trPr>
          <w:jc w:val="center"/>
        </w:trPr>
        <w:tc>
          <w:tcPr>
            <w:tcW w:w="5000" w:type="pct"/>
            <w:gridSpan w:val="4"/>
            <w:tcBorders>
              <w:right w:val="single" w:sz="4" w:space="0" w:color="auto"/>
            </w:tcBorders>
            <w:shd w:val="clear" w:color="auto" w:fill="CCCCCC"/>
          </w:tcPr>
          <w:p w14:paraId="1505C519" w14:textId="77777777" w:rsidR="00E91FA8" w:rsidRDefault="00E91FA8" w:rsidP="00C70A36">
            <w:pPr>
              <w:spacing w:line="440" w:lineRule="exact"/>
              <w:jc w:val="center"/>
              <w:rPr>
                <w:rFonts w:ascii="宋体" w:eastAsia="宋体" w:hAnsi="宋体" w:cs="宋体"/>
                <w:szCs w:val="21"/>
              </w:rPr>
            </w:pPr>
            <w:r>
              <w:rPr>
                <w:rFonts w:ascii="宋体" w:eastAsia="宋体" w:hAnsi="宋体" w:cs="宋体" w:hint="eastAsia"/>
                <w:szCs w:val="21"/>
              </w:rPr>
              <w:t>教学设计参与人员</w:t>
            </w:r>
          </w:p>
        </w:tc>
      </w:tr>
      <w:tr w:rsidR="00E91FA8" w14:paraId="64DE329A" w14:textId="77777777" w:rsidTr="00C70A36">
        <w:trPr>
          <w:jc w:val="center"/>
        </w:trPr>
        <w:tc>
          <w:tcPr>
            <w:tcW w:w="814" w:type="pct"/>
          </w:tcPr>
          <w:p w14:paraId="216A8654" w14:textId="77777777" w:rsidR="00E91FA8" w:rsidRDefault="00E91FA8" w:rsidP="00C70A36">
            <w:pPr>
              <w:jc w:val="center"/>
              <w:rPr>
                <w:rFonts w:ascii="宋体" w:eastAsia="宋体" w:hAnsi="宋体" w:cs="宋体"/>
              </w:rPr>
            </w:pPr>
          </w:p>
        </w:tc>
        <w:tc>
          <w:tcPr>
            <w:tcW w:w="1069" w:type="pct"/>
          </w:tcPr>
          <w:p w14:paraId="0EB00961" w14:textId="77777777" w:rsidR="00E91FA8" w:rsidRDefault="00E91FA8" w:rsidP="00C70A36">
            <w:pPr>
              <w:jc w:val="center"/>
              <w:rPr>
                <w:rFonts w:ascii="宋体" w:eastAsia="宋体" w:hAnsi="宋体" w:cs="宋体"/>
              </w:rPr>
            </w:pPr>
            <w:r>
              <w:rPr>
                <w:rFonts w:ascii="宋体" w:eastAsia="宋体" w:hAnsi="宋体" w:cs="宋体" w:hint="eastAsia"/>
              </w:rPr>
              <w:t>姓名</w:t>
            </w:r>
          </w:p>
        </w:tc>
        <w:tc>
          <w:tcPr>
            <w:tcW w:w="1882" w:type="pct"/>
          </w:tcPr>
          <w:p w14:paraId="12647EF2" w14:textId="77777777" w:rsidR="00E91FA8" w:rsidRDefault="00E91FA8" w:rsidP="00C70A36">
            <w:pPr>
              <w:jc w:val="center"/>
              <w:rPr>
                <w:rFonts w:ascii="宋体" w:eastAsia="宋体" w:hAnsi="宋体" w:cs="宋体"/>
              </w:rPr>
            </w:pPr>
            <w:r>
              <w:rPr>
                <w:rFonts w:ascii="宋体" w:eastAsia="宋体" w:hAnsi="宋体" w:cs="宋体" w:hint="eastAsia"/>
              </w:rPr>
              <w:t>单位</w:t>
            </w:r>
          </w:p>
        </w:tc>
        <w:tc>
          <w:tcPr>
            <w:tcW w:w="1233" w:type="pct"/>
            <w:tcBorders>
              <w:right w:val="single" w:sz="4" w:space="0" w:color="auto"/>
            </w:tcBorders>
          </w:tcPr>
          <w:p w14:paraId="3466BFF0" w14:textId="77777777" w:rsidR="00E91FA8" w:rsidRDefault="00E91FA8" w:rsidP="00C70A36">
            <w:pPr>
              <w:jc w:val="center"/>
              <w:rPr>
                <w:rFonts w:ascii="宋体" w:eastAsia="宋体" w:hAnsi="宋体" w:cs="宋体"/>
              </w:rPr>
            </w:pPr>
            <w:r>
              <w:rPr>
                <w:rFonts w:ascii="宋体" w:eastAsia="宋体" w:hAnsi="宋体" w:cs="宋体" w:hint="eastAsia"/>
              </w:rPr>
              <w:t>联系方式</w:t>
            </w:r>
          </w:p>
        </w:tc>
      </w:tr>
      <w:tr w:rsidR="00E91FA8" w14:paraId="31724C44" w14:textId="77777777" w:rsidTr="00C70A36">
        <w:trPr>
          <w:trHeight w:val="312"/>
          <w:jc w:val="center"/>
        </w:trPr>
        <w:tc>
          <w:tcPr>
            <w:tcW w:w="814" w:type="pct"/>
          </w:tcPr>
          <w:p w14:paraId="3B4824AC" w14:textId="77777777" w:rsidR="00E91FA8" w:rsidRDefault="00E91FA8" w:rsidP="00C70A36">
            <w:pPr>
              <w:jc w:val="center"/>
              <w:rPr>
                <w:rFonts w:ascii="宋体" w:eastAsia="宋体" w:hAnsi="宋体" w:cs="宋体"/>
              </w:rPr>
            </w:pPr>
            <w:r>
              <w:rPr>
                <w:rFonts w:ascii="宋体" w:eastAsia="宋体" w:hAnsi="宋体" w:cs="宋体" w:hint="eastAsia"/>
              </w:rPr>
              <w:t>设计者</w:t>
            </w:r>
          </w:p>
        </w:tc>
        <w:tc>
          <w:tcPr>
            <w:tcW w:w="1069" w:type="pct"/>
          </w:tcPr>
          <w:p w14:paraId="59B3B572" w14:textId="77777777" w:rsidR="00E91FA8" w:rsidRDefault="00E91FA8" w:rsidP="00C70A36">
            <w:pPr>
              <w:jc w:val="center"/>
              <w:rPr>
                <w:rFonts w:ascii="宋体" w:eastAsia="宋体" w:hAnsi="宋体" w:cs="宋体"/>
              </w:rPr>
            </w:pPr>
            <w:r>
              <w:rPr>
                <w:rFonts w:ascii="宋体" w:eastAsia="宋体" w:hAnsi="宋体" w:cs="宋体" w:hint="eastAsia"/>
              </w:rPr>
              <w:t>王克婧</w:t>
            </w:r>
          </w:p>
        </w:tc>
        <w:tc>
          <w:tcPr>
            <w:tcW w:w="1882" w:type="pct"/>
          </w:tcPr>
          <w:p w14:paraId="5E44C3E2" w14:textId="77777777" w:rsidR="00E91FA8" w:rsidRDefault="00E91FA8" w:rsidP="00C70A36">
            <w:pPr>
              <w:jc w:val="center"/>
              <w:rPr>
                <w:rFonts w:ascii="宋体" w:eastAsia="宋体" w:hAnsi="宋体" w:cs="宋体"/>
              </w:rPr>
            </w:pPr>
            <w:r>
              <w:rPr>
                <w:rFonts w:ascii="宋体" w:eastAsia="宋体" w:hAnsi="宋体" w:cs="宋体" w:hint="eastAsia"/>
              </w:rPr>
              <w:t>辽宁省抚顺市北台小学</w:t>
            </w:r>
          </w:p>
        </w:tc>
        <w:tc>
          <w:tcPr>
            <w:tcW w:w="1233" w:type="pct"/>
          </w:tcPr>
          <w:p w14:paraId="0F1B9D68" w14:textId="77777777" w:rsidR="00E91FA8" w:rsidRDefault="00E91FA8" w:rsidP="00C70A36">
            <w:pPr>
              <w:jc w:val="center"/>
              <w:rPr>
                <w:rFonts w:ascii="宋体" w:eastAsia="宋体" w:hAnsi="宋体" w:cs="宋体"/>
              </w:rPr>
            </w:pPr>
            <w:r>
              <w:rPr>
                <w:rFonts w:ascii="宋体" w:eastAsia="宋体" w:hAnsi="宋体" w:cs="宋体" w:hint="eastAsia"/>
              </w:rPr>
              <w:t>13941305926</w:t>
            </w:r>
          </w:p>
        </w:tc>
      </w:tr>
      <w:tr w:rsidR="00E91FA8" w14:paraId="2381ABAB" w14:textId="77777777" w:rsidTr="00C70A36">
        <w:trPr>
          <w:trHeight w:val="312"/>
          <w:jc w:val="center"/>
        </w:trPr>
        <w:tc>
          <w:tcPr>
            <w:tcW w:w="814" w:type="pct"/>
          </w:tcPr>
          <w:p w14:paraId="08E48A00" w14:textId="77777777" w:rsidR="00E91FA8" w:rsidRDefault="00E91FA8" w:rsidP="00C70A36">
            <w:pPr>
              <w:jc w:val="center"/>
              <w:rPr>
                <w:rFonts w:ascii="宋体" w:eastAsia="宋体" w:hAnsi="宋体" w:cs="宋体"/>
              </w:rPr>
            </w:pPr>
            <w:r>
              <w:rPr>
                <w:rFonts w:ascii="宋体" w:eastAsia="宋体" w:hAnsi="宋体" w:cs="宋体" w:hint="eastAsia"/>
              </w:rPr>
              <w:t>实施者</w:t>
            </w:r>
          </w:p>
        </w:tc>
        <w:tc>
          <w:tcPr>
            <w:tcW w:w="1069" w:type="pct"/>
          </w:tcPr>
          <w:p w14:paraId="428EC571" w14:textId="77777777" w:rsidR="00E91FA8" w:rsidRDefault="00E91FA8" w:rsidP="00C70A36">
            <w:pPr>
              <w:jc w:val="center"/>
              <w:rPr>
                <w:rFonts w:ascii="宋体" w:eastAsia="宋体" w:hAnsi="宋体" w:cs="宋体"/>
              </w:rPr>
            </w:pPr>
            <w:r>
              <w:rPr>
                <w:rFonts w:ascii="宋体" w:eastAsia="宋体" w:hAnsi="宋体" w:cs="宋体" w:hint="eastAsia"/>
              </w:rPr>
              <w:t>王克婧</w:t>
            </w:r>
          </w:p>
        </w:tc>
        <w:tc>
          <w:tcPr>
            <w:tcW w:w="1882" w:type="pct"/>
          </w:tcPr>
          <w:p w14:paraId="7A3956AA" w14:textId="77777777" w:rsidR="00E91FA8" w:rsidRDefault="00E91FA8" w:rsidP="00C70A36">
            <w:pPr>
              <w:jc w:val="center"/>
              <w:rPr>
                <w:rFonts w:ascii="宋体" w:eastAsia="宋体" w:hAnsi="宋体" w:cs="宋体"/>
              </w:rPr>
            </w:pPr>
            <w:r>
              <w:rPr>
                <w:rFonts w:ascii="宋体" w:eastAsia="宋体" w:hAnsi="宋体" w:cs="宋体" w:hint="eastAsia"/>
              </w:rPr>
              <w:t>辽宁省抚顺市北台小学</w:t>
            </w:r>
          </w:p>
        </w:tc>
        <w:tc>
          <w:tcPr>
            <w:tcW w:w="1233" w:type="pct"/>
          </w:tcPr>
          <w:p w14:paraId="04BEB711" w14:textId="77777777" w:rsidR="00E91FA8" w:rsidRDefault="00E91FA8" w:rsidP="00C70A36">
            <w:pPr>
              <w:jc w:val="center"/>
              <w:rPr>
                <w:rFonts w:ascii="宋体" w:eastAsia="宋体" w:hAnsi="宋体" w:cs="宋体"/>
              </w:rPr>
            </w:pPr>
            <w:r>
              <w:rPr>
                <w:rFonts w:ascii="宋体" w:eastAsia="宋体" w:hAnsi="宋体" w:cs="宋体" w:hint="eastAsia"/>
              </w:rPr>
              <w:t>13941305926</w:t>
            </w:r>
          </w:p>
        </w:tc>
      </w:tr>
      <w:tr w:rsidR="00E91FA8" w14:paraId="36262066" w14:textId="77777777" w:rsidTr="00C70A36">
        <w:trPr>
          <w:trHeight w:val="283"/>
          <w:jc w:val="center"/>
        </w:trPr>
        <w:tc>
          <w:tcPr>
            <w:tcW w:w="814" w:type="pct"/>
            <w:vMerge w:val="restart"/>
            <w:vAlign w:val="center"/>
          </w:tcPr>
          <w:p w14:paraId="40A38435" w14:textId="77777777" w:rsidR="00E91FA8" w:rsidRDefault="00E91FA8" w:rsidP="00C70A36">
            <w:pPr>
              <w:jc w:val="center"/>
              <w:rPr>
                <w:rFonts w:ascii="宋体" w:eastAsia="宋体" w:hAnsi="宋体" w:cs="宋体"/>
              </w:rPr>
            </w:pPr>
            <w:r>
              <w:rPr>
                <w:rFonts w:ascii="宋体" w:eastAsia="宋体" w:hAnsi="宋体" w:cs="宋体" w:hint="eastAsia"/>
              </w:rPr>
              <w:t>指导者</w:t>
            </w:r>
          </w:p>
        </w:tc>
        <w:tc>
          <w:tcPr>
            <w:tcW w:w="1069" w:type="pct"/>
          </w:tcPr>
          <w:p w14:paraId="5C13AADC" w14:textId="77777777" w:rsidR="00E91FA8" w:rsidRDefault="00E91FA8" w:rsidP="00C70A36">
            <w:pPr>
              <w:jc w:val="center"/>
              <w:rPr>
                <w:rFonts w:ascii="宋体" w:eastAsia="宋体" w:hAnsi="宋体" w:cs="宋体"/>
              </w:rPr>
            </w:pPr>
            <w:r>
              <w:rPr>
                <w:rFonts w:ascii="宋体" w:eastAsia="宋体" w:hAnsi="宋体" w:cs="宋体" w:hint="eastAsia"/>
              </w:rPr>
              <w:t>李蓉</w:t>
            </w:r>
          </w:p>
        </w:tc>
        <w:tc>
          <w:tcPr>
            <w:tcW w:w="1882" w:type="pct"/>
          </w:tcPr>
          <w:p w14:paraId="798EB04E" w14:textId="77777777" w:rsidR="00E91FA8" w:rsidRDefault="00E91FA8" w:rsidP="00C70A36">
            <w:pPr>
              <w:jc w:val="center"/>
              <w:rPr>
                <w:rFonts w:ascii="宋体" w:eastAsia="宋体" w:hAnsi="宋体" w:cs="宋体"/>
              </w:rPr>
            </w:pPr>
            <w:r>
              <w:rPr>
                <w:rFonts w:ascii="宋体" w:eastAsia="宋体" w:hAnsi="宋体" w:cs="宋体" w:hint="eastAsia"/>
              </w:rPr>
              <w:t>辽宁省抚顺市北台小学</w:t>
            </w:r>
          </w:p>
        </w:tc>
        <w:tc>
          <w:tcPr>
            <w:tcW w:w="1233" w:type="pct"/>
          </w:tcPr>
          <w:p w14:paraId="720EA03C" w14:textId="77777777" w:rsidR="00E91FA8" w:rsidRDefault="00E91FA8" w:rsidP="00C70A36">
            <w:pPr>
              <w:jc w:val="center"/>
              <w:rPr>
                <w:rFonts w:ascii="宋体" w:eastAsia="宋体" w:hAnsi="宋体" w:cs="宋体"/>
              </w:rPr>
            </w:pPr>
            <w:r>
              <w:rPr>
                <w:rFonts w:ascii="宋体" w:eastAsia="宋体" w:hAnsi="宋体" w:cs="宋体" w:hint="eastAsia"/>
              </w:rPr>
              <w:t>15304131666</w:t>
            </w:r>
          </w:p>
        </w:tc>
      </w:tr>
      <w:tr w:rsidR="00E91FA8" w14:paraId="50A3C329" w14:textId="77777777" w:rsidTr="00C70A36">
        <w:trPr>
          <w:trHeight w:val="285"/>
          <w:jc w:val="center"/>
        </w:trPr>
        <w:tc>
          <w:tcPr>
            <w:tcW w:w="814" w:type="pct"/>
            <w:vMerge/>
          </w:tcPr>
          <w:p w14:paraId="6FB5B39B" w14:textId="77777777" w:rsidR="00E91FA8" w:rsidRDefault="00E91FA8" w:rsidP="00C70A36">
            <w:pPr>
              <w:jc w:val="center"/>
              <w:rPr>
                <w:rFonts w:ascii="宋体" w:eastAsia="宋体" w:hAnsi="宋体" w:cs="宋体"/>
              </w:rPr>
            </w:pPr>
          </w:p>
        </w:tc>
        <w:tc>
          <w:tcPr>
            <w:tcW w:w="1069" w:type="pct"/>
          </w:tcPr>
          <w:p w14:paraId="28B8373F" w14:textId="77777777" w:rsidR="00E91FA8" w:rsidRDefault="00E91FA8" w:rsidP="00C70A36">
            <w:pPr>
              <w:jc w:val="center"/>
              <w:rPr>
                <w:rFonts w:ascii="宋体" w:eastAsia="宋体" w:hAnsi="宋体" w:cs="宋体"/>
              </w:rPr>
            </w:pPr>
            <w:r>
              <w:rPr>
                <w:rFonts w:ascii="宋体" w:eastAsia="宋体" w:hAnsi="宋体" w:cs="宋体" w:hint="eastAsia"/>
              </w:rPr>
              <w:t>郭阳</w:t>
            </w:r>
          </w:p>
        </w:tc>
        <w:tc>
          <w:tcPr>
            <w:tcW w:w="1882" w:type="pct"/>
          </w:tcPr>
          <w:p w14:paraId="3E2C4221" w14:textId="77777777" w:rsidR="00E91FA8" w:rsidRDefault="00E91FA8" w:rsidP="00C70A36">
            <w:pPr>
              <w:jc w:val="center"/>
              <w:rPr>
                <w:rFonts w:ascii="宋体" w:eastAsia="宋体" w:hAnsi="宋体" w:cs="宋体"/>
              </w:rPr>
            </w:pPr>
            <w:r>
              <w:rPr>
                <w:rFonts w:ascii="宋体" w:eastAsia="宋体" w:hAnsi="宋体" w:cs="宋体" w:hint="eastAsia"/>
              </w:rPr>
              <w:t>辽宁省抚顺市教师进修学校</w:t>
            </w:r>
          </w:p>
        </w:tc>
        <w:tc>
          <w:tcPr>
            <w:tcW w:w="1233" w:type="pct"/>
          </w:tcPr>
          <w:p w14:paraId="42F1C873" w14:textId="77777777" w:rsidR="00E91FA8" w:rsidRDefault="00E91FA8" w:rsidP="00C70A36">
            <w:pPr>
              <w:jc w:val="center"/>
              <w:rPr>
                <w:rFonts w:ascii="宋体" w:eastAsia="宋体" w:hAnsi="宋体" w:cs="宋体"/>
              </w:rPr>
            </w:pPr>
            <w:r>
              <w:rPr>
                <w:rFonts w:ascii="宋体" w:eastAsia="宋体" w:hAnsi="宋体" w:cs="宋体" w:hint="eastAsia"/>
              </w:rPr>
              <w:t>13904138111</w:t>
            </w:r>
          </w:p>
        </w:tc>
      </w:tr>
      <w:tr w:rsidR="00E91FA8" w14:paraId="312B9F2C" w14:textId="77777777" w:rsidTr="00C70A36">
        <w:trPr>
          <w:trHeight w:val="271"/>
          <w:jc w:val="center"/>
        </w:trPr>
        <w:tc>
          <w:tcPr>
            <w:tcW w:w="814" w:type="pct"/>
          </w:tcPr>
          <w:p w14:paraId="3582DE80" w14:textId="77777777" w:rsidR="00E91FA8" w:rsidRDefault="00E91FA8" w:rsidP="00C70A36">
            <w:pPr>
              <w:jc w:val="center"/>
              <w:rPr>
                <w:rFonts w:ascii="宋体" w:eastAsia="宋体" w:hAnsi="宋体" w:cs="宋体"/>
              </w:rPr>
            </w:pPr>
            <w:r>
              <w:rPr>
                <w:rFonts w:ascii="宋体" w:eastAsia="宋体" w:hAnsi="宋体" w:cs="宋体" w:hint="eastAsia"/>
              </w:rPr>
              <w:t>课件制作者</w:t>
            </w:r>
          </w:p>
        </w:tc>
        <w:tc>
          <w:tcPr>
            <w:tcW w:w="1069" w:type="pct"/>
          </w:tcPr>
          <w:p w14:paraId="789EAFD6" w14:textId="77777777" w:rsidR="00E91FA8" w:rsidRDefault="00E91FA8" w:rsidP="00C70A36">
            <w:pPr>
              <w:jc w:val="center"/>
              <w:rPr>
                <w:rFonts w:ascii="宋体" w:eastAsia="宋体" w:hAnsi="宋体" w:cs="宋体"/>
              </w:rPr>
            </w:pPr>
            <w:r>
              <w:rPr>
                <w:rFonts w:ascii="宋体" w:eastAsia="宋体" w:hAnsi="宋体" w:cs="宋体" w:hint="eastAsia"/>
              </w:rPr>
              <w:t>王克婧</w:t>
            </w:r>
          </w:p>
        </w:tc>
        <w:tc>
          <w:tcPr>
            <w:tcW w:w="1882" w:type="pct"/>
          </w:tcPr>
          <w:p w14:paraId="7ACC8EB0" w14:textId="77777777" w:rsidR="00E91FA8" w:rsidRDefault="00E91FA8" w:rsidP="00C70A36">
            <w:pPr>
              <w:jc w:val="center"/>
              <w:rPr>
                <w:rFonts w:ascii="宋体" w:eastAsia="宋体" w:hAnsi="宋体" w:cs="宋体"/>
              </w:rPr>
            </w:pPr>
            <w:r>
              <w:rPr>
                <w:rFonts w:ascii="宋体" w:eastAsia="宋体" w:hAnsi="宋体" w:cs="宋体" w:hint="eastAsia"/>
              </w:rPr>
              <w:t>辽宁省抚顺市北台小学</w:t>
            </w:r>
          </w:p>
        </w:tc>
        <w:tc>
          <w:tcPr>
            <w:tcW w:w="1233" w:type="pct"/>
            <w:tcBorders>
              <w:right w:val="single" w:sz="4" w:space="0" w:color="auto"/>
            </w:tcBorders>
          </w:tcPr>
          <w:p w14:paraId="148AF026" w14:textId="77777777" w:rsidR="00E91FA8" w:rsidRDefault="00E91FA8" w:rsidP="00C70A36">
            <w:pPr>
              <w:jc w:val="center"/>
              <w:rPr>
                <w:rFonts w:ascii="宋体" w:eastAsia="宋体" w:hAnsi="宋体" w:cs="宋体"/>
              </w:rPr>
            </w:pPr>
            <w:r>
              <w:rPr>
                <w:rFonts w:ascii="宋体" w:eastAsia="宋体" w:hAnsi="宋体" w:cs="宋体" w:hint="eastAsia"/>
              </w:rPr>
              <w:t>13941305926</w:t>
            </w:r>
          </w:p>
        </w:tc>
      </w:tr>
      <w:tr w:rsidR="00E91FA8" w14:paraId="6646F233" w14:textId="77777777" w:rsidTr="00C70A36">
        <w:trPr>
          <w:trHeight w:val="244"/>
          <w:jc w:val="center"/>
        </w:trPr>
        <w:tc>
          <w:tcPr>
            <w:tcW w:w="814" w:type="pct"/>
            <w:vAlign w:val="center"/>
          </w:tcPr>
          <w:p w14:paraId="71862BC1" w14:textId="77777777" w:rsidR="00E91FA8" w:rsidRDefault="00E91FA8" w:rsidP="00C70A36">
            <w:pPr>
              <w:jc w:val="center"/>
              <w:rPr>
                <w:rFonts w:ascii="宋体" w:eastAsia="宋体" w:hAnsi="宋体" w:cs="宋体"/>
              </w:rPr>
            </w:pPr>
            <w:r>
              <w:rPr>
                <w:rFonts w:ascii="宋体" w:eastAsia="宋体" w:hAnsi="宋体" w:cs="宋体" w:hint="eastAsia"/>
              </w:rPr>
              <w:t>其他参与者</w:t>
            </w:r>
          </w:p>
        </w:tc>
        <w:tc>
          <w:tcPr>
            <w:tcW w:w="1069" w:type="pct"/>
          </w:tcPr>
          <w:p w14:paraId="434983F9" w14:textId="77777777" w:rsidR="00E91FA8" w:rsidRDefault="00E91FA8" w:rsidP="00C70A36">
            <w:pPr>
              <w:jc w:val="center"/>
              <w:rPr>
                <w:rFonts w:ascii="宋体" w:eastAsia="宋体" w:hAnsi="宋体" w:cs="宋体"/>
              </w:rPr>
            </w:pPr>
          </w:p>
        </w:tc>
        <w:tc>
          <w:tcPr>
            <w:tcW w:w="1882" w:type="pct"/>
          </w:tcPr>
          <w:p w14:paraId="7658C0D8" w14:textId="77777777" w:rsidR="00E91FA8" w:rsidRDefault="00E91FA8" w:rsidP="00C70A36">
            <w:pPr>
              <w:jc w:val="center"/>
              <w:rPr>
                <w:rFonts w:ascii="宋体" w:eastAsia="宋体" w:hAnsi="宋体" w:cs="宋体"/>
              </w:rPr>
            </w:pPr>
          </w:p>
        </w:tc>
        <w:tc>
          <w:tcPr>
            <w:tcW w:w="1233" w:type="pct"/>
            <w:tcBorders>
              <w:right w:val="single" w:sz="4" w:space="0" w:color="auto"/>
            </w:tcBorders>
          </w:tcPr>
          <w:p w14:paraId="45EB130F" w14:textId="77777777" w:rsidR="00E91FA8" w:rsidRDefault="00E91FA8" w:rsidP="00C70A36">
            <w:pPr>
              <w:jc w:val="center"/>
              <w:rPr>
                <w:rFonts w:ascii="宋体" w:eastAsia="宋体" w:hAnsi="宋体" w:cs="宋体"/>
              </w:rPr>
            </w:pPr>
          </w:p>
        </w:tc>
      </w:tr>
    </w:tbl>
    <w:p w14:paraId="4AC680DE" w14:textId="77777777" w:rsidR="00E91FA8" w:rsidRDefault="00E91FA8" w:rsidP="00E91FA8">
      <w:pPr>
        <w:rPr>
          <w:rFonts w:ascii="宋体" w:eastAsia="宋体" w:hAnsi="宋体" w:cs="宋体"/>
          <w:color w:va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E91FA8" w14:paraId="16BD26EE" w14:textId="77777777" w:rsidTr="00C70A36">
        <w:tc>
          <w:tcPr>
            <w:tcW w:w="5000" w:type="pct"/>
            <w:shd w:val="clear" w:color="auto" w:fill="D9D9D9"/>
          </w:tcPr>
          <w:p w14:paraId="3C4AA588" w14:textId="77777777" w:rsidR="00E91FA8" w:rsidRDefault="00E91FA8" w:rsidP="00C70A36">
            <w:pPr>
              <w:spacing w:line="440" w:lineRule="exact"/>
              <w:jc w:val="center"/>
              <w:rPr>
                <w:rFonts w:ascii="宋体" w:eastAsia="宋体" w:hAnsi="宋体" w:cs="宋体"/>
                <w:szCs w:val="21"/>
              </w:rPr>
            </w:pPr>
            <w:r>
              <w:rPr>
                <w:rFonts w:ascii="宋体" w:eastAsia="宋体" w:hAnsi="宋体" w:cs="宋体" w:hint="eastAsia"/>
                <w:szCs w:val="21"/>
              </w:rPr>
              <w:t>单元（或主题）指导思想与理论依据</w:t>
            </w:r>
          </w:p>
        </w:tc>
      </w:tr>
      <w:tr w:rsidR="00E91FA8" w14:paraId="44E1CE1F" w14:textId="77777777" w:rsidTr="00C70A36">
        <w:tc>
          <w:tcPr>
            <w:tcW w:w="5000" w:type="pct"/>
            <w:tcBorders>
              <w:bottom w:val="single" w:sz="4" w:space="0" w:color="auto"/>
            </w:tcBorders>
          </w:tcPr>
          <w:p w14:paraId="718B27BD" w14:textId="77777777" w:rsidR="00E91FA8" w:rsidRDefault="00E91FA8" w:rsidP="00C70A36">
            <w:pPr>
              <w:ind w:firstLineChars="200" w:firstLine="420"/>
              <w:jc w:val="left"/>
              <w:rPr>
                <w:rFonts w:ascii="宋体" w:eastAsia="宋体" w:hAnsi="宋体" w:cs="宋体"/>
              </w:rPr>
            </w:pPr>
            <w:r>
              <w:rPr>
                <w:rFonts w:ascii="宋体" w:eastAsia="宋体" w:hAnsi="宋体" w:cs="宋体" w:hint="eastAsia"/>
              </w:rPr>
              <w:t>指导思想</w:t>
            </w:r>
          </w:p>
          <w:p w14:paraId="02806F1B" w14:textId="77777777" w:rsidR="00E91FA8" w:rsidRDefault="00E91FA8" w:rsidP="00C70A36">
            <w:pPr>
              <w:ind w:firstLineChars="200" w:firstLine="420"/>
              <w:jc w:val="left"/>
              <w:rPr>
                <w:rFonts w:ascii="宋体" w:eastAsia="宋体" w:hAnsi="宋体" w:cs="宋体"/>
              </w:rPr>
            </w:pPr>
            <w:r>
              <w:rPr>
                <w:rFonts w:ascii="宋体" w:eastAsia="宋体" w:hAnsi="宋体" w:cs="宋体" w:hint="eastAsia"/>
              </w:rPr>
              <w:t>《后代与亲代》单元的教学指导思想：</w:t>
            </w:r>
            <w:r>
              <w:rPr>
                <w:rFonts w:ascii="宋体" w:eastAsia="宋体" w:hAnsi="宋体" w:cs="宋体" w:hint="eastAsia"/>
                <w:b/>
                <w:bCs/>
              </w:rPr>
              <w:t>通过学习进阶方式，逐步建构性状概念，学生在适宜的学习环境中，质疑、合作、探究从而发展创造性思维。</w:t>
            </w:r>
            <w:r>
              <w:rPr>
                <w:rFonts w:ascii="宋体" w:eastAsia="宋体" w:hAnsi="宋体" w:cs="宋体" w:hint="eastAsia"/>
              </w:rPr>
              <w:t>本单元从学生熟悉的父母长辈与自己是否相像开始探究，通过对动物、植物以及已经灭绝的远古动物的一系列探究活动</w:t>
            </w:r>
            <w:proofErr w:type="gramStart"/>
            <w:r>
              <w:rPr>
                <w:rFonts w:ascii="宋体" w:eastAsia="宋体" w:hAnsi="宋体" w:cs="宋体" w:hint="eastAsia"/>
              </w:rPr>
              <w:t>逐步进阶理解</w:t>
            </w:r>
            <w:proofErr w:type="gramEnd"/>
            <w:r>
              <w:rPr>
                <w:rFonts w:ascii="宋体" w:eastAsia="宋体" w:hAnsi="宋体" w:cs="宋体" w:hint="eastAsia"/>
              </w:rPr>
              <w:t>性状这一概念。在这个过程中，学生伴随着对问题的质疑与解答，同学间互相合作、共同探究，创新思维得以培养，并促进学生科学素养的提升。</w:t>
            </w:r>
          </w:p>
          <w:p w14:paraId="14331296" w14:textId="77777777" w:rsidR="00E91FA8" w:rsidRDefault="00E91FA8" w:rsidP="00C70A36">
            <w:pPr>
              <w:spacing w:line="440" w:lineRule="exact"/>
              <w:ind w:firstLineChars="200" w:firstLine="420"/>
              <w:rPr>
                <w:rFonts w:ascii="宋体" w:eastAsia="宋体" w:hAnsi="宋体" w:cs="宋体"/>
                <w:szCs w:val="21"/>
              </w:rPr>
            </w:pPr>
            <w:r>
              <w:rPr>
                <w:rFonts w:ascii="宋体" w:eastAsia="宋体" w:hAnsi="宋体" w:cs="宋体" w:hint="eastAsia"/>
                <w:szCs w:val="21"/>
              </w:rPr>
              <w:t>理论依据</w:t>
            </w:r>
          </w:p>
          <w:p w14:paraId="065CCBAE" w14:textId="77777777" w:rsidR="00E91FA8" w:rsidRDefault="00E91FA8" w:rsidP="00C70A36">
            <w:pPr>
              <w:numPr>
                <w:ilvl w:val="0"/>
                <w:numId w:val="1"/>
              </w:numPr>
              <w:tabs>
                <w:tab w:val="left" w:pos="312"/>
              </w:tabs>
              <w:ind w:firstLineChars="200" w:firstLine="420"/>
              <w:rPr>
                <w:rFonts w:ascii="宋体" w:eastAsia="宋体" w:hAnsi="宋体" w:cs="宋体"/>
              </w:rPr>
            </w:pPr>
            <w:r>
              <w:rPr>
                <w:rFonts w:ascii="宋体" w:eastAsia="宋体" w:hAnsi="宋体" w:cs="宋体" w:hint="eastAsia"/>
              </w:rPr>
              <w:t>建构主义</w:t>
            </w:r>
          </w:p>
          <w:p w14:paraId="30FE8BC2" w14:textId="77777777" w:rsidR="00E91FA8" w:rsidRDefault="00E91FA8" w:rsidP="00C70A36">
            <w:pPr>
              <w:ind w:firstLineChars="200" w:firstLine="420"/>
              <w:rPr>
                <w:rFonts w:ascii="宋体" w:eastAsia="宋体" w:hAnsi="宋体" w:cs="宋体"/>
              </w:rPr>
            </w:pPr>
            <w:r>
              <w:rPr>
                <w:rFonts w:ascii="宋体" w:eastAsia="宋体" w:hAnsi="宋体" w:cs="宋体" w:hint="eastAsia"/>
              </w:rPr>
              <w:t>建构主义（constructivism）也可译为结构主义。作为一种新的认知理论，建构主义的兴起是近20年来的事情，但建构主义的思想并不是什么新鲜事物。在谈到建构主义起源时，新西兰学者诺拉（</w:t>
            </w:r>
            <w:proofErr w:type="spellStart"/>
            <w:r>
              <w:rPr>
                <w:rFonts w:ascii="宋体" w:eastAsia="宋体" w:hAnsi="宋体" w:cs="宋体" w:hint="eastAsia"/>
              </w:rPr>
              <w:t>R.Nola</w:t>
            </w:r>
            <w:proofErr w:type="spellEnd"/>
            <w:r>
              <w:rPr>
                <w:rFonts w:ascii="宋体" w:eastAsia="宋体" w:hAnsi="宋体" w:cs="宋体" w:hint="eastAsia"/>
              </w:rPr>
              <w:t>）指出，“在反对用直接教学方式以形成知识基础的原因方面，苏格拉底（Socrates）和柏拉图（Plato）是教育上最早的建构主义者。”</w:t>
            </w:r>
          </w:p>
          <w:p w14:paraId="30445823" w14:textId="77777777" w:rsidR="00E91FA8" w:rsidRDefault="00E91FA8" w:rsidP="00C70A36">
            <w:pPr>
              <w:ind w:firstLineChars="200" w:firstLine="420"/>
              <w:rPr>
                <w:rFonts w:ascii="宋体" w:eastAsia="宋体" w:hAnsi="宋体" w:cs="宋体"/>
              </w:rPr>
            </w:pPr>
            <w:r>
              <w:rPr>
                <w:rFonts w:ascii="宋体" w:eastAsia="宋体" w:hAnsi="宋体" w:cs="宋体" w:hint="eastAsia"/>
              </w:rPr>
              <w:t>当代建构主义者主张，世界是客观存在的，但是对于世界的理解和赋予意义却是由每个人自己决定的。所以，学习不是由教师把知识简单地传递给学生，而是由学生自己建构知识的过程。学生不是简单被动地接收信息，而是主动地建构知识的意义，这种建构是无法由他人来代替的。</w:t>
            </w:r>
          </w:p>
          <w:p w14:paraId="48F5F534" w14:textId="77777777" w:rsidR="00E91FA8" w:rsidRDefault="00E91FA8" w:rsidP="00C70A36">
            <w:pPr>
              <w:ind w:firstLineChars="200" w:firstLine="420"/>
              <w:rPr>
                <w:rFonts w:ascii="宋体" w:eastAsia="宋体" w:hAnsi="宋体" w:cs="宋体"/>
              </w:rPr>
            </w:pPr>
            <w:r>
              <w:rPr>
                <w:rFonts w:ascii="宋体" w:eastAsia="宋体" w:hAnsi="宋体" w:cs="宋体" w:hint="eastAsia"/>
              </w:rPr>
              <w:t>建构主义学习理论提倡在教师指导下的、以学生为中心的学习；建构主义学习环境包含情境、协作、会话和意义建构四个要素。据此，可以将与建构主义学习理论，以及建构主义学习环境相适应的教学模式概括为：以学生为中心，在整个数学过程中，由教师起组织者、指导者、帮助者和促进者的作用，利用情境、协作、会话等学习环境要素，充分发挥学生的主动性、积极性和首创精神，最终达到使学生有效地实现对当前所学知识的意义建构的目的。因此，教学就是要努力创造一个适宜的学习环境，使学习者能积极主动地建</w:t>
            </w:r>
            <w:r>
              <w:rPr>
                <w:rFonts w:ascii="宋体" w:eastAsia="宋体" w:hAnsi="宋体" w:cs="宋体" w:hint="eastAsia"/>
              </w:rPr>
              <w:lastRenderedPageBreak/>
              <w:t>构他们自己的知识。教师的职责是促使学生在“学”的过程中，实现新旧知识的有机结合。新课程强调在教学过程中教师应“引导学生质疑、调查、探究，在实践中学习，促进学生在教师指导下主动地、富有个性地学习”。</w:t>
            </w:r>
          </w:p>
          <w:p w14:paraId="1ECCB877" w14:textId="77777777" w:rsidR="00E91FA8" w:rsidRDefault="00E91FA8" w:rsidP="00C70A36">
            <w:pPr>
              <w:numPr>
                <w:ilvl w:val="0"/>
                <w:numId w:val="1"/>
              </w:numPr>
              <w:tabs>
                <w:tab w:val="left" w:pos="312"/>
              </w:tabs>
              <w:ind w:firstLineChars="200" w:firstLine="420"/>
              <w:rPr>
                <w:rFonts w:ascii="宋体" w:eastAsia="宋体" w:hAnsi="宋体" w:cs="宋体"/>
              </w:rPr>
            </w:pPr>
            <w:r>
              <w:rPr>
                <w:rFonts w:ascii="宋体" w:eastAsia="宋体" w:hAnsi="宋体" w:cs="宋体" w:hint="eastAsia"/>
              </w:rPr>
              <w:t>学习进阶</w:t>
            </w:r>
          </w:p>
          <w:p w14:paraId="2ECD6846" w14:textId="77777777" w:rsidR="00E91FA8" w:rsidRDefault="00E91FA8" w:rsidP="00C70A36">
            <w:pPr>
              <w:ind w:firstLineChars="200" w:firstLine="420"/>
              <w:jc w:val="left"/>
              <w:rPr>
                <w:rFonts w:ascii="宋体" w:eastAsia="宋体" w:hAnsi="宋体" w:cs="宋体"/>
              </w:rPr>
            </w:pPr>
            <w:r>
              <w:rPr>
                <w:rFonts w:ascii="宋体" w:eastAsia="宋体" w:hAnsi="宋体" w:cs="宋体" w:hint="eastAsia"/>
              </w:rPr>
              <w:t>学习进阶（learning progressions，简称LPs），是近几年美国科学教育改革中的一个新兴概念。是对学生在各学</w:t>
            </w:r>
            <w:proofErr w:type="gramStart"/>
            <w:r>
              <w:rPr>
                <w:rFonts w:ascii="宋体" w:eastAsia="宋体" w:hAnsi="宋体" w:cs="宋体" w:hint="eastAsia"/>
              </w:rPr>
              <w:t>段学习</w:t>
            </w:r>
            <w:proofErr w:type="gramEnd"/>
            <w:r>
              <w:rPr>
                <w:rFonts w:ascii="宋体" w:eastAsia="宋体" w:hAnsi="宋体" w:cs="宋体" w:hint="eastAsia"/>
              </w:rPr>
              <w:t>同一主题的概念时所遵循的连贯的、典型的学习</w:t>
            </w:r>
            <w:hyperlink r:id="rId7" w:tgtFrame="https://baike.so.com/doc/_blank" w:history="1">
              <w:r>
                <w:rPr>
                  <w:rFonts w:ascii="宋体" w:eastAsia="宋体" w:hAnsi="宋体" w:cs="宋体" w:hint="eastAsia"/>
                </w:rPr>
                <w:t>路径</w:t>
              </w:r>
            </w:hyperlink>
            <w:r>
              <w:rPr>
                <w:rFonts w:ascii="宋体" w:eastAsia="宋体" w:hAnsi="宋体" w:cs="宋体" w:hint="eastAsia"/>
              </w:rPr>
              <w:t>的描述，一般呈现为围绕核心概念展开的一系列由简单到复杂、相互关联的概念序列 。</w:t>
            </w:r>
          </w:p>
          <w:p w14:paraId="1926245E" w14:textId="77777777" w:rsidR="00E91FA8" w:rsidRDefault="00E91FA8" w:rsidP="00C70A36">
            <w:pPr>
              <w:ind w:firstLineChars="200" w:firstLine="420"/>
              <w:jc w:val="left"/>
              <w:rPr>
                <w:rFonts w:ascii="宋体" w:eastAsia="宋体" w:hAnsi="宋体" w:cs="宋体"/>
              </w:rPr>
            </w:pPr>
            <w:r>
              <w:rPr>
                <w:rFonts w:ascii="宋体" w:eastAsia="宋体" w:hAnsi="宋体" w:cs="宋体" w:hint="eastAsia"/>
              </w:rPr>
              <w:t>从本质上看，学习进阶描述的是“学生对于某个主题连续的、更加熟练的思考方式，这些思考方式能随着学生对这个主题的学习和探究依次连续发展。”（此为美国国家教育委员会对学习进阶给出的定义）。这里需要注意三点：其一，学习进阶的“阶”代表着学生不同的思考方式，而不是简单地指是否获得了某个知识。换句话讲，在更高层级的“阶”上的学生并不是比更低层级“阶”上的学生“知道得更多”，而是他们对内容的理解方式方面存在着差异。其二，学习进</w:t>
            </w:r>
            <w:proofErr w:type="gramStart"/>
            <w:r>
              <w:rPr>
                <w:rFonts w:ascii="宋体" w:eastAsia="宋体" w:hAnsi="宋体" w:cs="宋体" w:hint="eastAsia"/>
              </w:rPr>
              <w:t>阶关注</w:t>
            </w:r>
            <w:proofErr w:type="gramEnd"/>
            <w:r>
              <w:rPr>
                <w:rFonts w:ascii="宋体" w:eastAsia="宋体" w:hAnsi="宋体" w:cs="宋体" w:hint="eastAsia"/>
              </w:rPr>
              <w:t>的是学生怎样思考，而且通常会关注学生的“错误思考”，因为有时这更能有效刻画学生在特定层级的思考方式。其三，学习进</w:t>
            </w:r>
            <w:proofErr w:type="gramStart"/>
            <w:r>
              <w:rPr>
                <w:rFonts w:ascii="宋体" w:eastAsia="宋体" w:hAnsi="宋体" w:cs="宋体" w:hint="eastAsia"/>
              </w:rPr>
              <w:t>阶并非</w:t>
            </w:r>
            <w:proofErr w:type="gramEnd"/>
            <w:r>
              <w:rPr>
                <w:rFonts w:ascii="宋体" w:eastAsia="宋体" w:hAnsi="宋体" w:cs="宋体" w:hint="eastAsia"/>
              </w:rPr>
              <w:t>是一种自发发展过程。教师精心的教学设计和独具魅力的课堂教学，会促进这种进阶的产生。而且学习进阶的路径不是唯一的，在学习的过程中，多种进阶路径的出现都是可能的。</w:t>
            </w:r>
          </w:p>
          <w:p w14:paraId="674DE2F1" w14:textId="77777777" w:rsidR="00E91FA8" w:rsidRDefault="00E91FA8" w:rsidP="00C70A36">
            <w:pPr>
              <w:numPr>
                <w:ilvl w:val="0"/>
                <w:numId w:val="1"/>
              </w:numPr>
              <w:tabs>
                <w:tab w:val="left" w:pos="312"/>
              </w:tabs>
              <w:ind w:firstLineChars="200" w:firstLine="420"/>
              <w:jc w:val="left"/>
              <w:rPr>
                <w:rFonts w:ascii="宋体" w:eastAsia="宋体" w:hAnsi="宋体" w:cs="宋体"/>
              </w:rPr>
            </w:pPr>
            <w:r>
              <w:rPr>
                <w:rFonts w:ascii="宋体" w:eastAsia="宋体" w:hAnsi="宋体" w:cs="宋体" w:hint="eastAsia"/>
              </w:rPr>
              <w:t>利用建构主义帮助学生建立学习进阶概念，培养学生创新思维。</w:t>
            </w:r>
          </w:p>
          <w:p w14:paraId="32082B9E" w14:textId="77777777" w:rsidR="00E91FA8" w:rsidRDefault="00E91FA8" w:rsidP="00C70A36">
            <w:pPr>
              <w:ind w:firstLineChars="200" w:firstLine="420"/>
              <w:jc w:val="left"/>
              <w:rPr>
                <w:rFonts w:ascii="宋体" w:eastAsia="宋体" w:hAnsi="宋体" w:cs="宋体"/>
              </w:rPr>
            </w:pPr>
            <w:r>
              <w:rPr>
                <w:rFonts w:ascii="宋体" w:eastAsia="宋体" w:hAnsi="宋体" w:cs="宋体" w:hint="eastAsia"/>
              </w:rPr>
              <w:t>学习进阶为学生精通学科领域的核心概念提供了有效途径。学习进</w:t>
            </w:r>
            <w:proofErr w:type="gramStart"/>
            <w:r>
              <w:rPr>
                <w:rFonts w:ascii="宋体" w:eastAsia="宋体" w:hAnsi="宋体" w:cs="宋体" w:hint="eastAsia"/>
              </w:rPr>
              <w:t>阶理论</w:t>
            </w:r>
            <w:proofErr w:type="gramEnd"/>
            <w:r>
              <w:rPr>
                <w:rFonts w:ascii="宋体" w:eastAsia="宋体" w:hAnsi="宋体" w:cs="宋体" w:hint="eastAsia"/>
              </w:rPr>
              <w:t>的研究可以促进学生学习的连贯性和一致性，帮助学生对核心概念进行深入理解，并且有助于培养学生形成良好的核心素养。教师应在教学中把握学生的认知发展规律，结合核心概念的学习进阶路径进行教学设计，以适应不同阶段学生的认知发展。</w:t>
            </w:r>
          </w:p>
          <w:p w14:paraId="7E7E0DBC" w14:textId="77777777" w:rsidR="00E91FA8" w:rsidRDefault="00E91FA8" w:rsidP="00C70A36">
            <w:pPr>
              <w:ind w:firstLineChars="200" w:firstLine="420"/>
              <w:jc w:val="left"/>
              <w:rPr>
                <w:rFonts w:ascii="宋体" w:eastAsia="宋体" w:hAnsi="宋体" w:cs="宋体"/>
                <w:szCs w:val="21"/>
              </w:rPr>
            </w:pPr>
            <w:r>
              <w:rPr>
                <w:rFonts w:ascii="宋体" w:eastAsia="宋体" w:hAnsi="宋体" w:cs="宋体" w:hint="eastAsia"/>
              </w:rPr>
              <w:t>学习进</w:t>
            </w:r>
            <w:proofErr w:type="gramStart"/>
            <w:r>
              <w:rPr>
                <w:rFonts w:ascii="宋体" w:eastAsia="宋体" w:hAnsi="宋体" w:cs="宋体" w:hint="eastAsia"/>
              </w:rPr>
              <w:t>阶强调</w:t>
            </w:r>
            <w:proofErr w:type="gramEnd"/>
            <w:r>
              <w:rPr>
                <w:rFonts w:ascii="宋体" w:eastAsia="宋体" w:hAnsi="宋体" w:cs="宋体" w:hint="eastAsia"/>
              </w:rPr>
              <w:t>对学生在探究</w:t>
            </w:r>
            <w:proofErr w:type="gramStart"/>
            <w:r>
              <w:rPr>
                <w:rFonts w:ascii="宋体" w:eastAsia="宋体" w:hAnsi="宋体" w:cs="宋体" w:hint="eastAsia"/>
              </w:rPr>
              <w:t>某主题</w:t>
            </w:r>
            <w:proofErr w:type="gramEnd"/>
            <w:r>
              <w:rPr>
                <w:rFonts w:ascii="宋体" w:eastAsia="宋体" w:hAnsi="宋体" w:cs="宋体" w:hint="eastAsia"/>
              </w:rPr>
              <w:t>时的思维变化进行连续与精致化的描述,并由此设计课程，组织教学，促进学生对核心概念的理解。我国已有关于学习进阶的研究大多集中在科学教育领域，且主要遵循自上而下的验证性研究路径。而建构主义教学实验作为探究和构建学生思维发展过程的纵向的质的研究方法，其所具有的持续性、动态性、互动性和双重性特征为演进性学习进阶模型的构建提供了可能。教师为学生创设好便于学生学习的情境，选择与儿童生活经验有关的问题，同时提供用于更好地理解和解决问题的工具。</w:t>
            </w:r>
            <w:proofErr w:type="gramStart"/>
            <w:r>
              <w:rPr>
                <w:rFonts w:ascii="宋体" w:eastAsia="宋体" w:hAnsi="宋体" w:cs="宋体" w:hint="eastAsia"/>
              </w:rPr>
              <w:t>而后让</w:t>
            </w:r>
            <w:proofErr w:type="gramEnd"/>
            <w:r>
              <w:rPr>
                <w:rFonts w:ascii="宋体" w:eastAsia="宋体" w:hAnsi="宋体" w:cs="宋体" w:hint="eastAsia"/>
              </w:rPr>
              <w:t>学生在小组中进行探索，发现解决问题所需的基本知识技能，在掌握这些知识技能的基础上，最终使问题得以解决，这样自下而上地构建学生在特定概念中的学习进阶。而这种学习模式更利于学生在合作、探索的过程中发散思维，发挥思维的创造性。</w:t>
            </w:r>
          </w:p>
        </w:tc>
      </w:tr>
      <w:tr w:rsidR="00E91FA8" w14:paraId="0653105D" w14:textId="77777777" w:rsidTr="00C70A36">
        <w:tc>
          <w:tcPr>
            <w:tcW w:w="5000" w:type="pct"/>
            <w:shd w:val="clear" w:color="auto" w:fill="D9D9D9"/>
          </w:tcPr>
          <w:p w14:paraId="25AD5999" w14:textId="77777777" w:rsidR="00E91FA8" w:rsidRDefault="00E91FA8" w:rsidP="00C70A36">
            <w:pPr>
              <w:spacing w:line="440" w:lineRule="exact"/>
              <w:jc w:val="center"/>
              <w:rPr>
                <w:rFonts w:ascii="宋体" w:eastAsia="宋体" w:hAnsi="宋体" w:cs="宋体"/>
                <w:szCs w:val="21"/>
              </w:rPr>
            </w:pPr>
            <w:r>
              <w:rPr>
                <w:rFonts w:ascii="宋体" w:eastAsia="宋体" w:hAnsi="宋体" w:cs="宋体" w:hint="eastAsia"/>
                <w:szCs w:val="21"/>
              </w:rPr>
              <w:lastRenderedPageBreak/>
              <w:t>单元（或主题）教学背景分析</w:t>
            </w:r>
          </w:p>
        </w:tc>
      </w:tr>
      <w:tr w:rsidR="00E91FA8" w14:paraId="6CA96928" w14:textId="77777777" w:rsidTr="00C70A36">
        <w:trPr>
          <w:trHeight w:val="5518"/>
        </w:trPr>
        <w:tc>
          <w:tcPr>
            <w:tcW w:w="5000" w:type="pct"/>
            <w:tcBorders>
              <w:bottom w:val="single" w:sz="4" w:space="0" w:color="auto"/>
            </w:tcBorders>
          </w:tcPr>
          <w:p w14:paraId="3BA761BA" w14:textId="77777777" w:rsidR="00E91FA8" w:rsidRDefault="00E91FA8" w:rsidP="00C70A36">
            <w:pPr>
              <w:spacing w:line="440" w:lineRule="exact"/>
              <w:rPr>
                <w:rFonts w:ascii="宋体" w:eastAsia="宋体" w:hAnsi="宋体" w:cs="宋体"/>
                <w:szCs w:val="21"/>
              </w:rPr>
            </w:pPr>
            <w:r>
              <w:rPr>
                <w:rFonts w:ascii="宋体" w:eastAsia="宋体" w:hAnsi="宋体" w:cs="宋体" w:hint="eastAsia"/>
                <w:szCs w:val="21"/>
              </w:rPr>
              <w:lastRenderedPageBreak/>
              <w:t>一、教学内容分析及课时分配</w:t>
            </w:r>
          </w:p>
          <w:p w14:paraId="1F5D0147" w14:textId="77777777" w:rsidR="00E91FA8" w:rsidRDefault="00E91FA8" w:rsidP="00C70A36">
            <w:pPr>
              <w:numPr>
                <w:ilvl w:val="0"/>
                <w:numId w:val="2"/>
              </w:numPr>
              <w:ind w:firstLineChars="200" w:firstLine="420"/>
              <w:jc w:val="left"/>
              <w:rPr>
                <w:rFonts w:ascii="宋体" w:eastAsia="宋体" w:hAnsi="宋体" w:cs="宋体"/>
              </w:rPr>
            </w:pPr>
            <w:r>
              <w:rPr>
                <w:rFonts w:ascii="宋体" w:eastAsia="宋体" w:hAnsi="宋体" w:cs="宋体" w:hint="eastAsia"/>
              </w:rPr>
              <w:t>分析教材</w:t>
            </w:r>
          </w:p>
          <w:p w14:paraId="4E06B910" w14:textId="77777777" w:rsidR="00E91FA8" w:rsidRDefault="00E91FA8" w:rsidP="00C70A36">
            <w:pPr>
              <w:ind w:firstLineChars="200" w:firstLine="420"/>
              <w:jc w:val="left"/>
              <w:rPr>
                <w:rFonts w:ascii="宋体" w:eastAsia="宋体" w:hAnsi="宋体" w:cs="宋体"/>
              </w:rPr>
            </w:pPr>
            <w:r>
              <w:rPr>
                <w:rFonts w:ascii="宋体" w:eastAsia="宋体" w:hAnsi="宋体" w:cs="宋体" w:hint="eastAsia"/>
              </w:rPr>
              <w:t>《后代与亲代》单元是生命科学领域中后代与亲代的内容。本单元设计了3课，第5课《孩子与父母》、第6课《植物的后代与亲代》、第7课《灭绝的远古动物》。这三节课之间的内容逻辑是：学生将从观察比较自己与父母的相同点和差异开始，到观察比较动物以及植物的后代与亲代的相同与不同之处，认识到“生物体的后代与亲代非常相似，但也有一些细微的不同。”以比较后代和亲代的性状为线索，进一步描述和比较灭绝生物和当今某些生物的性状，会发现“当今生物与灭绝生物的性状虽有相似之处，但差异很大。”由此引发对于生物性状变化的思考。</w:t>
            </w:r>
          </w:p>
          <w:p w14:paraId="72F68475" w14:textId="77777777" w:rsidR="00E91FA8" w:rsidRDefault="00E91FA8" w:rsidP="00C70A36">
            <w:pPr>
              <w:numPr>
                <w:ilvl w:val="0"/>
                <w:numId w:val="2"/>
              </w:numPr>
              <w:ind w:firstLineChars="200" w:firstLine="420"/>
              <w:jc w:val="left"/>
              <w:rPr>
                <w:rFonts w:ascii="宋体" w:eastAsia="宋体" w:hAnsi="宋体" w:cs="宋体"/>
              </w:rPr>
            </w:pPr>
            <w:r>
              <w:rPr>
                <w:rFonts w:ascii="宋体" w:eastAsia="宋体" w:hAnsi="宋体" w:cs="宋体" w:hint="eastAsia"/>
              </w:rPr>
              <w:t>分析课标</w:t>
            </w:r>
          </w:p>
          <w:p w14:paraId="7644810D" w14:textId="77777777" w:rsidR="00E91FA8" w:rsidRDefault="00E91FA8" w:rsidP="00C70A36">
            <w:pPr>
              <w:ind w:leftChars="200" w:left="420"/>
              <w:jc w:val="left"/>
              <w:rPr>
                <w:rFonts w:ascii="宋体" w:eastAsia="宋体" w:hAnsi="宋体" w:cs="宋体"/>
              </w:rPr>
            </w:pPr>
            <w:r>
              <w:rPr>
                <w:rFonts w:ascii="宋体" w:eastAsia="宋体" w:hAnsi="宋体" w:cs="宋体" w:hint="eastAsia"/>
              </w:rPr>
              <w:t>《后代与亲代》单元属于生命科学领域“生命的延续”中。</w:t>
            </w:r>
          </w:p>
          <w:p w14:paraId="3D17B600" w14:textId="0072ACDD" w:rsidR="00E91FA8" w:rsidRDefault="00E91FA8" w:rsidP="00C70A36">
            <w:pPr>
              <w:ind w:leftChars="200" w:left="420"/>
              <w:jc w:val="left"/>
              <w:rPr>
                <w:rFonts w:ascii="宋体" w:eastAsia="宋体" w:hAnsi="宋体" w:cs="宋体"/>
              </w:rPr>
            </w:pPr>
            <w:r>
              <w:rPr>
                <w:rFonts w:ascii="宋体" w:eastAsia="宋体" w:hAnsi="宋体" w:cs="宋体" w:hint="eastAsia"/>
                <w:noProof/>
              </w:rPr>
              <mc:AlternateContent>
                <mc:Choice Requires="wps">
                  <w:drawing>
                    <wp:anchor distT="0" distB="0" distL="114300" distR="114300" simplePos="0" relativeHeight="251667456" behindDoc="0" locked="0" layoutInCell="1" allowOverlap="1" wp14:anchorId="095B5525" wp14:editId="4778CD8E">
                      <wp:simplePos x="0" y="0"/>
                      <wp:positionH relativeFrom="column">
                        <wp:posOffset>1215390</wp:posOffset>
                      </wp:positionH>
                      <wp:positionV relativeFrom="paragraph">
                        <wp:posOffset>1543050</wp:posOffset>
                      </wp:positionV>
                      <wp:extent cx="671830" cy="390525"/>
                      <wp:effectExtent l="0" t="0" r="13970" b="28575"/>
                      <wp:wrapNone/>
                      <wp:docPr id="11" name="椭圆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830" cy="390525"/>
                              </a:xfrm>
                              <a:prstGeom prst="ellipse">
                                <a:avLst/>
                              </a:prstGeom>
                              <a:noFill/>
                              <a:ln w="19050" cap="flat" cmpd="sng" algn="ctr">
                                <a:solidFill>
                                  <a:srgbClr val="B00000"/>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oval w14:anchorId="58E810CE" id="椭圆 11" o:spid="_x0000_s1026" style="position:absolute;left:0;text-align:left;margin-left:95.7pt;margin-top:121.5pt;width:52.9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" filled="f" strokecolor="#b00000" strokeweight="1.5pt">
                      <v:path arrowok="t"/>
                    </v:oval>
                  </w:pict>
                </mc:Fallback>
              </mc:AlternateContent>
            </w:r>
            <w:r>
              <w:rPr>
                <w:rFonts w:ascii="宋体" w:eastAsia="宋体" w:hAnsi="宋体" w:cs="宋体" w:hint="eastAsia"/>
              </w:rPr>
              <w:t xml:space="preserve">              </w:t>
            </w:r>
            <w:r>
              <w:rPr>
                <w:rFonts w:ascii="宋体" w:eastAsia="宋体" w:hAnsi="宋体" w:cs="宋体" w:hint="eastAsia"/>
                <w:noProof/>
              </w:rPr>
              <w:drawing>
                <wp:inline distT="0" distB="0" distL="0" distR="0" wp14:anchorId="107BB74C" wp14:editId="424E8771">
                  <wp:extent cx="1791970" cy="1843405"/>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970" cy="1843405"/>
                          </a:xfrm>
                          <a:prstGeom prst="rect">
                            <a:avLst/>
                          </a:prstGeom>
                          <a:noFill/>
                          <a:ln>
                            <a:noFill/>
                          </a:ln>
                        </pic:spPr>
                      </pic:pic>
                    </a:graphicData>
                  </a:graphic>
                </wp:inline>
              </w:drawing>
            </w:r>
          </w:p>
          <w:p w14:paraId="51ADF597" w14:textId="0E0ADDC4" w:rsidR="00E91FA8" w:rsidRDefault="00E91FA8" w:rsidP="00C70A36">
            <w:pPr>
              <w:ind w:leftChars="200" w:left="420"/>
              <w:jc w:val="left"/>
              <w:rPr>
                <w:rFonts w:ascii="宋体" w:eastAsia="宋体" w:hAnsi="宋体" w:cs="宋体"/>
              </w:rPr>
            </w:pPr>
            <w:r>
              <w:rPr>
                <w:rFonts w:ascii="宋体" w:eastAsia="宋体" w:hAnsi="宋体" w:cs="宋体" w:hint="eastAsia"/>
                <w:noProof/>
              </w:rPr>
              <mc:AlternateContent>
                <mc:Choice Requires="wps">
                  <w:drawing>
                    <wp:anchor distT="0" distB="0" distL="114300" distR="114300" simplePos="0" relativeHeight="251669504" behindDoc="0" locked="0" layoutInCell="1" allowOverlap="1" wp14:anchorId="0FDE2577" wp14:editId="68A7F264">
                      <wp:simplePos x="0" y="0"/>
                      <wp:positionH relativeFrom="column">
                        <wp:posOffset>2318385</wp:posOffset>
                      </wp:positionH>
                      <wp:positionV relativeFrom="paragraph">
                        <wp:posOffset>1525905</wp:posOffset>
                      </wp:positionV>
                      <wp:extent cx="2768600" cy="1185545"/>
                      <wp:effectExtent l="0" t="0" r="12700" b="1460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8600" cy="1185545"/>
                              </a:xfrm>
                              <a:prstGeom prst="rect">
                                <a:avLst/>
                              </a:prstGeom>
                              <a:noFill/>
                              <a:ln w="19050" cap="flat" cmpd="sng" algn="ctr">
                                <a:solidFill>
                                  <a:srgbClr val="C00000"/>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71507807" id="矩形 10" o:spid="_x0000_s1026" style="position:absolute;left:0;text-align:left;margin-left:182.55pt;margin-top:120.15pt;width:218pt;height:9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" filled="f" strokecolor="#c00000" strokeweight="1.5pt">
                      <v:path arrowok="t"/>
                    </v:rect>
                  </w:pict>
                </mc:Fallback>
              </mc:AlternateContent>
            </w:r>
            <w:r>
              <w:rPr>
                <w:rFonts w:ascii="宋体" w:eastAsia="宋体" w:hAnsi="宋体" w:cs="宋体" w:hint="eastAsia"/>
                <w:noProof/>
              </w:rPr>
              <mc:AlternateContent>
                <mc:Choice Requires="wps">
                  <w:drawing>
                    <wp:anchor distT="0" distB="0" distL="114300" distR="114300" simplePos="0" relativeHeight="251668480" behindDoc="0" locked="0" layoutInCell="1" allowOverlap="1" wp14:anchorId="58500279" wp14:editId="41B7AA1E">
                      <wp:simplePos x="0" y="0"/>
                      <wp:positionH relativeFrom="column">
                        <wp:posOffset>324485</wp:posOffset>
                      </wp:positionH>
                      <wp:positionV relativeFrom="paragraph">
                        <wp:posOffset>1614805</wp:posOffset>
                      </wp:positionV>
                      <wp:extent cx="1863725" cy="1116965"/>
                      <wp:effectExtent l="0" t="0" r="22225" b="2603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3725" cy="1116965"/>
                              </a:xfrm>
                              <a:prstGeom prst="rect">
                                <a:avLst/>
                              </a:prstGeom>
                              <a:noFill/>
                              <a:ln w="19050" cap="flat" cmpd="sng" algn="ctr">
                                <a:solidFill>
                                  <a:srgbClr val="C00000"/>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3D518587" id="矩形 9" o:spid="_x0000_s1026" style="position:absolute;left:0;text-align:left;margin-left:25.55pt;margin-top:127.15pt;width:146.75pt;height:8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" filled="f" strokecolor="#c00000" strokeweight="1.5pt">
                      <v:path arrowok="t"/>
                    </v:rect>
                  </w:pict>
                </mc:Fallback>
              </mc:AlternateContent>
            </w:r>
            <w:r>
              <w:rPr>
                <w:rFonts w:ascii="宋体" w:eastAsia="宋体" w:hAnsi="宋体" w:cs="宋体" w:hint="eastAsia"/>
                <w:noProof/>
              </w:rPr>
              <w:drawing>
                <wp:inline distT="0" distB="0" distL="0" distR="0" wp14:anchorId="7533A231" wp14:editId="24E4B5F2">
                  <wp:extent cx="1989455" cy="2720975"/>
                  <wp:effectExtent l="0" t="0" r="0" b="3175"/>
                  <wp:docPr id="5" name="图片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9455" cy="2720975"/>
                          </a:xfrm>
                          <a:prstGeom prst="rect">
                            <a:avLst/>
                          </a:prstGeom>
                          <a:noFill/>
                          <a:ln>
                            <a:noFill/>
                          </a:ln>
                        </pic:spPr>
                      </pic:pic>
                    </a:graphicData>
                  </a:graphic>
                </wp:inline>
              </w:drawing>
            </w:r>
            <w:r>
              <w:rPr>
                <w:rFonts w:ascii="宋体" w:eastAsia="宋体" w:hAnsi="宋体" w:cs="宋体" w:hint="eastAsia"/>
                <w:noProof/>
              </w:rPr>
              <w:drawing>
                <wp:inline distT="0" distB="0" distL="0" distR="0" wp14:anchorId="58E22BDC" wp14:editId="57C8F881">
                  <wp:extent cx="2845435" cy="1718945"/>
                  <wp:effectExtent l="0" t="0" r="0" b="0"/>
                  <wp:docPr id="4" name="图片 4"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5435" cy="1718945"/>
                          </a:xfrm>
                          <a:prstGeom prst="rect">
                            <a:avLst/>
                          </a:prstGeom>
                          <a:noFill/>
                          <a:ln>
                            <a:noFill/>
                          </a:ln>
                        </pic:spPr>
                      </pic:pic>
                    </a:graphicData>
                  </a:graphic>
                </wp:inline>
              </w:drawing>
            </w:r>
          </w:p>
          <w:p w14:paraId="19B388A9" w14:textId="77777777" w:rsidR="00E91FA8" w:rsidRDefault="00E91FA8" w:rsidP="00C70A36">
            <w:pPr>
              <w:ind w:leftChars="200" w:left="420"/>
              <w:jc w:val="left"/>
              <w:rPr>
                <w:rFonts w:ascii="宋体" w:eastAsia="宋体" w:hAnsi="宋体" w:cs="宋体"/>
              </w:rPr>
            </w:pPr>
            <w:r>
              <w:rPr>
                <w:rFonts w:ascii="宋体" w:eastAsia="宋体" w:hAnsi="宋体" w:cs="宋体" w:hint="eastAsia"/>
              </w:rPr>
              <w:t>主要概念：</w:t>
            </w:r>
          </w:p>
          <w:p w14:paraId="178E76F7" w14:textId="77777777" w:rsidR="00E91FA8" w:rsidRDefault="00E91FA8" w:rsidP="00C70A36">
            <w:pPr>
              <w:numPr>
                <w:ilvl w:val="0"/>
                <w:numId w:val="3"/>
              </w:numPr>
              <w:tabs>
                <w:tab w:val="left" w:pos="312"/>
              </w:tabs>
              <w:ind w:leftChars="200" w:left="420"/>
              <w:jc w:val="left"/>
              <w:rPr>
                <w:rFonts w:ascii="宋体" w:eastAsia="宋体" w:hAnsi="宋体" w:cs="宋体"/>
              </w:rPr>
            </w:pPr>
            <w:r>
              <w:rPr>
                <w:rFonts w:ascii="宋体" w:eastAsia="宋体" w:hAnsi="宋体" w:cs="宋体" w:hint="eastAsia"/>
              </w:rPr>
              <w:t>植物和动物都能繁殖后代，使它们得以世代相传。</w:t>
            </w:r>
          </w:p>
          <w:p w14:paraId="4F76A4B7" w14:textId="77777777" w:rsidR="00E91FA8" w:rsidRDefault="00E91FA8" w:rsidP="00C70A36">
            <w:pPr>
              <w:ind w:firstLine="420"/>
              <w:jc w:val="left"/>
              <w:rPr>
                <w:rFonts w:ascii="宋体" w:eastAsia="宋体" w:hAnsi="宋体" w:cs="宋体"/>
              </w:rPr>
            </w:pPr>
            <w:r>
              <w:rPr>
                <w:rFonts w:ascii="宋体" w:eastAsia="宋体" w:hAnsi="宋体" w:cs="宋体" w:hint="eastAsia"/>
              </w:rPr>
              <w:t>11.3生物体的后代与亲代非常相似，但也有一些细微的不同。</w:t>
            </w:r>
          </w:p>
          <w:p w14:paraId="1599E929" w14:textId="77777777" w:rsidR="00E91FA8" w:rsidRDefault="00E91FA8" w:rsidP="00C70A36">
            <w:pPr>
              <w:ind w:firstLine="420"/>
              <w:jc w:val="left"/>
              <w:rPr>
                <w:rFonts w:ascii="宋体" w:eastAsia="宋体" w:hAnsi="宋体" w:cs="宋体"/>
              </w:rPr>
            </w:pPr>
            <w:r>
              <w:rPr>
                <w:rFonts w:ascii="宋体" w:eastAsia="宋体" w:hAnsi="宋体" w:cs="宋体" w:hint="eastAsia"/>
              </w:rPr>
              <w:t>11.4有些曾经生活在地球上的植物和动物现在已不复存在，而有些现今存活的生物与它们具有相似之处。</w:t>
            </w:r>
          </w:p>
          <w:p w14:paraId="4C9273DB" w14:textId="77777777" w:rsidR="00E91FA8" w:rsidRDefault="00E91FA8" w:rsidP="00C70A36">
            <w:pPr>
              <w:ind w:firstLine="420"/>
              <w:jc w:val="left"/>
              <w:rPr>
                <w:rFonts w:ascii="宋体" w:eastAsia="宋体" w:hAnsi="宋体" w:cs="宋体"/>
              </w:rPr>
            </w:pPr>
            <w:r>
              <w:rPr>
                <w:rFonts w:ascii="宋体" w:eastAsia="宋体" w:hAnsi="宋体" w:cs="宋体" w:hint="eastAsia"/>
              </w:rPr>
              <w:t>这些概念都是根据中年级对生物从生到死的过程有不同的发展阶段以及生物繁殖后代有多种方式等概念的螺旋上升总结出来的，体现了学生对知识的掌握是由简到繁循序渐进以及对概念的进阶学习过程。</w:t>
            </w:r>
          </w:p>
          <w:p w14:paraId="2973679C" w14:textId="77777777" w:rsidR="00E91FA8" w:rsidRDefault="00E91FA8" w:rsidP="00C70A36">
            <w:pPr>
              <w:numPr>
                <w:ilvl w:val="0"/>
                <w:numId w:val="2"/>
              </w:numPr>
              <w:ind w:firstLineChars="200" w:firstLine="420"/>
              <w:jc w:val="left"/>
              <w:rPr>
                <w:rFonts w:ascii="宋体" w:eastAsia="宋体" w:hAnsi="宋体" w:cs="宋体"/>
              </w:rPr>
            </w:pPr>
            <w:r>
              <w:rPr>
                <w:rFonts w:ascii="宋体" w:eastAsia="宋体" w:hAnsi="宋体" w:cs="宋体" w:hint="eastAsia"/>
              </w:rPr>
              <w:t>单元课时内容及安排</w:t>
            </w:r>
          </w:p>
          <w:p w14:paraId="4B5A9759" w14:textId="77777777" w:rsidR="00E91FA8" w:rsidRDefault="00E91FA8" w:rsidP="00C70A36">
            <w:pPr>
              <w:ind w:leftChars="200" w:left="420"/>
              <w:jc w:val="left"/>
              <w:rPr>
                <w:rFonts w:ascii="宋体" w:eastAsia="宋体" w:hAnsi="宋体" w:cs="宋体"/>
              </w:rPr>
            </w:pPr>
            <w:r>
              <w:rPr>
                <w:rFonts w:ascii="宋体" w:eastAsia="宋体" w:hAnsi="宋体" w:cs="宋体" w:hint="eastAsia"/>
              </w:rPr>
              <w:lastRenderedPageBreak/>
              <w:t>本单元将用五课时完成：第一课时——探究一家人的相貌</w:t>
            </w:r>
          </w:p>
          <w:p w14:paraId="6D6D1CB4" w14:textId="77777777" w:rsidR="00E91FA8" w:rsidRDefault="00E91FA8" w:rsidP="00C70A36">
            <w:pPr>
              <w:ind w:leftChars="200" w:left="420"/>
              <w:jc w:val="left"/>
              <w:rPr>
                <w:rFonts w:ascii="宋体" w:eastAsia="宋体" w:hAnsi="宋体" w:cs="宋体"/>
              </w:rPr>
            </w:pPr>
            <w:r>
              <w:rPr>
                <w:rFonts w:ascii="宋体" w:eastAsia="宋体" w:hAnsi="宋体" w:cs="宋体" w:hint="eastAsia"/>
              </w:rPr>
              <w:t xml:space="preserve">                      第二课时——探究动物的后代与亲代</w:t>
            </w:r>
          </w:p>
          <w:p w14:paraId="0DF30A66" w14:textId="77777777" w:rsidR="00E91FA8" w:rsidRDefault="00E91FA8" w:rsidP="00C70A36">
            <w:pPr>
              <w:ind w:leftChars="200" w:left="420"/>
              <w:jc w:val="left"/>
              <w:rPr>
                <w:rFonts w:ascii="宋体" w:eastAsia="宋体" w:hAnsi="宋体" w:cs="宋体"/>
              </w:rPr>
            </w:pPr>
            <w:r>
              <w:rPr>
                <w:rFonts w:ascii="宋体" w:eastAsia="宋体" w:hAnsi="宋体" w:cs="宋体" w:hint="eastAsia"/>
              </w:rPr>
              <w:t xml:space="preserve">                      第三课时——探究植物的后代与亲代</w:t>
            </w:r>
          </w:p>
          <w:p w14:paraId="3FE298D6" w14:textId="77777777" w:rsidR="00E91FA8" w:rsidRDefault="00E91FA8" w:rsidP="00C70A36">
            <w:pPr>
              <w:ind w:leftChars="200" w:left="420"/>
              <w:jc w:val="left"/>
              <w:rPr>
                <w:rFonts w:ascii="宋体" w:eastAsia="宋体" w:hAnsi="宋体" w:cs="宋体"/>
              </w:rPr>
            </w:pPr>
            <w:r>
              <w:rPr>
                <w:rFonts w:ascii="宋体" w:eastAsia="宋体" w:hAnsi="宋体" w:cs="宋体" w:hint="eastAsia"/>
              </w:rPr>
              <w:t xml:space="preserve">                      第四课时——探究科学家怎样研究恐龙</w:t>
            </w:r>
          </w:p>
          <w:p w14:paraId="730E22E7" w14:textId="77777777" w:rsidR="00E91FA8" w:rsidRDefault="00E91FA8" w:rsidP="00C70A36">
            <w:pPr>
              <w:ind w:leftChars="200" w:left="420"/>
              <w:jc w:val="left"/>
              <w:rPr>
                <w:rFonts w:ascii="宋体" w:eastAsia="宋体" w:hAnsi="宋体" w:cs="宋体"/>
              </w:rPr>
            </w:pPr>
            <w:r>
              <w:rPr>
                <w:rFonts w:ascii="宋体" w:eastAsia="宋体" w:hAnsi="宋体" w:cs="宋体" w:hint="eastAsia"/>
              </w:rPr>
              <w:t xml:space="preserve">                      第五课时——探究比较猛犸象和亚洲</w:t>
            </w:r>
            <w:proofErr w:type="gramStart"/>
            <w:r>
              <w:rPr>
                <w:rFonts w:ascii="宋体" w:eastAsia="宋体" w:hAnsi="宋体" w:cs="宋体" w:hint="eastAsia"/>
              </w:rPr>
              <w:t>象</w:t>
            </w:r>
            <w:proofErr w:type="gramEnd"/>
          </w:p>
          <w:p w14:paraId="005DFDF8" w14:textId="77777777" w:rsidR="00E91FA8" w:rsidRDefault="00E91FA8" w:rsidP="00C70A36">
            <w:pPr>
              <w:ind w:firstLineChars="200" w:firstLine="420"/>
              <w:rPr>
                <w:rFonts w:ascii="宋体" w:eastAsia="宋体" w:hAnsi="宋体" w:cs="宋体"/>
                <w:szCs w:val="21"/>
              </w:rPr>
            </w:pPr>
            <w:r>
              <w:rPr>
                <w:rFonts w:ascii="宋体" w:eastAsia="宋体" w:hAnsi="宋体" w:cs="宋体" w:hint="eastAsia"/>
              </w:rPr>
              <w:t>本单元共有3课，第5课《孩子与父母》分为两课时完成，第一课时仔细观察比较自己与父母、与祖辈，甚至自己的父母与他们的父母在相貌上的相同点和不同点，初步认识</w:t>
            </w:r>
            <w:proofErr w:type="gramStart"/>
            <w:r>
              <w:rPr>
                <w:rFonts w:ascii="宋体" w:eastAsia="宋体" w:hAnsi="宋体" w:cs="宋体" w:hint="eastAsia"/>
              </w:rPr>
              <w:t>到孩予</w:t>
            </w:r>
            <w:proofErr w:type="gramEnd"/>
            <w:r>
              <w:rPr>
                <w:rFonts w:ascii="宋体" w:eastAsia="宋体" w:hAnsi="宋体" w:cs="宋体" w:hint="eastAsia"/>
              </w:rPr>
              <w:t>与父母非常相似，但也有些细微的不同。第二课时通过观察比较动物的后代与亲代的异同，认识到动物的后代与亲代非常相似，但也有些细微的不同。第6课《植物的后代与亲代》用</w:t>
            </w:r>
            <w:proofErr w:type="gramStart"/>
            <w:r>
              <w:rPr>
                <w:rFonts w:ascii="宋体" w:eastAsia="宋体" w:hAnsi="宋体" w:cs="宋体" w:hint="eastAsia"/>
              </w:rPr>
              <w:t>一</w:t>
            </w:r>
            <w:proofErr w:type="gramEnd"/>
            <w:r>
              <w:rPr>
                <w:rFonts w:ascii="宋体" w:eastAsia="宋体" w:hAnsi="宋体" w:cs="宋体" w:hint="eastAsia"/>
              </w:rPr>
              <w:t>课时完成，引导学生仔细观察、比较植物的后代与亲代的性状。通过观察、比较和梳理同类植物的性状的异同、有后代与亲代关系的植物的性状的异同，使学生认识到植物的后代与亲代非常相似，但在性状上又有些差异。第7课是《灭绝的远古动物》分为两课时完成，第一课时引导学生了解科学家是怎样获得化石资料的，以及他们是如何根据化石资料研究恐龙这种已经灭绝的远古动物的。第二课时引导学生比较灭绝的远古动物与当今动物的性状，如比较猛犸象与亚洲</w:t>
            </w:r>
            <w:proofErr w:type="gramStart"/>
            <w:r>
              <w:rPr>
                <w:rFonts w:ascii="宋体" w:eastAsia="宋体" w:hAnsi="宋体" w:cs="宋体" w:hint="eastAsia"/>
              </w:rPr>
              <w:t>象</w:t>
            </w:r>
            <w:proofErr w:type="gramEnd"/>
            <w:r>
              <w:rPr>
                <w:rFonts w:ascii="宋体" w:eastAsia="宋体" w:hAnsi="宋体" w:cs="宋体" w:hint="eastAsia"/>
              </w:rPr>
              <w:t>、化石长颈鹿和现生长颈鹿。学生经过梳理可以发现，灭绝的远古动物与当今动物有相似之处，但存在着很大的差异，由此引发更多关于后代与亲代的思考。</w:t>
            </w:r>
          </w:p>
          <w:p w14:paraId="30E4C4EC" w14:textId="77777777" w:rsidR="00E91FA8" w:rsidRDefault="00E91FA8" w:rsidP="00C70A36">
            <w:pPr>
              <w:spacing w:line="440" w:lineRule="exact"/>
              <w:rPr>
                <w:rFonts w:ascii="宋体" w:eastAsia="宋体" w:hAnsi="宋体" w:cs="宋体"/>
                <w:szCs w:val="21"/>
              </w:rPr>
            </w:pPr>
            <w:r>
              <w:rPr>
                <w:rFonts w:ascii="宋体" w:eastAsia="宋体" w:hAnsi="宋体" w:cs="宋体" w:hint="eastAsia"/>
                <w:szCs w:val="21"/>
              </w:rPr>
              <w:t>二、学生情况分析</w:t>
            </w:r>
          </w:p>
          <w:p w14:paraId="5363638F" w14:textId="77777777" w:rsidR="00E91FA8" w:rsidRDefault="00E91FA8" w:rsidP="00C70A36">
            <w:pPr>
              <w:ind w:firstLineChars="200" w:firstLine="420"/>
              <w:rPr>
                <w:rFonts w:ascii="宋体" w:eastAsia="宋体" w:hAnsi="宋体" w:cs="宋体"/>
              </w:rPr>
            </w:pPr>
            <w:r>
              <w:rPr>
                <w:rFonts w:ascii="宋体" w:eastAsia="宋体" w:hAnsi="宋体" w:cs="宋体" w:hint="eastAsia"/>
              </w:rPr>
              <w:t>学生在认知能力水平方面：学生通过四年的学习，已经对生物有了初步的认识，如地球上存在不同的动、植物，不同的动、植物具有不同的特征，同一种动、植物也存在个体的差异。并通过种植凤仙花、养蚕了解了，动、植物一生会经历不同的发展阶段，其外部形态结构也会发生相应的变化。以及生物繁殖后代的方式有多种。</w:t>
            </w:r>
          </w:p>
          <w:p w14:paraId="26EF344D" w14:textId="77777777" w:rsidR="00E91FA8" w:rsidRDefault="00E91FA8" w:rsidP="00C70A36">
            <w:pPr>
              <w:ind w:firstLineChars="200" w:firstLine="420"/>
              <w:rPr>
                <w:rFonts w:ascii="宋体" w:eastAsia="宋体" w:hAnsi="宋体" w:cs="宋体"/>
              </w:rPr>
            </w:pPr>
            <w:r>
              <w:rPr>
                <w:rFonts w:ascii="宋体" w:eastAsia="宋体" w:hAnsi="宋体" w:cs="宋体" w:hint="eastAsia"/>
              </w:rPr>
              <w:t>在思维水平方面：学生能在教师引导下，描述具体现象与事物的结构，分析并表达要素之间的关系，找到它们之间的重要的、共同的特征。并能建立事实与观点之问的联系，根据研究问题提出假设或者观点，并能提供支撑性的证据。而且初步掌握重组思维、发散思维、突破定势等创造性思维的基本方法，能针对事物的外在特征提出有一定新颖性和合理性的观点。</w:t>
            </w:r>
          </w:p>
          <w:p w14:paraId="41B62F29" w14:textId="77777777" w:rsidR="00E91FA8" w:rsidRDefault="00E91FA8" w:rsidP="00C70A36">
            <w:pPr>
              <w:ind w:firstLineChars="200" w:firstLine="420"/>
              <w:rPr>
                <w:rFonts w:ascii="宋体" w:eastAsia="宋体" w:hAnsi="宋体" w:cs="宋体"/>
              </w:rPr>
            </w:pPr>
            <w:r>
              <w:rPr>
                <w:rFonts w:ascii="宋体" w:eastAsia="宋体" w:hAnsi="宋体" w:cs="宋体" w:hint="eastAsia"/>
              </w:rPr>
              <w:t>基于学情分析的应对策略：基于以上学生所具有的认知能力和思维水平，本单元教学设计采用学习进阶方式。起始课以创新的观察实践活动，让学生通过观察自己与父母、祖父母相貌的相似度入手，建立性状这一新概念。再通</w:t>
            </w:r>
            <w:proofErr w:type="gramStart"/>
            <w:r>
              <w:rPr>
                <w:rFonts w:ascii="宋体" w:eastAsia="宋体" w:hAnsi="宋体" w:cs="宋体" w:hint="eastAsia"/>
              </w:rPr>
              <w:t>过继续</w:t>
            </w:r>
            <w:proofErr w:type="gramEnd"/>
            <w:r>
              <w:rPr>
                <w:rFonts w:ascii="宋体" w:eastAsia="宋体" w:hAnsi="宋体" w:cs="宋体" w:hint="eastAsia"/>
              </w:rPr>
              <w:t>比较父母与其祖父母相貌的相似度强化理解人类性状的特点。以此作为依据推断动物与植物是否也有这种性状特征，并根据以往的经验与搜集到的资料，与观察结果进行比较、分析，最后梳理得出动植物的后代与亲代非常相似，但在性状上又有些差异。最后通过模拟挖掘活动，比较灭绝的远古动物与当今的动物的性状，学生经过梳理发现灭绝的远古动物与当今的动物有相似之处，但存在很大的差异，并由此引发更多的关于后代与亲代的思考。</w:t>
            </w:r>
          </w:p>
          <w:p w14:paraId="053C12C9" w14:textId="77777777" w:rsidR="00E91FA8" w:rsidRDefault="00E91FA8" w:rsidP="00C70A36">
            <w:pPr>
              <w:spacing w:line="440" w:lineRule="exact"/>
              <w:rPr>
                <w:rFonts w:ascii="宋体" w:eastAsia="宋体" w:hAnsi="宋体" w:cs="宋体"/>
                <w:szCs w:val="21"/>
              </w:rPr>
            </w:pPr>
          </w:p>
        </w:tc>
      </w:tr>
      <w:tr w:rsidR="00E91FA8" w14:paraId="7A54D72F" w14:textId="77777777" w:rsidTr="00C70A36">
        <w:tc>
          <w:tcPr>
            <w:tcW w:w="5000" w:type="pct"/>
            <w:shd w:val="clear" w:color="auto" w:fill="D9D9D9"/>
          </w:tcPr>
          <w:p w14:paraId="3A340FF4" w14:textId="77777777" w:rsidR="00E91FA8" w:rsidRDefault="00E91FA8" w:rsidP="00C70A36">
            <w:pPr>
              <w:spacing w:line="440" w:lineRule="exact"/>
              <w:jc w:val="center"/>
              <w:rPr>
                <w:rFonts w:ascii="宋体" w:eastAsia="宋体" w:hAnsi="宋体" w:cs="宋体"/>
                <w:szCs w:val="21"/>
              </w:rPr>
            </w:pPr>
            <w:r>
              <w:rPr>
                <w:rFonts w:ascii="宋体" w:eastAsia="宋体" w:hAnsi="宋体" w:cs="宋体" w:hint="eastAsia"/>
                <w:szCs w:val="21"/>
              </w:rPr>
              <w:lastRenderedPageBreak/>
              <w:t>单元（或主题）教学目标</w:t>
            </w:r>
          </w:p>
        </w:tc>
      </w:tr>
      <w:tr w:rsidR="00E91FA8" w14:paraId="30CB08BF" w14:textId="77777777" w:rsidTr="00C70A36">
        <w:tc>
          <w:tcPr>
            <w:tcW w:w="5000" w:type="pct"/>
            <w:tcBorders>
              <w:bottom w:val="single" w:sz="4" w:space="0" w:color="auto"/>
            </w:tcBorders>
          </w:tcPr>
          <w:p w14:paraId="23D01439" w14:textId="77777777" w:rsidR="00E91FA8" w:rsidRDefault="00E91FA8" w:rsidP="00C70A36">
            <w:pPr>
              <w:spacing w:line="440" w:lineRule="exact"/>
              <w:rPr>
                <w:rFonts w:ascii="宋体" w:eastAsia="宋体" w:hAnsi="宋体" w:cs="宋体"/>
                <w:color w:val="FF0000"/>
                <w:szCs w:val="21"/>
              </w:rPr>
            </w:pPr>
          </w:p>
          <w:tbl>
            <w:tblPr>
              <w:tblStyle w:val="a7"/>
              <w:tblW w:w="0" w:type="auto"/>
              <w:tblInd w:w="0" w:type="dxa"/>
              <w:tblLook w:val="0000" w:firstRow="0" w:lastRow="0" w:firstColumn="0" w:lastColumn="0" w:noHBand="0" w:noVBand="0"/>
            </w:tblPr>
            <w:tblGrid>
              <w:gridCol w:w="3126"/>
              <w:gridCol w:w="4944"/>
            </w:tblGrid>
            <w:tr w:rsidR="00E91FA8" w14:paraId="495FC5E7" w14:textId="77777777" w:rsidTr="00C70A36">
              <w:tc>
                <w:tcPr>
                  <w:tcW w:w="3292" w:type="dxa"/>
                </w:tcPr>
                <w:p w14:paraId="00A482C9" w14:textId="77777777" w:rsidR="00E91FA8" w:rsidRDefault="00E91FA8" w:rsidP="00C70A36">
                  <w:pPr>
                    <w:jc w:val="center"/>
                    <w:rPr>
                      <w:rFonts w:ascii="宋体" w:hAnsi="宋体" w:cs="宋体"/>
                    </w:rPr>
                  </w:pPr>
                  <w:r>
                    <w:rPr>
                      <w:rFonts w:ascii="宋体" w:hAnsi="宋体" w:cs="宋体" w:hint="eastAsia"/>
                      <w:szCs w:val="21"/>
                    </w:rPr>
                    <w:t>单元主题目标</w:t>
                  </w:r>
                </w:p>
              </w:tc>
              <w:tc>
                <w:tcPr>
                  <w:tcW w:w="5230" w:type="dxa"/>
                </w:tcPr>
                <w:p w14:paraId="423A15B6" w14:textId="77777777" w:rsidR="00E91FA8" w:rsidRDefault="00E91FA8" w:rsidP="00C70A36">
                  <w:pPr>
                    <w:jc w:val="center"/>
                    <w:rPr>
                      <w:rFonts w:ascii="宋体" w:hAnsi="宋体" w:cs="宋体"/>
                    </w:rPr>
                  </w:pPr>
                  <w:r>
                    <w:rPr>
                      <w:rFonts w:ascii="宋体" w:hAnsi="宋体" w:cs="宋体" w:hint="eastAsia"/>
                      <w:szCs w:val="21"/>
                    </w:rPr>
                    <w:t>课时目标</w:t>
                  </w:r>
                </w:p>
              </w:tc>
            </w:tr>
            <w:tr w:rsidR="00E91FA8" w14:paraId="60E5E9D7" w14:textId="77777777" w:rsidTr="00C70A36">
              <w:tc>
                <w:tcPr>
                  <w:tcW w:w="3292" w:type="dxa"/>
                  <w:vMerge w:val="restart"/>
                </w:tcPr>
                <w:p w14:paraId="7A380B9A" w14:textId="77777777" w:rsidR="00E91FA8" w:rsidRDefault="00E91FA8" w:rsidP="00C70A36">
                  <w:pPr>
                    <w:rPr>
                      <w:rFonts w:ascii="宋体" w:hAnsi="宋体" w:cs="宋体"/>
                      <w:b/>
                      <w:bCs/>
                      <w:szCs w:val="21"/>
                    </w:rPr>
                  </w:pPr>
                  <w:r>
                    <w:rPr>
                      <w:rFonts w:ascii="宋体" w:hAnsi="宋体" w:cs="宋体" w:hint="eastAsia"/>
                      <w:b/>
                      <w:bCs/>
                      <w:szCs w:val="21"/>
                    </w:rPr>
                    <w:t>概念：</w:t>
                  </w:r>
                </w:p>
                <w:p w14:paraId="5322073C" w14:textId="77777777" w:rsidR="00E91FA8" w:rsidRDefault="00E91FA8" w:rsidP="00C70A36">
                  <w:pPr>
                    <w:rPr>
                      <w:rFonts w:ascii="宋体" w:hAnsi="宋体" w:cs="宋体"/>
                      <w:szCs w:val="21"/>
                    </w:rPr>
                  </w:pPr>
                  <w:r>
                    <w:rPr>
                      <w:rFonts w:ascii="宋体" w:hAnsi="宋体" w:cs="宋体" w:hint="eastAsia"/>
                      <w:szCs w:val="21"/>
                    </w:rPr>
                    <w:t>•知道生物体有许多能观察到的特征，其中一些稳定的特征是从亲代</w:t>
                  </w:r>
                  <w:r>
                    <w:rPr>
                      <w:rFonts w:ascii="宋体" w:hAnsi="宋体" w:cs="宋体" w:hint="eastAsia"/>
                      <w:szCs w:val="21"/>
                    </w:rPr>
                    <w:lastRenderedPageBreak/>
                    <w:t>获得的性状。</w:t>
                  </w:r>
                </w:p>
                <w:p w14:paraId="5B7C5F0A" w14:textId="77777777" w:rsidR="00E91FA8" w:rsidRDefault="00E91FA8" w:rsidP="00C70A36">
                  <w:pPr>
                    <w:rPr>
                      <w:rFonts w:ascii="宋体" w:hAnsi="宋体" w:cs="宋体"/>
                      <w:szCs w:val="21"/>
                    </w:rPr>
                  </w:pPr>
                  <w:r>
                    <w:rPr>
                      <w:rFonts w:ascii="宋体" w:hAnsi="宋体" w:cs="宋体" w:hint="eastAsia"/>
                      <w:szCs w:val="21"/>
                    </w:rPr>
                    <w:t>•能列举一些孩子与父母相似的性状和细微的不同之处。</w:t>
                  </w:r>
                </w:p>
                <w:p w14:paraId="4D56DF18" w14:textId="77777777" w:rsidR="00E91FA8" w:rsidRDefault="00E91FA8" w:rsidP="00C70A36">
                  <w:pPr>
                    <w:rPr>
                      <w:rFonts w:ascii="宋体" w:hAnsi="宋体" w:cs="宋体"/>
                      <w:szCs w:val="21"/>
                    </w:rPr>
                  </w:pPr>
                  <w:r>
                    <w:rPr>
                      <w:rFonts w:ascii="宋体" w:hAnsi="宋体" w:cs="宋体" w:hint="eastAsia"/>
                      <w:szCs w:val="21"/>
                    </w:rPr>
                    <w:t>•能列举某种动物的后代与亲代在毛皮的颜色、躯体的大小、外形和外貌等方面存在的相同和不同之处。</w:t>
                  </w:r>
                </w:p>
                <w:p w14:paraId="18B97B1B" w14:textId="77777777" w:rsidR="00E91FA8" w:rsidRDefault="00E91FA8" w:rsidP="00C70A36">
                  <w:pPr>
                    <w:rPr>
                      <w:rFonts w:ascii="宋体" w:hAnsi="宋体" w:cs="宋体"/>
                      <w:szCs w:val="21"/>
                    </w:rPr>
                  </w:pPr>
                  <w:r>
                    <w:rPr>
                      <w:rFonts w:ascii="宋体" w:hAnsi="宋体" w:cs="宋体" w:hint="eastAsia"/>
                      <w:szCs w:val="21"/>
                    </w:rPr>
                    <w:t>•能列举某种植物的后代与亲代在叶、花、果实等的颜色、大小与形状等方面存在的相同和不同之处。</w:t>
                  </w:r>
                </w:p>
                <w:p w14:paraId="1EB4770E" w14:textId="77777777" w:rsidR="00E91FA8" w:rsidRDefault="00E91FA8" w:rsidP="00C70A36">
                  <w:pPr>
                    <w:rPr>
                      <w:rFonts w:ascii="宋体" w:hAnsi="宋体" w:cs="宋体"/>
                      <w:szCs w:val="21"/>
                    </w:rPr>
                  </w:pPr>
                  <w:r>
                    <w:rPr>
                      <w:rFonts w:ascii="宋体" w:hAnsi="宋体" w:cs="宋体" w:hint="eastAsia"/>
                      <w:szCs w:val="21"/>
                    </w:rPr>
                    <w:t>•知道动物和植物的后代与亲代都非常相似，但是在性状上又有一些差异。</w:t>
                  </w:r>
                </w:p>
                <w:p w14:paraId="0C480910" w14:textId="77777777" w:rsidR="00E91FA8" w:rsidRDefault="00E91FA8" w:rsidP="00C70A36">
                  <w:pPr>
                    <w:rPr>
                      <w:rFonts w:ascii="宋体" w:hAnsi="宋体" w:cs="宋体"/>
                      <w:szCs w:val="21"/>
                    </w:rPr>
                  </w:pPr>
                  <w:r>
                    <w:rPr>
                      <w:rFonts w:ascii="宋体" w:hAnsi="宋体" w:cs="宋体" w:hint="eastAsia"/>
                      <w:szCs w:val="21"/>
                    </w:rPr>
                    <w:t>•知道许多曾经生活在地球上的动物和植物已不复存在，能列举某些灭绝的远古生物与某些当今生物的相似之处。</w:t>
                  </w:r>
                </w:p>
                <w:p w14:paraId="42906E66" w14:textId="77777777" w:rsidR="00E91FA8" w:rsidRDefault="00E91FA8" w:rsidP="00C70A36">
                  <w:pPr>
                    <w:rPr>
                      <w:rFonts w:ascii="宋体" w:hAnsi="宋体" w:cs="宋体"/>
                      <w:b/>
                      <w:bCs/>
                      <w:szCs w:val="21"/>
                    </w:rPr>
                  </w:pPr>
                  <w:r>
                    <w:rPr>
                      <w:rFonts w:ascii="宋体" w:hAnsi="宋体" w:cs="宋体" w:hint="eastAsia"/>
                      <w:b/>
                      <w:bCs/>
                      <w:szCs w:val="21"/>
                    </w:rPr>
                    <w:t>探究：</w:t>
                  </w:r>
                </w:p>
                <w:p w14:paraId="39E812C0" w14:textId="77777777" w:rsidR="00E91FA8" w:rsidRDefault="00E91FA8" w:rsidP="00C70A36">
                  <w:pPr>
                    <w:rPr>
                      <w:rFonts w:ascii="宋体" w:hAnsi="宋体" w:cs="宋体"/>
                      <w:szCs w:val="21"/>
                    </w:rPr>
                  </w:pPr>
                  <w:r>
                    <w:rPr>
                      <w:rFonts w:ascii="宋体" w:hAnsi="宋体" w:cs="宋体" w:hint="eastAsia"/>
                      <w:szCs w:val="21"/>
                    </w:rPr>
                    <w:t>•能用列表的方式记录孩子与父母的相同和不同性状，并进行相应的统计。</w:t>
                  </w:r>
                </w:p>
                <w:p w14:paraId="17242579" w14:textId="77777777" w:rsidR="00E91FA8" w:rsidRDefault="00E91FA8" w:rsidP="00C70A36">
                  <w:pPr>
                    <w:rPr>
                      <w:rFonts w:ascii="宋体" w:hAnsi="宋体" w:cs="宋体"/>
                      <w:szCs w:val="21"/>
                    </w:rPr>
                  </w:pPr>
                  <w:r>
                    <w:rPr>
                      <w:rFonts w:ascii="宋体" w:hAnsi="宋体" w:cs="宋体" w:hint="eastAsia"/>
                      <w:szCs w:val="21"/>
                    </w:rPr>
                    <w:t>•能通过比较、概括等方法认识动物和植物的后代与亲代有许多相似的性状，但也有一些细微的不同之处。</w:t>
                  </w:r>
                </w:p>
                <w:p w14:paraId="60BE3EA3" w14:textId="77777777" w:rsidR="00E91FA8" w:rsidRDefault="00E91FA8" w:rsidP="00C70A36">
                  <w:pPr>
                    <w:rPr>
                      <w:rFonts w:ascii="宋体" w:hAnsi="宋体" w:cs="宋体"/>
                      <w:szCs w:val="21"/>
                    </w:rPr>
                  </w:pPr>
                  <w:r>
                    <w:rPr>
                      <w:rFonts w:ascii="宋体" w:hAnsi="宋体" w:cs="宋体" w:hint="eastAsia"/>
                      <w:szCs w:val="21"/>
                    </w:rPr>
                    <w:t>•能根据化石资料推测已灭绝的生物的食性和生活环境。</w:t>
                  </w:r>
                </w:p>
                <w:p w14:paraId="7D75EF71" w14:textId="77777777" w:rsidR="00E91FA8" w:rsidRDefault="00E91FA8" w:rsidP="00C70A36">
                  <w:pPr>
                    <w:rPr>
                      <w:rFonts w:ascii="宋体" w:hAnsi="宋体" w:cs="宋体"/>
                      <w:szCs w:val="21"/>
                    </w:rPr>
                  </w:pPr>
                  <w:r>
                    <w:rPr>
                      <w:rFonts w:ascii="宋体" w:hAnsi="宋体" w:cs="宋体" w:hint="eastAsia"/>
                      <w:szCs w:val="21"/>
                    </w:rPr>
                    <w:t>•能通过查阅资料、调查、案例分析等方式获取事物的信息。</w:t>
                  </w:r>
                </w:p>
                <w:p w14:paraId="306FC866" w14:textId="77777777" w:rsidR="00E91FA8" w:rsidRDefault="00E91FA8" w:rsidP="00C70A36">
                  <w:pPr>
                    <w:rPr>
                      <w:rFonts w:ascii="宋体" w:hAnsi="宋体" w:cs="宋体"/>
                      <w:szCs w:val="21"/>
                    </w:rPr>
                  </w:pPr>
                  <w:r>
                    <w:rPr>
                      <w:rFonts w:ascii="宋体" w:hAnsi="宋体" w:cs="宋体" w:hint="eastAsia"/>
                      <w:szCs w:val="21"/>
                    </w:rPr>
                    <w:t>•能基于证据质疑并评价别人的探究结果。</w:t>
                  </w:r>
                </w:p>
                <w:p w14:paraId="4B67BEC1" w14:textId="77777777" w:rsidR="00E91FA8" w:rsidRDefault="00E91FA8" w:rsidP="00C70A36">
                  <w:pPr>
                    <w:rPr>
                      <w:rFonts w:ascii="宋体" w:hAnsi="宋体" w:cs="宋体"/>
                      <w:b/>
                      <w:bCs/>
                      <w:szCs w:val="21"/>
                    </w:rPr>
                  </w:pPr>
                  <w:r>
                    <w:rPr>
                      <w:rFonts w:ascii="宋体" w:hAnsi="宋体" w:cs="宋体" w:hint="eastAsia"/>
                      <w:b/>
                      <w:bCs/>
                      <w:szCs w:val="21"/>
                    </w:rPr>
                    <w:t>态度：</w:t>
                  </w:r>
                </w:p>
                <w:p w14:paraId="660DD9D0" w14:textId="77777777" w:rsidR="00E91FA8" w:rsidRDefault="00E91FA8" w:rsidP="00C70A36">
                  <w:pPr>
                    <w:rPr>
                      <w:rFonts w:ascii="宋体" w:hAnsi="宋体" w:cs="宋体"/>
                      <w:szCs w:val="21"/>
                    </w:rPr>
                  </w:pPr>
                  <w:r>
                    <w:rPr>
                      <w:rFonts w:ascii="宋体" w:hAnsi="宋体" w:cs="宋体" w:hint="eastAsia"/>
                      <w:szCs w:val="21"/>
                    </w:rPr>
                    <w:t>•有兴趣观察和比较动植物的后代与亲代的性状，有兴趣观察古生物化石，并与当今生物进行比较。</w:t>
                  </w:r>
                </w:p>
                <w:p w14:paraId="3C69E963" w14:textId="77777777" w:rsidR="00E91FA8" w:rsidRDefault="00E91FA8" w:rsidP="00C70A36">
                  <w:pPr>
                    <w:rPr>
                      <w:rFonts w:ascii="宋体" w:hAnsi="宋体" w:cs="宋体"/>
                      <w:szCs w:val="21"/>
                    </w:rPr>
                  </w:pPr>
                  <w:r>
                    <w:rPr>
                      <w:rFonts w:ascii="宋体" w:hAnsi="宋体" w:cs="宋体" w:hint="eastAsia"/>
                      <w:szCs w:val="21"/>
                    </w:rPr>
                    <w:t>•尊重观察到的证据，以事实为依据</w:t>
                  </w:r>
                  <w:proofErr w:type="gramStart"/>
                  <w:r>
                    <w:rPr>
                      <w:rFonts w:ascii="宋体" w:hAnsi="宋体" w:cs="宋体" w:hint="eastAsia"/>
                      <w:szCs w:val="21"/>
                    </w:rPr>
                    <w:t>作出</w:t>
                  </w:r>
                  <w:proofErr w:type="gramEnd"/>
                  <w:r>
                    <w:rPr>
                      <w:rFonts w:ascii="宋体" w:hAnsi="宋体" w:cs="宋体" w:hint="eastAsia"/>
                      <w:szCs w:val="21"/>
                    </w:rPr>
                    <w:t>判断。当多人观察结果不一致时，不急于下结论，而是分析原因，再次观察并</w:t>
                  </w:r>
                  <w:proofErr w:type="gramStart"/>
                  <w:r>
                    <w:rPr>
                      <w:rFonts w:ascii="宋体" w:hAnsi="宋体" w:cs="宋体" w:hint="eastAsia"/>
                      <w:szCs w:val="21"/>
                    </w:rPr>
                    <w:t>作出</w:t>
                  </w:r>
                  <w:proofErr w:type="gramEnd"/>
                  <w:r>
                    <w:rPr>
                      <w:rFonts w:ascii="宋体" w:hAnsi="宋体" w:cs="宋体" w:hint="eastAsia"/>
                      <w:szCs w:val="21"/>
                    </w:rPr>
                    <w:t>判断。</w:t>
                  </w:r>
                </w:p>
                <w:p w14:paraId="462B5939" w14:textId="77777777" w:rsidR="00E91FA8" w:rsidRDefault="00E91FA8" w:rsidP="00C70A36">
                  <w:pPr>
                    <w:rPr>
                      <w:rFonts w:ascii="宋体" w:hAnsi="宋体" w:cs="宋体"/>
                      <w:szCs w:val="21"/>
                    </w:rPr>
                  </w:pPr>
                  <w:r>
                    <w:rPr>
                      <w:rFonts w:ascii="宋体" w:hAnsi="宋体" w:cs="宋体" w:hint="eastAsia"/>
                      <w:szCs w:val="21"/>
                    </w:rPr>
                    <w:t>•从孟德尔用豌豆坚持长期研究植物后代与亲代的遗传规律实验，从科学家研究已经灭绝的动物的实例中，体会到科学家的探究精神和品质。</w:t>
                  </w:r>
                </w:p>
                <w:p w14:paraId="080ACCE2" w14:textId="77777777" w:rsidR="00E91FA8" w:rsidRDefault="00E91FA8" w:rsidP="00C70A36">
                  <w:pPr>
                    <w:rPr>
                      <w:rFonts w:ascii="宋体" w:hAnsi="宋体" w:cs="宋体"/>
                      <w:szCs w:val="21"/>
                    </w:rPr>
                  </w:pPr>
                  <w:r>
                    <w:rPr>
                      <w:rFonts w:ascii="宋体" w:hAnsi="宋体" w:cs="宋体" w:hint="eastAsia"/>
                      <w:szCs w:val="21"/>
                    </w:rPr>
                    <w:lastRenderedPageBreak/>
                    <w:t>•能积极参与体验科学家研究恐龙化石的模拟活动。</w:t>
                  </w:r>
                </w:p>
                <w:p w14:paraId="2162A02B" w14:textId="77777777" w:rsidR="00E91FA8" w:rsidRDefault="00E91FA8" w:rsidP="00C70A36">
                  <w:pPr>
                    <w:rPr>
                      <w:rFonts w:ascii="宋体" w:hAnsi="宋体" w:cs="宋体"/>
                      <w:szCs w:val="21"/>
                    </w:rPr>
                  </w:pPr>
                  <w:r>
                    <w:rPr>
                      <w:rFonts w:ascii="宋体" w:hAnsi="宋体" w:cs="宋体" w:hint="eastAsia"/>
                      <w:szCs w:val="21"/>
                    </w:rPr>
                    <w:t>•愿意与同伴交流自己的见解，能接受别人的批评意见，反思、调整自己的探究方法。愿意综合考虑小组成员的意见，形成集体的观点。</w:t>
                  </w:r>
                </w:p>
                <w:p w14:paraId="5FA74F96" w14:textId="77777777" w:rsidR="00E91FA8" w:rsidRDefault="00E91FA8" w:rsidP="00C70A36">
                  <w:pPr>
                    <w:rPr>
                      <w:rFonts w:ascii="宋体" w:hAnsi="宋体" w:cs="宋体"/>
                      <w:szCs w:val="21"/>
                    </w:rPr>
                  </w:pPr>
                  <w:r>
                    <w:rPr>
                      <w:rFonts w:ascii="宋体" w:hAnsi="宋体" w:cs="宋体" w:hint="eastAsia"/>
                      <w:b/>
                      <w:bCs/>
                      <w:szCs w:val="21"/>
                    </w:rPr>
                    <w:t>科学、技术、社会与环境：</w:t>
                  </w:r>
                </w:p>
                <w:p w14:paraId="30A50FA6" w14:textId="77777777" w:rsidR="00E91FA8" w:rsidRDefault="00E91FA8" w:rsidP="00C70A36">
                  <w:pPr>
                    <w:rPr>
                      <w:rFonts w:ascii="宋体" w:hAnsi="宋体" w:cs="宋体"/>
                      <w:szCs w:val="21"/>
                    </w:rPr>
                  </w:pPr>
                  <w:r>
                    <w:rPr>
                      <w:rFonts w:ascii="宋体" w:hAnsi="宋体" w:cs="宋体" w:hint="eastAsia"/>
                      <w:szCs w:val="21"/>
                    </w:rPr>
                    <w:t>•了解人类的好奇心和社会的需求是科学技术发展的动力，科技的发展影响着社会的发展。</w:t>
                  </w:r>
                </w:p>
                <w:p w14:paraId="47562B32" w14:textId="77777777" w:rsidR="00E91FA8" w:rsidRDefault="00E91FA8" w:rsidP="00C70A36">
                  <w:pPr>
                    <w:rPr>
                      <w:rFonts w:ascii="宋体" w:hAnsi="宋体" w:cs="宋体"/>
                    </w:rPr>
                  </w:pPr>
                  <w:r>
                    <w:rPr>
                      <w:rFonts w:ascii="宋体" w:hAnsi="宋体" w:cs="宋体" w:hint="eastAsia"/>
                      <w:b/>
                      <w:bCs/>
                      <w:szCs w:val="21"/>
                    </w:rPr>
                    <w:t>思维发展：</w:t>
                  </w:r>
                </w:p>
                <w:p w14:paraId="4FC3F97A" w14:textId="77777777" w:rsidR="00E91FA8" w:rsidRDefault="00E91FA8" w:rsidP="00C70A36">
                  <w:pPr>
                    <w:rPr>
                      <w:rFonts w:ascii="宋体" w:hAnsi="宋体" w:cs="宋体"/>
                    </w:rPr>
                  </w:pPr>
                  <w:r>
                    <w:rPr>
                      <w:rFonts w:ascii="宋体" w:hAnsi="宋体" w:cs="宋体" w:hint="eastAsia"/>
                    </w:rPr>
                    <w:t>•具有逻辑思维能力，能够判断、分析、比较、归纳和概括科学现象。</w:t>
                  </w:r>
                </w:p>
                <w:p w14:paraId="2C468EC5" w14:textId="77777777" w:rsidR="00E91FA8" w:rsidRDefault="00E91FA8" w:rsidP="00C70A36">
                  <w:pPr>
                    <w:rPr>
                      <w:rFonts w:ascii="宋体" w:hAnsi="宋体" w:cs="宋体"/>
                    </w:rPr>
                  </w:pPr>
                  <w:r>
                    <w:rPr>
                      <w:rFonts w:ascii="宋体" w:hAnsi="宋体" w:cs="宋体" w:hint="eastAsia"/>
                      <w:szCs w:val="21"/>
                    </w:rPr>
                    <w:t>•</w:t>
                  </w:r>
                  <w:r>
                    <w:rPr>
                      <w:rFonts w:hint="eastAsia"/>
                    </w:rPr>
                    <w:t>能够合理分析与综合判断各种信息、事实和证据，运用证据与推理对研究的问题进行描述、解释和预测，具有初步的推理与论证能力。</w:t>
                  </w:r>
                </w:p>
                <w:p w14:paraId="29DFE00D" w14:textId="77777777" w:rsidR="00E91FA8" w:rsidRDefault="00E91FA8" w:rsidP="00C70A36">
                  <w:pPr>
                    <w:rPr>
                      <w:rFonts w:ascii="宋体" w:hAnsi="宋体" w:cs="宋体"/>
                    </w:rPr>
                  </w:pPr>
                  <w:r>
                    <w:rPr>
                      <w:rFonts w:ascii="宋体" w:hAnsi="宋体" w:cs="宋体" w:hint="eastAsia"/>
                      <w:szCs w:val="21"/>
                    </w:rPr>
                    <w:t>•在一般思维的基础上发展创新思维。</w:t>
                  </w:r>
                </w:p>
              </w:tc>
              <w:tc>
                <w:tcPr>
                  <w:tcW w:w="5230" w:type="dxa"/>
                </w:tcPr>
                <w:p w14:paraId="0CA32D50" w14:textId="77777777" w:rsidR="00E91FA8" w:rsidRDefault="00E91FA8" w:rsidP="00C70A36">
                  <w:pPr>
                    <w:rPr>
                      <w:rFonts w:ascii="宋体" w:hAnsi="宋体" w:cs="宋体"/>
                      <w:szCs w:val="21"/>
                    </w:rPr>
                  </w:pPr>
                  <w:r>
                    <w:rPr>
                      <w:rFonts w:ascii="宋体" w:hAnsi="宋体" w:cs="宋体" w:hint="eastAsia"/>
                      <w:szCs w:val="21"/>
                    </w:rPr>
                    <w:lastRenderedPageBreak/>
                    <w:t>1：《孩子与父母》</w:t>
                  </w:r>
                </w:p>
                <w:p w14:paraId="6B0E20B0" w14:textId="77777777" w:rsidR="00E91FA8" w:rsidRDefault="00E91FA8" w:rsidP="00C70A36">
                  <w:pPr>
                    <w:rPr>
                      <w:rFonts w:ascii="宋体" w:hAnsi="宋体" w:cs="宋体"/>
                      <w:szCs w:val="21"/>
                    </w:rPr>
                  </w:pPr>
                  <w:r>
                    <w:rPr>
                      <w:rFonts w:ascii="宋体" w:hAnsi="宋体" w:cs="宋体" w:hint="eastAsia"/>
                      <w:b/>
                      <w:bCs/>
                      <w:szCs w:val="21"/>
                    </w:rPr>
                    <w:t>概念：</w:t>
                  </w:r>
                </w:p>
                <w:p w14:paraId="1808FCD9" w14:textId="77777777" w:rsidR="00E91FA8" w:rsidRDefault="00E91FA8" w:rsidP="00C70A36">
                  <w:pPr>
                    <w:rPr>
                      <w:rFonts w:ascii="宋体" w:hAnsi="宋体" w:cs="宋体"/>
                      <w:szCs w:val="21"/>
                    </w:rPr>
                  </w:pPr>
                  <w:r>
                    <w:rPr>
                      <w:rFonts w:ascii="宋体" w:hAnsi="宋体" w:cs="宋体" w:hint="eastAsia"/>
                      <w:szCs w:val="21"/>
                    </w:rPr>
                    <w:t>•知道父母与孩子、上一代动植物与下一代动植物是亲</w:t>
                  </w:r>
                  <w:r>
                    <w:rPr>
                      <w:rFonts w:ascii="宋体" w:hAnsi="宋体" w:cs="宋体" w:hint="eastAsia"/>
                      <w:szCs w:val="21"/>
                    </w:rPr>
                    <w:lastRenderedPageBreak/>
                    <w:t>代与后代的关系。</w:t>
                  </w:r>
                </w:p>
                <w:p w14:paraId="2BD8BC84" w14:textId="77777777" w:rsidR="00E91FA8" w:rsidRDefault="00E91FA8" w:rsidP="00C70A36">
                  <w:pPr>
                    <w:rPr>
                      <w:rFonts w:ascii="宋体" w:hAnsi="宋体" w:cs="宋体"/>
                      <w:szCs w:val="21"/>
                    </w:rPr>
                  </w:pPr>
                  <w:r>
                    <w:rPr>
                      <w:rFonts w:ascii="宋体" w:hAnsi="宋体" w:cs="宋体" w:hint="eastAsia"/>
                      <w:szCs w:val="21"/>
                    </w:rPr>
                    <w:t>•知道孩子有一些稳定的相貌特征是从父母身上获得的，这些特征</w:t>
                  </w:r>
                  <w:proofErr w:type="gramStart"/>
                  <w:r>
                    <w:rPr>
                      <w:rFonts w:ascii="宋体" w:hAnsi="宋体" w:cs="宋体" w:hint="eastAsia"/>
                      <w:szCs w:val="21"/>
                    </w:rPr>
                    <w:t>叫作</w:t>
                  </w:r>
                  <w:proofErr w:type="gramEnd"/>
                  <w:r>
                    <w:rPr>
                      <w:rFonts w:ascii="宋体" w:hAnsi="宋体" w:cs="宋体" w:hint="eastAsia"/>
                      <w:szCs w:val="21"/>
                    </w:rPr>
                    <w:t>性状，如眼皮、耳垂、头发等。能够举例说出孩子与父母在性状方面有很多相似的地方，但也有一些细微的不同。</w:t>
                  </w:r>
                </w:p>
                <w:p w14:paraId="34C4E9D2" w14:textId="77777777" w:rsidR="00E91FA8" w:rsidRDefault="00E91FA8" w:rsidP="00C70A36">
                  <w:pPr>
                    <w:rPr>
                      <w:rFonts w:ascii="宋体" w:hAnsi="宋体" w:cs="宋体"/>
                      <w:szCs w:val="21"/>
                    </w:rPr>
                  </w:pPr>
                  <w:r>
                    <w:rPr>
                      <w:rFonts w:ascii="宋体" w:hAnsi="宋体" w:cs="宋体" w:hint="eastAsia"/>
                      <w:szCs w:val="21"/>
                    </w:rPr>
                    <w:t>•知道鸟、哺乳动物等动物的后代也有一些性状是从亲代获得的，如毛皮颜色、体大小、外形和外貌等。</w:t>
                  </w:r>
                </w:p>
                <w:p w14:paraId="014AFD47" w14:textId="77777777" w:rsidR="00E91FA8" w:rsidRDefault="00E91FA8" w:rsidP="00C70A36">
                  <w:pPr>
                    <w:rPr>
                      <w:rFonts w:ascii="宋体" w:hAnsi="宋体" w:cs="宋体"/>
                      <w:szCs w:val="21"/>
                    </w:rPr>
                  </w:pPr>
                  <w:r>
                    <w:rPr>
                      <w:rFonts w:ascii="宋体" w:hAnsi="宋体" w:cs="宋体" w:hint="eastAsia"/>
                      <w:szCs w:val="21"/>
                    </w:rPr>
                    <w:t>•能细致观察、描述孩子与父母以及有后代与亲代关系的动物的性状，说出性状方面的相同和不同之处。</w:t>
                  </w:r>
                </w:p>
                <w:p w14:paraId="34E3340E" w14:textId="77777777" w:rsidR="00E91FA8" w:rsidRDefault="00E91FA8" w:rsidP="00C70A36">
                  <w:pPr>
                    <w:rPr>
                      <w:rFonts w:ascii="宋体" w:hAnsi="宋体" w:cs="宋体"/>
                      <w:b/>
                      <w:bCs/>
                      <w:szCs w:val="21"/>
                    </w:rPr>
                  </w:pPr>
                  <w:r>
                    <w:rPr>
                      <w:rFonts w:ascii="宋体" w:hAnsi="宋体" w:cs="宋体" w:hint="eastAsia"/>
                      <w:b/>
                      <w:bCs/>
                      <w:szCs w:val="21"/>
                    </w:rPr>
                    <w:t>探究：</w:t>
                  </w:r>
                </w:p>
                <w:p w14:paraId="0B50DDD3" w14:textId="77777777" w:rsidR="00E91FA8" w:rsidRDefault="00E91FA8" w:rsidP="00C70A36">
                  <w:pPr>
                    <w:rPr>
                      <w:rFonts w:ascii="宋体" w:hAnsi="宋体" w:cs="宋体"/>
                      <w:szCs w:val="21"/>
                    </w:rPr>
                  </w:pPr>
                  <w:r>
                    <w:rPr>
                      <w:rFonts w:ascii="宋体" w:hAnsi="宋体" w:cs="宋体" w:hint="eastAsia"/>
                      <w:szCs w:val="21"/>
                    </w:rPr>
                    <w:t>•能用列表的方式记录自己、父母甚至祖辈的各种性状，并进行简单的统计。</w:t>
                  </w:r>
                </w:p>
                <w:p w14:paraId="385A9360" w14:textId="77777777" w:rsidR="00E91FA8" w:rsidRDefault="00E91FA8" w:rsidP="00C70A36">
                  <w:pPr>
                    <w:rPr>
                      <w:rFonts w:ascii="宋体" w:hAnsi="宋体" w:cs="宋体"/>
                      <w:b/>
                      <w:bCs/>
                      <w:szCs w:val="21"/>
                    </w:rPr>
                  </w:pPr>
                  <w:r>
                    <w:rPr>
                      <w:rFonts w:ascii="宋体" w:hAnsi="宋体" w:cs="宋体" w:hint="eastAsia"/>
                      <w:b/>
                      <w:bCs/>
                      <w:szCs w:val="21"/>
                    </w:rPr>
                    <w:t>态度：</w:t>
                  </w:r>
                </w:p>
                <w:p w14:paraId="05D4900D" w14:textId="77777777" w:rsidR="00E91FA8" w:rsidRDefault="00E91FA8" w:rsidP="00C70A36">
                  <w:pPr>
                    <w:rPr>
                      <w:rFonts w:ascii="宋体" w:hAnsi="宋体" w:cs="宋体"/>
                      <w:szCs w:val="21"/>
                    </w:rPr>
                  </w:pPr>
                  <w:r>
                    <w:rPr>
                      <w:rFonts w:ascii="宋体" w:hAnsi="宋体" w:cs="宋体" w:hint="eastAsia"/>
                      <w:szCs w:val="21"/>
                    </w:rPr>
                    <w:t>•对观察和比较孩子与父母以及动物的后代与亲代的性状感兴趣，积极参与调查、交流和讨论。</w:t>
                  </w:r>
                </w:p>
                <w:p w14:paraId="46A6E723" w14:textId="77777777" w:rsidR="00E91FA8" w:rsidRDefault="00E91FA8" w:rsidP="00C70A36">
                  <w:pPr>
                    <w:rPr>
                      <w:rFonts w:ascii="宋体" w:hAnsi="宋体" w:cs="宋体"/>
                      <w:b/>
                      <w:bCs/>
                      <w:szCs w:val="21"/>
                    </w:rPr>
                  </w:pPr>
                  <w:r>
                    <w:rPr>
                      <w:rFonts w:ascii="宋体" w:hAnsi="宋体" w:cs="宋体" w:hint="eastAsia"/>
                      <w:b/>
                      <w:bCs/>
                      <w:szCs w:val="21"/>
                    </w:rPr>
                    <w:t>思维发展：</w:t>
                  </w:r>
                </w:p>
                <w:p w14:paraId="0BFE0E32" w14:textId="77777777" w:rsidR="00E91FA8" w:rsidRDefault="00E91FA8" w:rsidP="00C70A36">
                  <w:pPr>
                    <w:rPr>
                      <w:rFonts w:ascii="宋体" w:hAnsi="宋体" w:cs="宋体"/>
                    </w:rPr>
                  </w:pPr>
                  <w:r>
                    <w:rPr>
                      <w:rFonts w:ascii="宋体" w:hAnsi="宋体" w:cs="宋体" w:hint="eastAsia"/>
                      <w:szCs w:val="21"/>
                    </w:rPr>
                    <w:t>•</w:t>
                  </w:r>
                  <w:r>
                    <w:rPr>
                      <w:rFonts w:ascii="宋体" w:hAnsi="宋体" w:cs="宋体" w:hint="eastAsia"/>
                    </w:rPr>
                    <w:t>具有逻辑思维能力，能够判断、分析、比较、归纳和概括科学现象。</w:t>
                  </w:r>
                </w:p>
                <w:p w14:paraId="2C735DE5" w14:textId="77777777" w:rsidR="00E91FA8" w:rsidRDefault="00E91FA8" w:rsidP="00C70A36">
                  <w:pPr>
                    <w:rPr>
                      <w:rFonts w:ascii="宋体" w:hAnsi="宋体" w:cs="宋体"/>
                    </w:rPr>
                  </w:pPr>
                  <w:r>
                    <w:rPr>
                      <w:rFonts w:ascii="宋体" w:hAnsi="宋体" w:cs="宋体" w:hint="eastAsia"/>
                      <w:szCs w:val="21"/>
                    </w:rPr>
                    <w:t>•在一般思维的基础上发展创新思维。</w:t>
                  </w:r>
                </w:p>
              </w:tc>
            </w:tr>
            <w:tr w:rsidR="00E91FA8" w14:paraId="2ABF985F" w14:textId="77777777" w:rsidTr="00C70A36">
              <w:tc>
                <w:tcPr>
                  <w:tcW w:w="3292" w:type="dxa"/>
                  <w:vMerge/>
                </w:tcPr>
                <w:p w14:paraId="6F48BA2A" w14:textId="77777777" w:rsidR="00E91FA8" w:rsidRDefault="00E91FA8" w:rsidP="00C70A36">
                  <w:pPr>
                    <w:rPr>
                      <w:rFonts w:ascii="宋体" w:hAnsi="宋体" w:cs="宋体"/>
                    </w:rPr>
                  </w:pPr>
                </w:p>
              </w:tc>
              <w:tc>
                <w:tcPr>
                  <w:tcW w:w="5230" w:type="dxa"/>
                </w:tcPr>
                <w:p w14:paraId="541ACE06" w14:textId="77777777" w:rsidR="00E91FA8" w:rsidRDefault="00E91FA8" w:rsidP="00C70A36">
                  <w:pPr>
                    <w:spacing w:line="360" w:lineRule="auto"/>
                    <w:rPr>
                      <w:rFonts w:ascii="宋体" w:hAnsi="宋体" w:cs="宋体"/>
                      <w:szCs w:val="21"/>
                    </w:rPr>
                  </w:pPr>
                  <w:r>
                    <w:rPr>
                      <w:rFonts w:ascii="宋体" w:hAnsi="宋体" w:cs="宋体" w:hint="eastAsia"/>
                      <w:szCs w:val="21"/>
                    </w:rPr>
                    <w:t>2：《植物的后代与亲代》</w:t>
                  </w:r>
                </w:p>
                <w:p w14:paraId="235EA442" w14:textId="77777777" w:rsidR="00E91FA8" w:rsidRDefault="00E91FA8" w:rsidP="00C70A36">
                  <w:pPr>
                    <w:rPr>
                      <w:rFonts w:ascii="宋体" w:hAnsi="宋体" w:cs="宋体"/>
                      <w:b/>
                      <w:bCs/>
                      <w:szCs w:val="21"/>
                    </w:rPr>
                  </w:pPr>
                  <w:r>
                    <w:rPr>
                      <w:rFonts w:ascii="宋体" w:hAnsi="宋体" w:cs="宋体" w:hint="eastAsia"/>
                      <w:b/>
                      <w:bCs/>
                      <w:szCs w:val="21"/>
                    </w:rPr>
                    <w:t>概念：</w:t>
                  </w:r>
                </w:p>
                <w:p w14:paraId="00D036EC" w14:textId="77777777" w:rsidR="00E91FA8" w:rsidRDefault="00E91FA8" w:rsidP="00C70A36">
                  <w:pPr>
                    <w:rPr>
                      <w:rFonts w:ascii="宋体" w:hAnsi="宋体" w:cs="宋体"/>
                      <w:szCs w:val="21"/>
                    </w:rPr>
                  </w:pPr>
                  <w:r>
                    <w:rPr>
                      <w:rFonts w:ascii="宋体" w:hAnsi="宋体" w:cs="宋体" w:hint="eastAsia"/>
                      <w:szCs w:val="21"/>
                    </w:rPr>
                    <w:t>•知道植物的后代与亲代的性状，如茎、叶、花、果实等的颜色、大小与形状等非常相似，但也有一些细微的差异。</w:t>
                  </w:r>
                </w:p>
                <w:p w14:paraId="4ED79F06" w14:textId="77777777" w:rsidR="00E91FA8" w:rsidRDefault="00E91FA8" w:rsidP="00C70A36">
                  <w:pPr>
                    <w:rPr>
                      <w:rFonts w:ascii="宋体" w:hAnsi="宋体" w:cs="宋体"/>
                      <w:szCs w:val="21"/>
                    </w:rPr>
                  </w:pPr>
                  <w:r>
                    <w:rPr>
                      <w:rFonts w:ascii="宋体" w:hAnsi="宋体" w:cs="宋体" w:hint="eastAsia"/>
                      <w:szCs w:val="21"/>
                    </w:rPr>
                    <w:t>•知道同一种类植物存在差异，经过一代又一代的繁殖，差异越来越明显。</w:t>
                  </w:r>
                </w:p>
                <w:p w14:paraId="40FC983A" w14:textId="77777777" w:rsidR="00E91FA8" w:rsidRDefault="00E91FA8" w:rsidP="00C70A36">
                  <w:pPr>
                    <w:rPr>
                      <w:rFonts w:ascii="宋体" w:hAnsi="宋体" w:cs="宋体"/>
                      <w:szCs w:val="21"/>
                    </w:rPr>
                  </w:pPr>
                  <w:r>
                    <w:rPr>
                      <w:rFonts w:ascii="宋体" w:hAnsi="宋体" w:cs="宋体" w:hint="eastAsia"/>
                      <w:szCs w:val="21"/>
                    </w:rPr>
                    <w:t>•能实事求是地描述并按照一定的顺序比较观察到的同一种类植物、植物的后代与亲代的性状的异同。</w:t>
                  </w:r>
                </w:p>
                <w:p w14:paraId="3568AF5B" w14:textId="77777777" w:rsidR="00E91FA8" w:rsidRDefault="00E91FA8" w:rsidP="00C70A36">
                  <w:pPr>
                    <w:rPr>
                      <w:rFonts w:ascii="宋体" w:hAnsi="宋体" w:cs="宋体"/>
                      <w:b/>
                      <w:bCs/>
                      <w:szCs w:val="21"/>
                    </w:rPr>
                  </w:pPr>
                  <w:r>
                    <w:rPr>
                      <w:rFonts w:ascii="宋体" w:hAnsi="宋体" w:cs="宋体" w:hint="eastAsia"/>
                      <w:b/>
                      <w:bCs/>
                      <w:szCs w:val="21"/>
                    </w:rPr>
                    <w:t>探究：</w:t>
                  </w:r>
                </w:p>
                <w:p w14:paraId="0C1BF813" w14:textId="77777777" w:rsidR="00E91FA8" w:rsidRDefault="00E91FA8" w:rsidP="00C70A36">
                  <w:pPr>
                    <w:rPr>
                      <w:rFonts w:ascii="宋体" w:hAnsi="宋体" w:cs="宋体"/>
                      <w:szCs w:val="21"/>
                    </w:rPr>
                  </w:pPr>
                  <w:r>
                    <w:rPr>
                      <w:rFonts w:ascii="宋体" w:hAnsi="宋体" w:cs="宋体" w:hint="eastAsia"/>
                      <w:szCs w:val="21"/>
                    </w:rPr>
                    <w:t>•能通过比较、分析、归纳、概括，得出植物的后代与亲代非常相似，但是也有一些细微的差异的结论。</w:t>
                  </w:r>
                </w:p>
                <w:p w14:paraId="2808A55B" w14:textId="77777777" w:rsidR="00E91FA8" w:rsidRDefault="00E91FA8" w:rsidP="00C70A36">
                  <w:pPr>
                    <w:rPr>
                      <w:rFonts w:ascii="宋体" w:hAnsi="宋体" w:cs="宋体"/>
                      <w:b/>
                      <w:bCs/>
                      <w:szCs w:val="21"/>
                    </w:rPr>
                  </w:pPr>
                  <w:r>
                    <w:rPr>
                      <w:rFonts w:ascii="宋体" w:hAnsi="宋体" w:cs="宋体" w:hint="eastAsia"/>
                      <w:b/>
                      <w:bCs/>
                      <w:szCs w:val="21"/>
                    </w:rPr>
                    <w:t>态度：</w:t>
                  </w:r>
                </w:p>
                <w:p w14:paraId="6EBC4D3A" w14:textId="77777777" w:rsidR="00E91FA8" w:rsidRDefault="00E91FA8" w:rsidP="00C70A36">
                  <w:pPr>
                    <w:rPr>
                      <w:rFonts w:ascii="宋体" w:hAnsi="宋体" w:cs="宋体"/>
                      <w:szCs w:val="21"/>
                    </w:rPr>
                  </w:pPr>
                  <w:r>
                    <w:rPr>
                      <w:rFonts w:ascii="宋体" w:hAnsi="宋体" w:cs="宋体" w:hint="eastAsia"/>
                      <w:szCs w:val="21"/>
                    </w:rPr>
                    <w:t>•初步了解和体会早期遗传学家孟德尔的研究，培养对科学研究的兴趣。</w:t>
                  </w:r>
                </w:p>
                <w:p w14:paraId="48EB9A9D" w14:textId="77777777" w:rsidR="00E91FA8" w:rsidRDefault="00E91FA8" w:rsidP="00C70A36">
                  <w:pPr>
                    <w:rPr>
                      <w:rFonts w:ascii="宋体" w:hAnsi="宋体" w:cs="宋体"/>
                      <w:b/>
                      <w:bCs/>
                      <w:szCs w:val="21"/>
                    </w:rPr>
                  </w:pPr>
                  <w:r>
                    <w:rPr>
                      <w:rFonts w:ascii="宋体" w:hAnsi="宋体" w:cs="宋体" w:hint="eastAsia"/>
                      <w:b/>
                      <w:bCs/>
                      <w:szCs w:val="21"/>
                    </w:rPr>
                    <w:t>思维发展：</w:t>
                  </w:r>
                </w:p>
                <w:p w14:paraId="11974C49" w14:textId="77777777" w:rsidR="00E91FA8" w:rsidRDefault="00E91FA8" w:rsidP="00C70A36">
                  <w:pPr>
                    <w:rPr>
                      <w:rFonts w:ascii="宋体" w:hAnsi="宋体" w:cs="宋体"/>
                    </w:rPr>
                  </w:pPr>
                  <w:r>
                    <w:rPr>
                      <w:rFonts w:ascii="宋体" w:hAnsi="宋体" w:cs="宋体" w:hint="eastAsia"/>
                      <w:szCs w:val="21"/>
                    </w:rPr>
                    <w:t>•</w:t>
                  </w:r>
                  <w:r>
                    <w:rPr>
                      <w:rFonts w:ascii="宋体" w:hAnsi="宋体" w:cs="宋体" w:hint="eastAsia"/>
                    </w:rPr>
                    <w:t>具有逻辑思维能力，能够判断、分析、比较、归纳和概括科学现象。</w:t>
                  </w:r>
                </w:p>
                <w:p w14:paraId="7456386D" w14:textId="77777777" w:rsidR="00E91FA8" w:rsidRDefault="00E91FA8" w:rsidP="00C70A36">
                  <w:pPr>
                    <w:rPr>
                      <w:rFonts w:ascii="宋体" w:hAnsi="宋体" w:cs="宋体"/>
                    </w:rPr>
                  </w:pPr>
                  <w:r>
                    <w:rPr>
                      <w:rFonts w:ascii="宋体" w:hAnsi="宋体" w:cs="宋体" w:hint="eastAsia"/>
                      <w:szCs w:val="21"/>
                    </w:rPr>
                    <w:t>•在一般思维的基础上发展创新思维。</w:t>
                  </w:r>
                </w:p>
              </w:tc>
            </w:tr>
            <w:tr w:rsidR="00E91FA8" w14:paraId="0C9FBD5A" w14:textId="77777777" w:rsidTr="00C70A36">
              <w:tc>
                <w:tcPr>
                  <w:tcW w:w="3292" w:type="dxa"/>
                  <w:vMerge/>
                </w:tcPr>
                <w:p w14:paraId="13454836" w14:textId="77777777" w:rsidR="00E91FA8" w:rsidRDefault="00E91FA8" w:rsidP="00C70A36">
                  <w:pPr>
                    <w:rPr>
                      <w:rFonts w:ascii="宋体" w:hAnsi="宋体" w:cs="宋体"/>
                    </w:rPr>
                  </w:pPr>
                </w:p>
              </w:tc>
              <w:tc>
                <w:tcPr>
                  <w:tcW w:w="5230" w:type="dxa"/>
                </w:tcPr>
                <w:p w14:paraId="63EFEEF8" w14:textId="77777777" w:rsidR="00E91FA8" w:rsidRDefault="00E91FA8" w:rsidP="00C70A36">
                  <w:pPr>
                    <w:spacing w:line="360" w:lineRule="auto"/>
                    <w:rPr>
                      <w:rFonts w:ascii="宋体" w:hAnsi="宋体" w:cs="宋体"/>
                      <w:szCs w:val="21"/>
                    </w:rPr>
                  </w:pPr>
                  <w:r>
                    <w:rPr>
                      <w:rFonts w:ascii="宋体" w:hAnsi="宋体" w:cs="宋体" w:hint="eastAsia"/>
                      <w:szCs w:val="21"/>
                    </w:rPr>
                    <w:t>3：《灭绝的远古动物》</w:t>
                  </w:r>
                </w:p>
                <w:p w14:paraId="06AF9882" w14:textId="77777777" w:rsidR="00E91FA8" w:rsidRDefault="00E91FA8" w:rsidP="00C70A36">
                  <w:pPr>
                    <w:rPr>
                      <w:rFonts w:ascii="宋体" w:hAnsi="宋体" w:cs="宋体"/>
                      <w:b/>
                      <w:bCs/>
                      <w:szCs w:val="21"/>
                    </w:rPr>
                  </w:pPr>
                  <w:r>
                    <w:rPr>
                      <w:rFonts w:ascii="宋体" w:hAnsi="宋体" w:cs="宋体" w:hint="eastAsia"/>
                      <w:b/>
                      <w:bCs/>
                      <w:szCs w:val="21"/>
                    </w:rPr>
                    <w:t>概念：</w:t>
                  </w:r>
                </w:p>
                <w:p w14:paraId="197A62BC" w14:textId="77777777" w:rsidR="00E91FA8" w:rsidRDefault="00E91FA8" w:rsidP="00C70A36">
                  <w:pPr>
                    <w:rPr>
                      <w:rFonts w:ascii="宋体" w:hAnsi="宋体" w:cs="宋体"/>
                      <w:szCs w:val="21"/>
                    </w:rPr>
                  </w:pPr>
                  <w:r>
                    <w:rPr>
                      <w:rFonts w:ascii="宋体" w:hAnsi="宋体" w:cs="宋体" w:hint="eastAsia"/>
                      <w:szCs w:val="21"/>
                    </w:rPr>
                    <w:t>•能够根据化石资料举例描述已灭绝的生物，如恐龙、猛犸象和化石长颈鹿等。</w:t>
                  </w:r>
                </w:p>
                <w:p w14:paraId="072A7FEC" w14:textId="77777777" w:rsidR="00E91FA8" w:rsidRDefault="00E91FA8" w:rsidP="00C70A36">
                  <w:pPr>
                    <w:rPr>
                      <w:rFonts w:ascii="宋体" w:hAnsi="宋体" w:cs="宋体"/>
                      <w:szCs w:val="21"/>
                    </w:rPr>
                  </w:pPr>
                  <w:r>
                    <w:rPr>
                      <w:rFonts w:ascii="宋体" w:hAnsi="宋体" w:cs="宋体" w:hint="eastAsia"/>
                      <w:szCs w:val="21"/>
                    </w:rPr>
                    <w:t>•知道有些曾经生活在地球上的植物和动物现在已不复</w:t>
                  </w:r>
                  <w:r>
                    <w:rPr>
                      <w:rFonts w:ascii="宋体" w:hAnsi="宋体" w:cs="宋体" w:hint="eastAsia"/>
                      <w:szCs w:val="21"/>
                    </w:rPr>
                    <w:lastRenderedPageBreak/>
                    <w:t>存在，而有些当今存活的生物与它们具有相似之处。</w:t>
                  </w:r>
                </w:p>
                <w:p w14:paraId="047A2800" w14:textId="77777777" w:rsidR="00E91FA8" w:rsidRDefault="00E91FA8" w:rsidP="00C70A36">
                  <w:pPr>
                    <w:rPr>
                      <w:rFonts w:ascii="宋体" w:hAnsi="宋体" w:cs="宋体"/>
                      <w:szCs w:val="21"/>
                    </w:rPr>
                  </w:pPr>
                  <w:r>
                    <w:rPr>
                      <w:rFonts w:ascii="宋体" w:hAnsi="宋体" w:cs="宋体" w:hint="eastAsia"/>
                      <w:szCs w:val="21"/>
                    </w:rPr>
                    <w:t>•能描述和比较已灭绝的远古动物，如猛犸象、化石长颈鹿与当今生物如亚洲</w:t>
                  </w:r>
                  <w:proofErr w:type="gramStart"/>
                  <w:r>
                    <w:rPr>
                      <w:rFonts w:ascii="宋体" w:hAnsi="宋体" w:cs="宋体" w:hint="eastAsia"/>
                      <w:szCs w:val="21"/>
                    </w:rPr>
                    <w:t>象</w:t>
                  </w:r>
                  <w:proofErr w:type="gramEnd"/>
                  <w:r>
                    <w:rPr>
                      <w:rFonts w:ascii="宋体" w:hAnsi="宋体" w:cs="宋体" w:hint="eastAsia"/>
                      <w:szCs w:val="21"/>
                    </w:rPr>
                    <w:t>、现生长颈鹿的相似之处。</w:t>
                  </w:r>
                </w:p>
                <w:p w14:paraId="5D5D425E" w14:textId="77777777" w:rsidR="00E91FA8" w:rsidRDefault="00E91FA8" w:rsidP="00C70A36">
                  <w:pPr>
                    <w:rPr>
                      <w:rFonts w:ascii="宋体" w:hAnsi="宋体" w:cs="宋体"/>
                      <w:b/>
                      <w:bCs/>
                      <w:szCs w:val="21"/>
                    </w:rPr>
                  </w:pPr>
                  <w:r>
                    <w:rPr>
                      <w:rFonts w:ascii="宋体" w:hAnsi="宋体" w:cs="宋体" w:hint="eastAsia"/>
                      <w:b/>
                      <w:bCs/>
                      <w:szCs w:val="21"/>
                    </w:rPr>
                    <w:t>探究：</w:t>
                  </w:r>
                </w:p>
                <w:p w14:paraId="5DC7FD18" w14:textId="77777777" w:rsidR="00E91FA8" w:rsidRDefault="00E91FA8" w:rsidP="00C70A36">
                  <w:pPr>
                    <w:rPr>
                      <w:rFonts w:ascii="宋体" w:hAnsi="宋体" w:cs="宋体"/>
                      <w:szCs w:val="21"/>
                    </w:rPr>
                  </w:pPr>
                  <w:r>
                    <w:rPr>
                      <w:rFonts w:ascii="宋体" w:hAnsi="宋体" w:cs="宋体" w:hint="eastAsia"/>
                      <w:szCs w:val="21"/>
                    </w:rPr>
                    <w:t>•了解和体验科学家研究已灭绝动植物的基本方法，如发现和记录化石、修复和装配骨骼等。</w:t>
                  </w:r>
                </w:p>
                <w:p w14:paraId="5C455F9A" w14:textId="77777777" w:rsidR="00E91FA8" w:rsidRDefault="00E91FA8" w:rsidP="00C70A36">
                  <w:pPr>
                    <w:rPr>
                      <w:rFonts w:ascii="宋体" w:hAnsi="宋体" w:cs="宋体"/>
                      <w:szCs w:val="21"/>
                    </w:rPr>
                  </w:pPr>
                  <w:r>
                    <w:rPr>
                      <w:rFonts w:ascii="宋体" w:hAnsi="宋体" w:cs="宋体" w:hint="eastAsia"/>
                      <w:szCs w:val="21"/>
                    </w:rPr>
                    <w:t>•能根据恐龙牙齿化石和地层中动植物化石的特点，推测恐龙的食性和生活环境。</w:t>
                  </w:r>
                </w:p>
                <w:p w14:paraId="6C7187A3" w14:textId="77777777" w:rsidR="00E91FA8" w:rsidRDefault="00E91FA8" w:rsidP="00C70A36">
                  <w:pPr>
                    <w:rPr>
                      <w:rFonts w:ascii="宋体" w:hAnsi="宋体" w:cs="宋体"/>
                      <w:b/>
                      <w:bCs/>
                      <w:szCs w:val="21"/>
                    </w:rPr>
                  </w:pPr>
                  <w:r>
                    <w:rPr>
                      <w:rFonts w:ascii="宋体" w:hAnsi="宋体" w:cs="宋体" w:hint="eastAsia"/>
                      <w:b/>
                      <w:bCs/>
                      <w:szCs w:val="21"/>
                    </w:rPr>
                    <w:t>态度：</w:t>
                  </w:r>
                </w:p>
                <w:p w14:paraId="5A6D593F" w14:textId="77777777" w:rsidR="00E91FA8" w:rsidRDefault="00E91FA8" w:rsidP="00C70A36">
                  <w:pPr>
                    <w:rPr>
                      <w:rFonts w:ascii="宋体" w:hAnsi="宋体" w:cs="宋体"/>
                      <w:szCs w:val="21"/>
                    </w:rPr>
                  </w:pPr>
                  <w:r>
                    <w:rPr>
                      <w:rFonts w:ascii="宋体" w:hAnsi="宋体" w:cs="宋体" w:hint="eastAsia"/>
                      <w:szCs w:val="21"/>
                    </w:rPr>
                    <w:t>•有兴趣探究动物化石和已灭绝的动物。在研讨中，愿意倾听他人的意见，乐于分享自己的观点。</w:t>
                  </w:r>
                </w:p>
                <w:p w14:paraId="3005A86B" w14:textId="77777777" w:rsidR="00E91FA8" w:rsidRDefault="00E91FA8" w:rsidP="00C70A36">
                  <w:pPr>
                    <w:rPr>
                      <w:rFonts w:ascii="宋体" w:hAnsi="宋体" w:cs="宋体"/>
                      <w:b/>
                      <w:bCs/>
                      <w:szCs w:val="21"/>
                    </w:rPr>
                  </w:pPr>
                  <w:r>
                    <w:rPr>
                      <w:rFonts w:ascii="宋体" w:hAnsi="宋体" w:cs="宋体" w:hint="eastAsia"/>
                      <w:b/>
                      <w:bCs/>
                      <w:szCs w:val="21"/>
                    </w:rPr>
                    <w:t>科学、技术、社会与环境：</w:t>
                  </w:r>
                </w:p>
                <w:p w14:paraId="641AE53D" w14:textId="77777777" w:rsidR="00E91FA8" w:rsidRDefault="00E91FA8" w:rsidP="00C70A36">
                  <w:pPr>
                    <w:rPr>
                      <w:rFonts w:ascii="宋体" w:hAnsi="宋体" w:cs="宋体"/>
                      <w:szCs w:val="21"/>
                    </w:rPr>
                  </w:pPr>
                  <w:r>
                    <w:rPr>
                      <w:rFonts w:ascii="宋体" w:hAnsi="宋体" w:cs="宋体" w:hint="eastAsia"/>
                      <w:szCs w:val="21"/>
                    </w:rPr>
                    <w:t>•了解人类的好奇心和社会的需求是科学技术发展的动力。</w:t>
                  </w:r>
                </w:p>
                <w:p w14:paraId="76D9433A" w14:textId="77777777" w:rsidR="00E91FA8" w:rsidRDefault="00E91FA8" w:rsidP="00C70A36">
                  <w:pPr>
                    <w:rPr>
                      <w:rFonts w:ascii="宋体" w:hAnsi="宋体" w:cs="宋体"/>
                    </w:rPr>
                  </w:pPr>
                  <w:r>
                    <w:rPr>
                      <w:rFonts w:ascii="宋体" w:hAnsi="宋体" w:cs="宋体" w:hint="eastAsia"/>
                      <w:b/>
                      <w:bCs/>
                      <w:szCs w:val="21"/>
                    </w:rPr>
                    <w:t>思维发展：</w:t>
                  </w:r>
                </w:p>
                <w:p w14:paraId="07F501C2" w14:textId="77777777" w:rsidR="00E91FA8" w:rsidRDefault="00E91FA8" w:rsidP="00C70A36">
                  <w:pPr>
                    <w:rPr>
                      <w:rFonts w:ascii="宋体" w:hAnsi="宋体" w:cs="宋体"/>
                    </w:rPr>
                  </w:pPr>
                  <w:r>
                    <w:rPr>
                      <w:rFonts w:ascii="宋体" w:hAnsi="宋体" w:cs="宋体" w:hint="eastAsia"/>
                      <w:szCs w:val="21"/>
                    </w:rPr>
                    <w:t>•</w:t>
                  </w:r>
                  <w:r>
                    <w:rPr>
                      <w:rFonts w:hint="eastAsia"/>
                    </w:rPr>
                    <w:t>能够合理分析与综合判断各种信息、事实和证据，运用证据与推理对研究的问题进行描述、解释和预测，具有初步的推理与论证能力。</w:t>
                  </w:r>
                </w:p>
                <w:p w14:paraId="5D51225A" w14:textId="77777777" w:rsidR="00E91FA8" w:rsidRDefault="00E91FA8" w:rsidP="00C70A36">
                  <w:pPr>
                    <w:rPr>
                      <w:rFonts w:ascii="宋体" w:hAnsi="宋体" w:cs="宋体"/>
                    </w:rPr>
                  </w:pPr>
                  <w:r>
                    <w:rPr>
                      <w:rFonts w:ascii="宋体" w:hAnsi="宋体" w:cs="宋体" w:hint="eastAsia"/>
                      <w:szCs w:val="21"/>
                    </w:rPr>
                    <w:t>•在一般思维的基础上发展创新思维。</w:t>
                  </w:r>
                </w:p>
              </w:tc>
            </w:tr>
          </w:tbl>
          <w:p w14:paraId="672FD353" w14:textId="77777777" w:rsidR="00E91FA8" w:rsidRDefault="00E91FA8" w:rsidP="00C70A36">
            <w:pPr>
              <w:spacing w:line="440" w:lineRule="exact"/>
              <w:rPr>
                <w:rFonts w:ascii="宋体" w:eastAsia="宋体" w:hAnsi="宋体" w:cs="宋体"/>
                <w:szCs w:val="21"/>
              </w:rPr>
            </w:pPr>
          </w:p>
        </w:tc>
      </w:tr>
      <w:tr w:rsidR="00E91FA8" w14:paraId="49CA69A5" w14:textId="77777777" w:rsidTr="00C70A36">
        <w:tc>
          <w:tcPr>
            <w:tcW w:w="5000" w:type="pct"/>
            <w:shd w:val="clear" w:color="auto" w:fill="CCCCCC"/>
          </w:tcPr>
          <w:p w14:paraId="781B48F2" w14:textId="77777777" w:rsidR="00E91FA8" w:rsidRDefault="00E91FA8" w:rsidP="00C70A36">
            <w:pPr>
              <w:spacing w:line="440" w:lineRule="exact"/>
              <w:jc w:val="center"/>
              <w:rPr>
                <w:rFonts w:ascii="宋体" w:eastAsia="宋体" w:hAnsi="宋体" w:cs="宋体"/>
                <w:szCs w:val="21"/>
              </w:rPr>
            </w:pPr>
            <w:r>
              <w:rPr>
                <w:rFonts w:ascii="宋体" w:eastAsia="宋体" w:hAnsi="宋体" w:cs="宋体" w:hint="eastAsia"/>
                <w:szCs w:val="21"/>
              </w:rPr>
              <w:lastRenderedPageBreak/>
              <w:t>单元（或主题）教学过程设计</w:t>
            </w:r>
          </w:p>
        </w:tc>
      </w:tr>
      <w:tr w:rsidR="00E91FA8" w14:paraId="042BF764" w14:textId="77777777" w:rsidTr="00C70A36">
        <w:trPr>
          <w:trHeight w:val="5053"/>
        </w:trPr>
        <w:tc>
          <w:tcPr>
            <w:tcW w:w="5000" w:type="pct"/>
            <w:tcBorders>
              <w:bottom w:val="single" w:sz="4" w:space="0" w:color="auto"/>
            </w:tcBorders>
          </w:tcPr>
          <w:p w14:paraId="7543B0FC" w14:textId="77777777" w:rsidR="00E91FA8" w:rsidRDefault="00E91FA8" w:rsidP="00C70A36"/>
          <w:p w14:paraId="40E9AFC7" w14:textId="77777777" w:rsidR="00E91FA8" w:rsidRDefault="00E91FA8" w:rsidP="00C70A36">
            <w:pPr>
              <w:ind w:firstLineChars="200" w:firstLine="420"/>
              <w:rPr>
                <w:rFonts w:ascii="宋体" w:eastAsia="宋体" w:hAnsi="宋体" w:cs="宋体"/>
                <w:color w:val="FF0000"/>
                <w:szCs w:val="21"/>
              </w:rPr>
            </w:pPr>
            <w:r>
              <w:rPr>
                <w:rFonts w:hint="eastAsia"/>
              </w:rPr>
              <w:t>单元流程图</w:t>
            </w:r>
          </w:p>
          <w:p w14:paraId="6009456D" w14:textId="66FB7DF6" w:rsidR="00E91FA8" w:rsidRDefault="00E91FA8" w:rsidP="00C70A36">
            <w:pPr>
              <w:rPr>
                <w:rFonts w:ascii="宋体" w:eastAsia="宋体" w:hAnsi="宋体" w:cs="宋体"/>
                <w:szCs w:val="21"/>
              </w:rPr>
            </w:pPr>
            <w:r>
              <w:rPr>
                <w:rFonts w:ascii="宋体" w:eastAsia="宋体" w:hAnsi="宋体" w:cs="宋体" w:hint="eastAsia"/>
                <w:noProof/>
                <w:szCs w:val="21"/>
              </w:rPr>
              <w:drawing>
                <wp:inline distT="0" distB="0" distL="0" distR="0" wp14:anchorId="77B96CB6" wp14:editId="6A3AA5E7">
                  <wp:extent cx="5274310" cy="2972435"/>
                  <wp:effectExtent l="0" t="0" r="2540" b="0"/>
                  <wp:docPr id="3" name="图片 3" descr="单元导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单元导图"/>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972435"/>
                          </a:xfrm>
                          <a:prstGeom prst="rect">
                            <a:avLst/>
                          </a:prstGeom>
                          <a:noFill/>
                          <a:ln>
                            <a:noFill/>
                          </a:ln>
                        </pic:spPr>
                      </pic:pic>
                    </a:graphicData>
                  </a:graphic>
                </wp:inline>
              </w:drawing>
            </w:r>
          </w:p>
          <w:p w14:paraId="5EB94229" w14:textId="77777777" w:rsidR="00E91FA8" w:rsidRDefault="00E91FA8" w:rsidP="00C70A36">
            <w:pPr>
              <w:spacing w:line="440" w:lineRule="exact"/>
              <w:rPr>
                <w:rFonts w:ascii="宋体" w:eastAsia="宋体" w:hAnsi="宋体" w:cs="宋体"/>
                <w:szCs w:val="21"/>
              </w:rPr>
            </w:pPr>
          </w:p>
        </w:tc>
      </w:tr>
    </w:tbl>
    <w:p w14:paraId="25BE584C" w14:textId="77777777" w:rsidR="00E91FA8" w:rsidRDefault="00E91FA8" w:rsidP="00E91FA8">
      <w:pPr>
        <w:rPr>
          <w:rFonts w:ascii="宋体" w:eastAsia="宋体" w:hAnsi="宋体" w:cs="宋体"/>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E91FA8" w14:paraId="5CF2539F" w14:textId="77777777" w:rsidTr="00C70A36">
        <w:tc>
          <w:tcPr>
            <w:tcW w:w="5000" w:type="pct"/>
            <w:tcBorders>
              <w:bottom w:val="single" w:sz="4" w:space="0" w:color="auto"/>
            </w:tcBorders>
            <w:shd w:val="clear" w:color="auto" w:fill="D9D9D9"/>
          </w:tcPr>
          <w:p w14:paraId="124E3274" w14:textId="77777777" w:rsidR="00E91FA8" w:rsidRDefault="00E91FA8" w:rsidP="00C70A36">
            <w:pPr>
              <w:spacing w:line="440" w:lineRule="exact"/>
              <w:jc w:val="center"/>
              <w:rPr>
                <w:rFonts w:ascii="宋体" w:eastAsia="宋体" w:hAnsi="宋体" w:cs="宋体"/>
                <w:szCs w:val="21"/>
              </w:rPr>
            </w:pPr>
            <w:r>
              <w:rPr>
                <w:rFonts w:ascii="宋体" w:eastAsia="宋体" w:hAnsi="宋体" w:cs="宋体" w:hint="eastAsia"/>
                <w:szCs w:val="21"/>
              </w:rPr>
              <w:t>单元（或主题）学习效果评价及结果分析</w:t>
            </w:r>
          </w:p>
        </w:tc>
      </w:tr>
      <w:tr w:rsidR="00E91FA8" w14:paraId="526EB1C5" w14:textId="77777777" w:rsidTr="00E91FA8">
        <w:trPr>
          <w:trHeight w:val="5165"/>
        </w:trPr>
        <w:tc>
          <w:tcPr>
            <w:tcW w:w="5000" w:type="pct"/>
          </w:tcPr>
          <w:p w14:paraId="577EDF8A" w14:textId="77777777" w:rsidR="00E91FA8" w:rsidRDefault="00E91FA8" w:rsidP="00C70A36">
            <w:pPr>
              <w:spacing w:line="440" w:lineRule="exact"/>
              <w:ind w:firstLineChars="200" w:firstLine="420"/>
              <w:rPr>
                <w:rFonts w:ascii="宋体" w:hAnsi="宋体" w:cs="宋体"/>
                <w:bCs/>
                <w:kern w:val="0"/>
                <w:szCs w:val="21"/>
              </w:rPr>
            </w:pPr>
            <w:r>
              <w:rPr>
                <w:rFonts w:ascii="宋体" w:hAnsi="宋体" w:cs="宋体" w:hint="eastAsia"/>
                <w:bCs/>
                <w:kern w:val="0"/>
                <w:szCs w:val="21"/>
              </w:rPr>
              <w:lastRenderedPageBreak/>
              <w:t>本单元评价注重科学课堂上多方面的发展性评价，在对学生整体的活动评价中对科学知识、科学探究、科学态度、科学技术社会与环境四维目标进行评价。以学生活动中的自我评价、学生互评为主，教师对学生活动过程行为表现评价为辅，再结合学生成果进行综合分析与评价。</w:t>
            </w:r>
          </w:p>
          <w:tbl>
            <w:tblPr>
              <w:tblStyle w:val="a7"/>
              <w:tblW w:w="0" w:type="auto"/>
              <w:jc w:val="center"/>
              <w:tblInd w:w="0" w:type="dxa"/>
              <w:tblLook w:val="0000" w:firstRow="0" w:lastRow="0" w:firstColumn="0" w:lastColumn="0" w:noHBand="0" w:noVBand="0"/>
            </w:tblPr>
            <w:tblGrid>
              <w:gridCol w:w="1613"/>
              <w:gridCol w:w="1614"/>
              <w:gridCol w:w="1614"/>
              <w:gridCol w:w="1614"/>
              <w:gridCol w:w="1615"/>
            </w:tblGrid>
            <w:tr w:rsidR="00E91FA8" w14:paraId="66E607FD" w14:textId="77777777" w:rsidTr="00C70A36">
              <w:trPr>
                <w:jc w:val="center"/>
              </w:trPr>
              <w:tc>
                <w:tcPr>
                  <w:tcW w:w="1812" w:type="dxa"/>
                  <w:vMerge w:val="restart"/>
                  <w:vAlign w:val="center"/>
                </w:tcPr>
                <w:p w14:paraId="395296BC" w14:textId="77777777" w:rsidR="00E91FA8" w:rsidRDefault="00E91FA8" w:rsidP="00C70A36">
                  <w:pPr>
                    <w:spacing w:line="440" w:lineRule="exact"/>
                    <w:jc w:val="center"/>
                    <w:rPr>
                      <w:rFonts w:ascii="宋体" w:hAnsi="宋体" w:cs="宋体"/>
                      <w:bCs/>
                      <w:szCs w:val="21"/>
                    </w:rPr>
                  </w:pPr>
                  <w:r>
                    <w:rPr>
                      <w:rFonts w:ascii="宋体" w:hAnsi="宋体" w:cs="宋体" w:hint="eastAsia"/>
                      <w:bCs/>
                      <w:szCs w:val="21"/>
                    </w:rPr>
                    <w:t>评价内容</w:t>
                  </w:r>
                </w:p>
                <w:p w14:paraId="306D8FD3" w14:textId="77777777" w:rsidR="00E91FA8" w:rsidRDefault="00E91FA8" w:rsidP="00C70A36">
                  <w:pPr>
                    <w:spacing w:line="440" w:lineRule="exact"/>
                    <w:jc w:val="center"/>
                    <w:rPr>
                      <w:rFonts w:ascii="宋体" w:hAnsi="宋体" w:cs="宋体"/>
                      <w:bCs/>
                      <w:szCs w:val="21"/>
                    </w:rPr>
                  </w:pPr>
                  <w:r>
                    <w:rPr>
                      <w:rFonts w:ascii="宋体" w:hAnsi="宋体" w:cs="宋体" w:hint="eastAsia"/>
                      <w:bCs/>
                      <w:szCs w:val="21"/>
                    </w:rPr>
                    <w:t>（科学知识）</w:t>
                  </w:r>
                </w:p>
              </w:tc>
              <w:tc>
                <w:tcPr>
                  <w:tcW w:w="5436" w:type="dxa"/>
                  <w:gridSpan w:val="3"/>
                  <w:vAlign w:val="center"/>
                </w:tcPr>
                <w:p w14:paraId="76337035" w14:textId="77777777" w:rsidR="00E91FA8" w:rsidRDefault="00E91FA8" w:rsidP="00C70A36">
                  <w:pPr>
                    <w:spacing w:line="440" w:lineRule="exact"/>
                    <w:jc w:val="center"/>
                    <w:rPr>
                      <w:rFonts w:ascii="宋体" w:hAnsi="宋体" w:cs="宋体"/>
                      <w:bCs/>
                      <w:szCs w:val="21"/>
                    </w:rPr>
                  </w:pPr>
                  <w:r>
                    <w:rPr>
                      <w:rFonts w:ascii="宋体" w:hAnsi="宋体" w:cs="宋体" w:hint="eastAsia"/>
                      <w:bCs/>
                      <w:szCs w:val="21"/>
                    </w:rPr>
                    <w:t>评价标准</w:t>
                  </w:r>
                </w:p>
              </w:tc>
              <w:tc>
                <w:tcPr>
                  <w:tcW w:w="1813" w:type="dxa"/>
                  <w:vMerge w:val="restart"/>
                  <w:vAlign w:val="center"/>
                </w:tcPr>
                <w:p w14:paraId="2E64AA4D" w14:textId="77777777" w:rsidR="00E91FA8" w:rsidRDefault="00E91FA8" w:rsidP="00C70A36">
                  <w:pPr>
                    <w:spacing w:line="440" w:lineRule="exact"/>
                    <w:jc w:val="center"/>
                    <w:rPr>
                      <w:rFonts w:ascii="宋体" w:hAnsi="宋体" w:cs="宋体"/>
                      <w:bCs/>
                      <w:szCs w:val="21"/>
                    </w:rPr>
                  </w:pPr>
                  <w:r>
                    <w:rPr>
                      <w:rFonts w:ascii="宋体" w:hAnsi="宋体" w:hint="eastAsia"/>
                    </w:rPr>
                    <w:t>评价方式与工具</w:t>
                  </w:r>
                </w:p>
              </w:tc>
            </w:tr>
            <w:tr w:rsidR="00E91FA8" w14:paraId="41D5DBF4" w14:textId="77777777" w:rsidTr="00C70A36">
              <w:trPr>
                <w:jc w:val="center"/>
              </w:trPr>
              <w:tc>
                <w:tcPr>
                  <w:tcW w:w="1812" w:type="dxa"/>
                  <w:vMerge/>
                </w:tcPr>
                <w:p w14:paraId="21CD61B5" w14:textId="77777777" w:rsidR="00E91FA8" w:rsidRDefault="00E91FA8" w:rsidP="00C70A36">
                  <w:pPr>
                    <w:spacing w:line="440" w:lineRule="exact"/>
                    <w:rPr>
                      <w:rFonts w:ascii="宋体" w:hAnsi="宋体" w:cs="宋体"/>
                      <w:bCs/>
                      <w:szCs w:val="21"/>
                    </w:rPr>
                  </w:pPr>
                </w:p>
              </w:tc>
              <w:tc>
                <w:tcPr>
                  <w:tcW w:w="1812" w:type="dxa"/>
                  <w:vAlign w:val="center"/>
                </w:tcPr>
                <w:p w14:paraId="5F2A2CB3" w14:textId="77777777" w:rsidR="00E91FA8" w:rsidRDefault="00E91FA8" w:rsidP="00C70A36">
                  <w:pPr>
                    <w:spacing w:line="440" w:lineRule="exact"/>
                    <w:jc w:val="center"/>
                    <w:rPr>
                      <w:rFonts w:ascii="宋体" w:hAnsi="宋体" w:cs="宋体"/>
                      <w:bCs/>
                      <w:szCs w:val="21"/>
                    </w:rPr>
                  </w:pPr>
                  <w:r>
                    <w:rPr>
                      <w:rFonts w:ascii="宋体" w:hAnsi="宋体" w:cs="宋体" w:hint="eastAsia"/>
                      <w:bCs/>
                      <w:szCs w:val="21"/>
                    </w:rPr>
                    <w:t>优秀</w:t>
                  </w:r>
                </w:p>
              </w:tc>
              <w:tc>
                <w:tcPr>
                  <w:tcW w:w="1812" w:type="dxa"/>
                  <w:vAlign w:val="center"/>
                </w:tcPr>
                <w:p w14:paraId="7001C7F6" w14:textId="77777777" w:rsidR="00E91FA8" w:rsidRDefault="00E91FA8" w:rsidP="00C70A36">
                  <w:pPr>
                    <w:spacing w:line="440" w:lineRule="exact"/>
                    <w:jc w:val="center"/>
                    <w:rPr>
                      <w:rFonts w:ascii="宋体" w:hAnsi="宋体" w:cs="宋体"/>
                      <w:bCs/>
                      <w:szCs w:val="21"/>
                    </w:rPr>
                  </w:pPr>
                  <w:r>
                    <w:rPr>
                      <w:rFonts w:ascii="宋体" w:hAnsi="宋体" w:cs="宋体" w:hint="eastAsia"/>
                      <w:bCs/>
                      <w:szCs w:val="21"/>
                    </w:rPr>
                    <w:t>良好</w:t>
                  </w:r>
                </w:p>
              </w:tc>
              <w:tc>
                <w:tcPr>
                  <w:tcW w:w="1812" w:type="dxa"/>
                  <w:vAlign w:val="center"/>
                </w:tcPr>
                <w:p w14:paraId="0F6108A7" w14:textId="77777777" w:rsidR="00E91FA8" w:rsidRDefault="00E91FA8" w:rsidP="00C70A36">
                  <w:pPr>
                    <w:spacing w:line="440" w:lineRule="exact"/>
                    <w:jc w:val="center"/>
                    <w:rPr>
                      <w:rFonts w:ascii="宋体" w:hAnsi="宋体" w:cs="宋体"/>
                      <w:bCs/>
                      <w:szCs w:val="21"/>
                    </w:rPr>
                  </w:pPr>
                  <w:r>
                    <w:rPr>
                      <w:rFonts w:ascii="宋体" w:hAnsi="宋体" w:cs="宋体" w:hint="eastAsia"/>
                      <w:bCs/>
                      <w:szCs w:val="21"/>
                    </w:rPr>
                    <w:t>及格</w:t>
                  </w:r>
                </w:p>
              </w:tc>
              <w:tc>
                <w:tcPr>
                  <w:tcW w:w="1813" w:type="dxa"/>
                  <w:vMerge/>
                </w:tcPr>
                <w:p w14:paraId="1895B1E2" w14:textId="77777777" w:rsidR="00E91FA8" w:rsidRDefault="00E91FA8" w:rsidP="00C70A36">
                  <w:pPr>
                    <w:spacing w:line="440" w:lineRule="exact"/>
                    <w:rPr>
                      <w:rFonts w:ascii="宋体" w:hAnsi="宋体" w:cs="宋体"/>
                      <w:bCs/>
                      <w:szCs w:val="21"/>
                    </w:rPr>
                  </w:pPr>
                </w:p>
              </w:tc>
            </w:tr>
            <w:tr w:rsidR="00E91FA8" w14:paraId="441837A6" w14:textId="77777777" w:rsidTr="00C70A36">
              <w:trPr>
                <w:jc w:val="center"/>
              </w:trPr>
              <w:tc>
                <w:tcPr>
                  <w:tcW w:w="1812" w:type="dxa"/>
                </w:tcPr>
                <w:p w14:paraId="446409F7" w14:textId="77777777" w:rsidR="00E91FA8" w:rsidRDefault="00E91FA8" w:rsidP="00C70A36">
                  <w:pPr>
                    <w:rPr>
                      <w:rFonts w:ascii="宋体" w:hAnsi="宋体" w:cs="宋体"/>
                      <w:bCs/>
                      <w:szCs w:val="21"/>
                    </w:rPr>
                  </w:pPr>
                  <w:r>
                    <w:rPr>
                      <w:rFonts w:ascii="宋体" w:hAnsi="宋体" w:cs="宋体" w:hint="eastAsia"/>
                      <w:bCs/>
                      <w:szCs w:val="21"/>
                    </w:rPr>
                    <w:t>能列举一些孩子与父母相似的性状和细微的不同之处。</w:t>
                  </w:r>
                </w:p>
                <w:p w14:paraId="4CDF18E7" w14:textId="77777777" w:rsidR="00E91FA8" w:rsidRDefault="00E91FA8" w:rsidP="00C70A36">
                  <w:pPr>
                    <w:rPr>
                      <w:rFonts w:ascii="宋体" w:hAnsi="宋体" w:cs="宋体"/>
                      <w:bCs/>
                      <w:szCs w:val="21"/>
                    </w:rPr>
                  </w:pPr>
                </w:p>
                <w:p w14:paraId="25CB3D65" w14:textId="77777777" w:rsidR="00E91FA8" w:rsidRDefault="00E91FA8" w:rsidP="00C70A36">
                  <w:pPr>
                    <w:rPr>
                      <w:rFonts w:ascii="宋体" w:hAnsi="宋体" w:cs="宋体"/>
                      <w:bCs/>
                      <w:szCs w:val="21"/>
                    </w:rPr>
                  </w:pPr>
                </w:p>
              </w:tc>
              <w:tc>
                <w:tcPr>
                  <w:tcW w:w="1812" w:type="dxa"/>
                </w:tcPr>
                <w:p w14:paraId="00FF1F9E" w14:textId="77777777" w:rsidR="00E91FA8" w:rsidRDefault="00E91FA8" w:rsidP="00C70A36">
                  <w:pPr>
                    <w:rPr>
                      <w:rFonts w:ascii="宋体" w:hAnsi="宋体" w:cs="宋体"/>
                      <w:bCs/>
                      <w:szCs w:val="21"/>
                    </w:rPr>
                  </w:pPr>
                  <w:r>
                    <w:rPr>
                      <w:rFonts w:ascii="宋体" w:hAnsi="宋体" w:cs="宋体" w:hint="eastAsia"/>
                      <w:bCs/>
                      <w:szCs w:val="21"/>
                    </w:rPr>
                    <w:t>能列举孩子与父母的3种及3种以上的性状，并且说出这些性状有什么相似或细微的不同之处。</w:t>
                  </w:r>
                </w:p>
              </w:tc>
              <w:tc>
                <w:tcPr>
                  <w:tcW w:w="1812" w:type="dxa"/>
                </w:tcPr>
                <w:p w14:paraId="566C8E4B" w14:textId="77777777" w:rsidR="00E91FA8" w:rsidRDefault="00E91FA8" w:rsidP="00C70A36">
                  <w:pPr>
                    <w:rPr>
                      <w:rFonts w:ascii="宋体" w:hAnsi="宋体" w:cs="宋体"/>
                      <w:bCs/>
                      <w:szCs w:val="21"/>
                    </w:rPr>
                  </w:pPr>
                  <w:r>
                    <w:rPr>
                      <w:rFonts w:ascii="宋体" w:hAnsi="宋体" w:cs="宋体" w:hint="eastAsia"/>
                      <w:bCs/>
                      <w:szCs w:val="21"/>
                    </w:rPr>
                    <w:t>能列举孩子与父母的2种性状，并且说出这些性状</w:t>
                  </w:r>
                </w:p>
                <w:p w14:paraId="1D9BBF4C" w14:textId="77777777" w:rsidR="00E91FA8" w:rsidRDefault="00E91FA8" w:rsidP="00C70A36">
                  <w:pPr>
                    <w:rPr>
                      <w:rFonts w:ascii="宋体" w:hAnsi="宋体" w:cs="宋体"/>
                      <w:bCs/>
                      <w:szCs w:val="21"/>
                    </w:rPr>
                  </w:pPr>
                  <w:r>
                    <w:rPr>
                      <w:rFonts w:ascii="宋体" w:hAnsi="宋体" w:cs="宋体" w:hint="eastAsia"/>
                      <w:bCs/>
                      <w:szCs w:val="21"/>
                    </w:rPr>
                    <w:t>有什么相似或细微的不同之处。</w:t>
                  </w:r>
                </w:p>
              </w:tc>
              <w:tc>
                <w:tcPr>
                  <w:tcW w:w="1812" w:type="dxa"/>
                </w:tcPr>
                <w:p w14:paraId="7B0682B3" w14:textId="77777777" w:rsidR="00E91FA8" w:rsidRDefault="00E91FA8" w:rsidP="00C70A36">
                  <w:pPr>
                    <w:rPr>
                      <w:rFonts w:ascii="宋体" w:hAnsi="宋体" w:cs="宋体"/>
                      <w:bCs/>
                      <w:szCs w:val="21"/>
                    </w:rPr>
                  </w:pPr>
                  <w:r>
                    <w:rPr>
                      <w:rFonts w:ascii="宋体" w:hAnsi="宋体" w:cs="宋体" w:hint="eastAsia"/>
                      <w:bCs/>
                      <w:szCs w:val="21"/>
                    </w:rPr>
                    <w:t>能举出孩子与父母的1种性状，并且说出这个性状有什么相似或细微的不同之处。</w:t>
                  </w:r>
                </w:p>
              </w:tc>
              <w:tc>
                <w:tcPr>
                  <w:tcW w:w="1813" w:type="dxa"/>
                </w:tcPr>
                <w:p w14:paraId="43D100CB" w14:textId="77777777" w:rsidR="00E91FA8" w:rsidRDefault="00E91FA8" w:rsidP="00C70A36">
                  <w:pPr>
                    <w:rPr>
                      <w:rFonts w:ascii="宋体" w:hAnsi="宋体" w:cs="宋体"/>
                      <w:bCs/>
                      <w:szCs w:val="21"/>
                    </w:rPr>
                  </w:pPr>
                  <w:r>
                    <w:rPr>
                      <w:rFonts w:ascii="宋体" w:hAnsi="宋体" w:cs="宋体" w:hint="eastAsia"/>
                      <w:bCs/>
                      <w:szCs w:val="21"/>
                    </w:rPr>
                    <w:t>学生课上活动，组内互评。</w:t>
                  </w:r>
                </w:p>
              </w:tc>
            </w:tr>
            <w:tr w:rsidR="00E91FA8" w14:paraId="3EF0B0A9" w14:textId="77777777" w:rsidTr="00C70A36">
              <w:trPr>
                <w:jc w:val="center"/>
              </w:trPr>
              <w:tc>
                <w:tcPr>
                  <w:tcW w:w="1812" w:type="dxa"/>
                </w:tcPr>
                <w:p w14:paraId="701BB537" w14:textId="77777777" w:rsidR="00E91FA8" w:rsidRDefault="00E91FA8" w:rsidP="00C70A36">
                  <w:pPr>
                    <w:rPr>
                      <w:rFonts w:ascii="宋体" w:hAnsi="宋体" w:cs="宋体"/>
                      <w:bCs/>
                      <w:szCs w:val="21"/>
                    </w:rPr>
                  </w:pPr>
                  <w:r>
                    <w:rPr>
                      <w:rFonts w:ascii="宋体" w:hAnsi="宋体" w:cs="宋体" w:hint="eastAsia"/>
                      <w:bCs/>
                      <w:szCs w:val="21"/>
                    </w:rPr>
                    <w:t>能列举某种动物的后代与亲代在毛皮的颜色、躯体的大小、外形和外</w:t>
                  </w:r>
                </w:p>
                <w:p w14:paraId="7203FDFB" w14:textId="77777777" w:rsidR="00E91FA8" w:rsidRDefault="00E91FA8" w:rsidP="00C70A36">
                  <w:pPr>
                    <w:rPr>
                      <w:rFonts w:ascii="宋体" w:hAnsi="宋体" w:cs="宋体"/>
                      <w:bCs/>
                      <w:szCs w:val="21"/>
                    </w:rPr>
                  </w:pPr>
                  <w:r>
                    <w:rPr>
                      <w:rFonts w:ascii="宋体" w:hAnsi="宋体" w:cs="宋体" w:hint="eastAsia"/>
                      <w:bCs/>
                      <w:szCs w:val="21"/>
                    </w:rPr>
                    <w:t>貌等方面存在的相同和不同之处。</w:t>
                  </w:r>
                </w:p>
              </w:tc>
              <w:tc>
                <w:tcPr>
                  <w:tcW w:w="1812" w:type="dxa"/>
                </w:tcPr>
                <w:p w14:paraId="1E3381E5" w14:textId="77777777" w:rsidR="00E91FA8" w:rsidRDefault="00E91FA8" w:rsidP="00C70A36">
                  <w:pPr>
                    <w:rPr>
                      <w:rFonts w:ascii="宋体" w:hAnsi="宋体" w:cs="宋体"/>
                      <w:bCs/>
                      <w:szCs w:val="21"/>
                    </w:rPr>
                  </w:pPr>
                  <w:r>
                    <w:rPr>
                      <w:rFonts w:ascii="宋体" w:hAnsi="宋体" w:cs="宋体" w:hint="eastAsia"/>
                      <w:bCs/>
                      <w:szCs w:val="21"/>
                    </w:rPr>
                    <w:t>能分别说出某种动物的后代与亲代的3种以上性状方面存在的相同和不同之处。</w:t>
                  </w:r>
                </w:p>
              </w:tc>
              <w:tc>
                <w:tcPr>
                  <w:tcW w:w="1812" w:type="dxa"/>
                </w:tcPr>
                <w:p w14:paraId="390ADD79" w14:textId="77777777" w:rsidR="00E91FA8" w:rsidRDefault="00E91FA8" w:rsidP="00C70A36">
                  <w:pPr>
                    <w:rPr>
                      <w:rFonts w:ascii="宋体" w:hAnsi="宋体" w:cs="宋体"/>
                      <w:bCs/>
                      <w:szCs w:val="21"/>
                    </w:rPr>
                  </w:pPr>
                  <w:r>
                    <w:rPr>
                      <w:rFonts w:ascii="宋体" w:hAnsi="宋体" w:cs="宋体" w:hint="eastAsia"/>
                      <w:bCs/>
                      <w:szCs w:val="21"/>
                    </w:rPr>
                    <w:t>能分别说出某种动物的后代与亲代的2～3种性状方面存在的相同和不同之处。</w:t>
                  </w:r>
                </w:p>
              </w:tc>
              <w:tc>
                <w:tcPr>
                  <w:tcW w:w="1812" w:type="dxa"/>
                </w:tcPr>
                <w:p w14:paraId="70DF3608" w14:textId="77777777" w:rsidR="00E91FA8" w:rsidRDefault="00E91FA8" w:rsidP="00C70A36">
                  <w:pPr>
                    <w:rPr>
                      <w:rFonts w:ascii="宋体" w:hAnsi="宋体" w:cs="宋体"/>
                      <w:bCs/>
                      <w:szCs w:val="21"/>
                    </w:rPr>
                  </w:pPr>
                  <w:r>
                    <w:rPr>
                      <w:rFonts w:ascii="宋体" w:hAnsi="宋体" w:cs="宋体" w:hint="eastAsia"/>
                      <w:bCs/>
                      <w:szCs w:val="21"/>
                    </w:rPr>
                    <w:t>能分别说出某种动物的后代与亲代的1种性状方面存在的相同和不同之处。</w:t>
                  </w:r>
                </w:p>
              </w:tc>
              <w:tc>
                <w:tcPr>
                  <w:tcW w:w="1813" w:type="dxa"/>
                </w:tcPr>
                <w:p w14:paraId="3E28D142" w14:textId="77777777" w:rsidR="00E91FA8" w:rsidRDefault="00E91FA8" w:rsidP="00C70A36">
                  <w:pPr>
                    <w:rPr>
                      <w:rFonts w:ascii="宋体" w:hAnsi="宋体" w:cs="宋体"/>
                      <w:bCs/>
                      <w:szCs w:val="21"/>
                    </w:rPr>
                  </w:pPr>
                  <w:r>
                    <w:rPr>
                      <w:rFonts w:ascii="宋体" w:hAnsi="宋体" w:cs="宋体" w:hint="eastAsia"/>
                      <w:bCs/>
                      <w:szCs w:val="21"/>
                    </w:rPr>
                    <w:t>小组活动，组内自评、互评。</w:t>
                  </w:r>
                </w:p>
              </w:tc>
            </w:tr>
            <w:tr w:rsidR="00E91FA8" w14:paraId="317D8E19" w14:textId="77777777" w:rsidTr="00C70A36">
              <w:trPr>
                <w:jc w:val="center"/>
              </w:trPr>
              <w:tc>
                <w:tcPr>
                  <w:tcW w:w="1812" w:type="dxa"/>
                </w:tcPr>
                <w:p w14:paraId="32B61B83" w14:textId="77777777" w:rsidR="00E91FA8" w:rsidRDefault="00E91FA8" w:rsidP="00C70A36">
                  <w:pPr>
                    <w:rPr>
                      <w:rFonts w:ascii="宋体" w:hAnsi="宋体" w:cs="宋体"/>
                      <w:bCs/>
                      <w:szCs w:val="21"/>
                    </w:rPr>
                  </w:pPr>
                  <w:r>
                    <w:rPr>
                      <w:rFonts w:ascii="宋体" w:hAnsi="宋体" w:cs="宋体" w:hint="eastAsia"/>
                      <w:bCs/>
                      <w:szCs w:val="21"/>
                    </w:rPr>
                    <w:t>能列举某种植物的后代与亲代在叶、花、果实等的颜色、大小与形状</w:t>
                  </w:r>
                </w:p>
                <w:p w14:paraId="0F4A3B72" w14:textId="77777777" w:rsidR="00E91FA8" w:rsidRDefault="00E91FA8" w:rsidP="00C70A36">
                  <w:pPr>
                    <w:rPr>
                      <w:rFonts w:ascii="宋体" w:hAnsi="宋体" w:cs="宋体"/>
                      <w:bCs/>
                      <w:szCs w:val="21"/>
                    </w:rPr>
                  </w:pPr>
                  <w:r>
                    <w:rPr>
                      <w:rFonts w:ascii="宋体" w:hAnsi="宋体" w:cs="宋体" w:hint="eastAsia"/>
                      <w:bCs/>
                      <w:szCs w:val="21"/>
                    </w:rPr>
                    <w:t>等方面存在的相同和不同之处。</w:t>
                  </w:r>
                </w:p>
                <w:p w14:paraId="2DD74980" w14:textId="77777777" w:rsidR="00E91FA8" w:rsidRDefault="00E91FA8" w:rsidP="00C70A36">
                  <w:pPr>
                    <w:rPr>
                      <w:rFonts w:ascii="宋体" w:hAnsi="宋体" w:cs="宋体"/>
                      <w:bCs/>
                      <w:szCs w:val="21"/>
                    </w:rPr>
                  </w:pPr>
                </w:p>
              </w:tc>
              <w:tc>
                <w:tcPr>
                  <w:tcW w:w="1812" w:type="dxa"/>
                </w:tcPr>
                <w:p w14:paraId="372B791C" w14:textId="77777777" w:rsidR="00E91FA8" w:rsidRDefault="00E91FA8" w:rsidP="00C70A36">
                  <w:pPr>
                    <w:rPr>
                      <w:rFonts w:ascii="宋体" w:hAnsi="宋体" w:cs="宋体"/>
                      <w:bCs/>
                      <w:szCs w:val="21"/>
                    </w:rPr>
                  </w:pPr>
                  <w:r>
                    <w:rPr>
                      <w:rFonts w:ascii="宋体" w:hAnsi="宋体" w:cs="宋体" w:hint="eastAsia"/>
                      <w:bCs/>
                      <w:szCs w:val="21"/>
                    </w:rPr>
                    <w:t>能分别说出某种植物的后代与亲代在茎、叶、花、果实等几种器官的颜色、大小与形状等方面存在的相同和不同之处。</w:t>
                  </w:r>
                </w:p>
              </w:tc>
              <w:tc>
                <w:tcPr>
                  <w:tcW w:w="1812" w:type="dxa"/>
                </w:tcPr>
                <w:p w14:paraId="19D1F733" w14:textId="77777777" w:rsidR="00E91FA8" w:rsidRDefault="00E91FA8" w:rsidP="00C70A36">
                  <w:pPr>
                    <w:rPr>
                      <w:rFonts w:ascii="宋体" w:hAnsi="宋体" w:cs="宋体"/>
                      <w:bCs/>
                      <w:szCs w:val="21"/>
                    </w:rPr>
                  </w:pPr>
                  <w:r>
                    <w:rPr>
                      <w:rFonts w:ascii="宋体" w:hAnsi="宋体" w:cs="宋体" w:hint="eastAsia"/>
                      <w:bCs/>
                      <w:szCs w:val="21"/>
                    </w:rPr>
                    <w:t>能分别说出某种植物的后代与亲代在叶、花或果实等2种器官的颜色、大小与形状等方面存在的相同和不同之处。</w:t>
                  </w:r>
                </w:p>
              </w:tc>
              <w:tc>
                <w:tcPr>
                  <w:tcW w:w="1812" w:type="dxa"/>
                </w:tcPr>
                <w:p w14:paraId="270512B5" w14:textId="77777777" w:rsidR="00E91FA8" w:rsidRDefault="00E91FA8" w:rsidP="00C70A36">
                  <w:pPr>
                    <w:rPr>
                      <w:rFonts w:ascii="宋体" w:hAnsi="宋体" w:cs="宋体"/>
                      <w:bCs/>
                      <w:szCs w:val="21"/>
                    </w:rPr>
                  </w:pPr>
                  <w:r>
                    <w:rPr>
                      <w:rFonts w:ascii="宋体" w:hAnsi="宋体" w:cs="宋体" w:hint="eastAsia"/>
                      <w:bCs/>
                      <w:szCs w:val="21"/>
                    </w:rPr>
                    <w:t>能分别说出某种植物的后代与亲代在叶或花等1种器官的颜色、大小与形状等方面存在的相同和不同之处。</w:t>
                  </w:r>
                </w:p>
              </w:tc>
              <w:tc>
                <w:tcPr>
                  <w:tcW w:w="1813" w:type="dxa"/>
                </w:tcPr>
                <w:p w14:paraId="08AB5F8E" w14:textId="77777777" w:rsidR="00E91FA8" w:rsidRDefault="00E91FA8" w:rsidP="00C70A36">
                  <w:pPr>
                    <w:rPr>
                      <w:rFonts w:ascii="宋体" w:hAnsi="宋体" w:cs="宋体"/>
                      <w:bCs/>
                      <w:szCs w:val="21"/>
                    </w:rPr>
                  </w:pPr>
                  <w:r>
                    <w:rPr>
                      <w:rFonts w:ascii="宋体" w:hAnsi="宋体" w:cs="宋体" w:hint="eastAsia"/>
                      <w:bCs/>
                      <w:szCs w:val="21"/>
                    </w:rPr>
                    <w:t>小组活动，组内自评、互评。</w:t>
                  </w:r>
                </w:p>
              </w:tc>
            </w:tr>
            <w:tr w:rsidR="00E91FA8" w14:paraId="7A3D0242" w14:textId="77777777" w:rsidTr="00C70A36">
              <w:trPr>
                <w:jc w:val="center"/>
              </w:trPr>
              <w:tc>
                <w:tcPr>
                  <w:tcW w:w="1812" w:type="dxa"/>
                </w:tcPr>
                <w:p w14:paraId="38C121CF" w14:textId="77777777" w:rsidR="00E91FA8" w:rsidRDefault="00E91FA8" w:rsidP="00C70A36">
                  <w:pPr>
                    <w:rPr>
                      <w:rFonts w:ascii="宋体" w:hAnsi="宋体" w:cs="宋体"/>
                      <w:bCs/>
                      <w:szCs w:val="21"/>
                    </w:rPr>
                  </w:pPr>
                  <w:r>
                    <w:rPr>
                      <w:rFonts w:ascii="宋体" w:hAnsi="宋体" w:cs="宋体" w:hint="eastAsia"/>
                      <w:bCs/>
                      <w:szCs w:val="21"/>
                    </w:rPr>
                    <w:t>知道动物和植物的后代与亲代都非常相似，但是在性状上又有一些差异。</w:t>
                  </w:r>
                </w:p>
                <w:p w14:paraId="643ADC09" w14:textId="77777777" w:rsidR="00E91FA8" w:rsidRDefault="00E91FA8" w:rsidP="00C70A36">
                  <w:pPr>
                    <w:rPr>
                      <w:rFonts w:ascii="宋体" w:hAnsi="宋体" w:cs="宋体"/>
                      <w:bCs/>
                      <w:szCs w:val="21"/>
                    </w:rPr>
                  </w:pPr>
                </w:p>
              </w:tc>
              <w:tc>
                <w:tcPr>
                  <w:tcW w:w="1812" w:type="dxa"/>
                </w:tcPr>
                <w:p w14:paraId="41183D4E" w14:textId="77777777" w:rsidR="00E91FA8" w:rsidRDefault="00E91FA8" w:rsidP="00C70A36">
                  <w:pPr>
                    <w:rPr>
                      <w:rFonts w:ascii="宋体" w:hAnsi="宋体" w:cs="宋体"/>
                      <w:bCs/>
                      <w:szCs w:val="21"/>
                    </w:rPr>
                  </w:pPr>
                  <w:r>
                    <w:rPr>
                      <w:rFonts w:ascii="宋体" w:hAnsi="宋体" w:cs="宋体" w:hint="eastAsia"/>
                      <w:bCs/>
                      <w:szCs w:val="21"/>
                    </w:rPr>
                    <w:t>能举例说出3种及3种以上动植物后代与亲代的相似性状以及它们在性状上的一些差异。</w:t>
                  </w:r>
                </w:p>
              </w:tc>
              <w:tc>
                <w:tcPr>
                  <w:tcW w:w="1812" w:type="dxa"/>
                </w:tcPr>
                <w:p w14:paraId="59F4B2B9" w14:textId="77777777" w:rsidR="00E91FA8" w:rsidRDefault="00E91FA8" w:rsidP="00C70A36">
                  <w:pPr>
                    <w:rPr>
                      <w:rFonts w:ascii="宋体" w:hAnsi="宋体" w:cs="宋体"/>
                      <w:bCs/>
                      <w:szCs w:val="21"/>
                    </w:rPr>
                  </w:pPr>
                  <w:r>
                    <w:rPr>
                      <w:rFonts w:ascii="宋体" w:hAnsi="宋体" w:cs="宋体" w:hint="eastAsia"/>
                      <w:bCs/>
                      <w:szCs w:val="21"/>
                    </w:rPr>
                    <w:t>能举例说出2种动植物后代与亲代的相似性状以及它们在性状上的一些差异。</w:t>
                  </w:r>
                </w:p>
              </w:tc>
              <w:tc>
                <w:tcPr>
                  <w:tcW w:w="1812" w:type="dxa"/>
                </w:tcPr>
                <w:p w14:paraId="1B7957CC" w14:textId="77777777" w:rsidR="00E91FA8" w:rsidRDefault="00E91FA8" w:rsidP="00C70A36">
                  <w:pPr>
                    <w:rPr>
                      <w:rFonts w:ascii="宋体" w:hAnsi="宋体" w:cs="宋体"/>
                      <w:bCs/>
                      <w:szCs w:val="21"/>
                    </w:rPr>
                  </w:pPr>
                  <w:r>
                    <w:rPr>
                      <w:rFonts w:ascii="宋体" w:hAnsi="宋体" w:cs="宋体" w:hint="eastAsia"/>
                      <w:bCs/>
                      <w:szCs w:val="21"/>
                    </w:rPr>
                    <w:t>能举例说出1种动植物后代与亲代的相似性状以及它们在性状上的一些差异。</w:t>
                  </w:r>
                </w:p>
              </w:tc>
              <w:tc>
                <w:tcPr>
                  <w:tcW w:w="1813" w:type="dxa"/>
                </w:tcPr>
                <w:p w14:paraId="1929F8DD" w14:textId="77777777" w:rsidR="00E91FA8" w:rsidRDefault="00E91FA8" w:rsidP="00C70A36">
                  <w:pPr>
                    <w:rPr>
                      <w:rFonts w:ascii="宋体" w:hAnsi="宋体" w:cs="宋体"/>
                      <w:bCs/>
                      <w:szCs w:val="21"/>
                    </w:rPr>
                  </w:pPr>
                  <w:r>
                    <w:rPr>
                      <w:rFonts w:ascii="宋体" w:hAnsi="宋体" w:cs="宋体" w:hint="eastAsia"/>
                      <w:bCs/>
                      <w:szCs w:val="21"/>
                    </w:rPr>
                    <w:t>课堂交流，自评。</w:t>
                  </w:r>
                </w:p>
              </w:tc>
            </w:tr>
            <w:tr w:rsidR="00E91FA8" w14:paraId="72FEAC29" w14:textId="77777777" w:rsidTr="00C70A36">
              <w:trPr>
                <w:jc w:val="center"/>
              </w:trPr>
              <w:tc>
                <w:tcPr>
                  <w:tcW w:w="1812" w:type="dxa"/>
                </w:tcPr>
                <w:p w14:paraId="118CA53A" w14:textId="77777777" w:rsidR="00E91FA8" w:rsidRDefault="00E91FA8" w:rsidP="00C70A36">
                  <w:pPr>
                    <w:rPr>
                      <w:rFonts w:ascii="宋体" w:hAnsi="宋体" w:cs="宋体"/>
                      <w:bCs/>
                      <w:szCs w:val="21"/>
                    </w:rPr>
                  </w:pPr>
                  <w:r>
                    <w:rPr>
                      <w:rFonts w:ascii="宋体" w:hAnsi="宋体" w:cs="宋体" w:hint="eastAsia"/>
                      <w:bCs/>
                      <w:szCs w:val="21"/>
                    </w:rPr>
                    <w:t>知道许多曾经生活在地球上的动物和植物已不复存在，能列举某些灭绝</w:t>
                  </w:r>
                  <w:r>
                    <w:rPr>
                      <w:rFonts w:ascii="宋体" w:hAnsi="宋体" w:cs="宋体" w:hint="eastAsia"/>
                      <w:bCs/>
                      <w:szCs w:val="21"/>
                    </w:rPr>
                    <w:lastRenderedPageBreak/>
                    <w:t>的远古生物与某些当今生物的相似之处。</w:t>
                  </w:r>
                </w:p>
                <w:p w14:paraId="5BAB504D" w14:textId="77777777" w:rsidR="00E91FA8" w:rsidRDefault="00E91FA8" w:rsidP="00C70A36">
                  <w:pPr>
                    <w:rPr>
                      <w:rFonts w:ascii="宋体" w:hAnsi="宋体" w:cs="宋体"/>
                      <w:bCs/>
                      <w:szCs w:val="21"/>
                    </w:rPr>
                  </w:pPr>
                </w:p>
              </w:tc>
              <w:tc>
                <w:tcPr>
                  <w:tcW w:w="1812" w:type="dxa"/>
                </w:tcPr>
                <w:p w14:paraId="56347695" w14:textId="77777777" w:rsidR="00E91FA8" w:rsidRDefault="00E91FA8" w:rsidP="00C70A36">
                  <w:pPr>
                    <w:rPr>
                      <w:rFonts w:ascii="宋体" w:hAnsi="宋体" w:cs="宋体"/>
                      <w:bCs/>
                      <w:szCs w:val="21"/>
                    </w:rPr>
                  </w:pPr>
                  <w:r>
                    <w:rPr>
                      <w:rFonts w:ascii="宋体" w:hAnsi="宋体" w:cs="宋体" w:hint="eastAsia"/>
                      <w:bCs/>
                      <w:szCs w:val="21"/>
                    </w:rPr>
                    <w:lastRenderedPageBreak/>
                    <w:t>能举例说出许多曾经生活在地球上的动物和植物已不复存在，能独立描</w:t>
                  </w:r>
                  <w:r>
                    <w:rPr>
                      <w:rFonts w:ascii="宋体" w:hAnsi="宋体" w:cs="宋体" w:hint="eastAsia"/>
                      <w:bCs/>
                      <w:szCs w:val="21"/>
                    </w:rPr>
                    <w:lastRenderedPageBreak/>
                    <w:t>述和比较2种灭绝生物和当今某些生物的相似之处。</w:t>
                  </w:r>
                </w:p>
              </w:tc>
              <w:tc>
                <w:tcPr>
                  <w:tcW w:w="1812" w:type="dxa"/>
                </w:tcPr>
                <w:p w14:paraId="35B61F73" w14:textId="77777777" w:rsidR="00E91FA8" w:rsidRDefault="00E91FA8" w:rsidP="00C70A36">
                  <w:pPr>
                    <w:rPr>
                      <w:rFonts w:ascii="宋体" w:hAnsi="宋体" w:cs="宋体"/>
                      <w:bCs/>
                      <w:szCs w:val="21"/>
                    </w:rPr>
                  </w:pPr>
                  <w:r>
                    <w:rPr>
                      <w:rFonts w:ascii="宋体" w:hAnsi="宋体" w:cs="宋体" w:hint="eastAsia"/>
                      <w:bCs/>
                      <w:szCs w:val="21"/>
                    </w:rPr>
                    <w:lastRenderedPageBreak/>
                    <w:t>知道许多曾经生活在地球上的动物和植物已不复存在，能够独立描述和</w:t>
                  </w:r>
                  <w:r>
                    <w:rPr>
                      <w:rFonts w:ascii="宋体" w:hAnsi="宋体" w:cs="宋体" w:hint="eastAsia"/>
                      <w:bCs/>
                      <w:szCs w:val="21"/>
                    </w:rPr>
                    <w:lastRenderedPageBreak/>
                    <w:t>比较1种灭绝生物和当今某些生物的相似之处。</w:t>
                  </w:r>
                </w:p>
              </w:tc>
              <w:tc>
                <w:tcPr>
                  <w:tcW w:w="1812" w:type="dxa"/>
                </w:tcPr>
                <w:p w14:paraId="26E15925" w14:textId="77777777" w:rsidR="00E91FA8" w:rsidRDefault="00E91FA8" w:rsidP="00C70A36">
                  <w:pPr>
                    <w:rPr>
                      <w:rFonts w:ascii="宋体" w:hAnsi="宋体" w:cs="宋体"/>
                      <w:bCs/>
                      <w:szCs w:val="21"/>
                    </w:rPr>
                  </w:pPr>
                  <w:r>
                    <w:rPr>
                      <w:rFonts w:ascii="宋体" w:hAnsi="宋体" w:cs="宋体" w:hint="eastAsia"/>
                      <w:bCs/>
                      <w:szCs w:val="21"/>
                    </w:rPr>
                    <w:lastRenderedPageBreak/>
                    <w:t>知道许多曾经生活在地球上的动物和植物已不复存在，但不能独立描述</w:t>
                  </w:r>
                  <w:r>
                    <w:rPr>
                      <w:rFonts w:ascii="宋体" w:hAnsi="宋体" w:cs="宋体" w:hint="eastAsia"/>
                      <w:bCs/>
                      <w:szCs w:val="21"/>
                    </w:rPr>
                    <w:lastRenderedPageBreak/>
                    <w:t>和比较灭绝生物和当今某些生物的相似之处。</w:t>
                  </w:r>
                </w:p>
              </w:tc>
              <w:tc>
                <w:tcPr>
                  <w:tcW w:w="1813" w:type="dxa"/>
                </w:tcPr>
                <w:p w14:paraId="2E25962B" w14:textId="77777777" w:rsidR="00E91FA8" w:rsidRDefault="00E91FA8" w:rsidP="00C70A36">
                  <w:pPr>
                    <w:rPr>
                      <w:rFonts w:ascii="宋体" w:hAnsi="宋体" w:cs="宋体"/>
                      <w:bCs/>
                      <w:szCs w:val="21"/>
                    </w:rPr>
                  </w:pPr>
                  <w:r>
                    <w:rPr>
                      <w:rFonts w:ascii="宋体" w:hAnsi="宋体" w:cs="宋体" w:hint="eastAsia"/>
                      <w:bCs/>
                      <w:szCs w:val="21"/>
                    </w:rPr>
                    <w:lastRenderedPageBreak/>
                    <w:t>小组活动，组内自评、互评。</w:t>
                  </w:r>
                </w:p>
              </w:tc>
            </w:tr>
          </w:tbl>
          <w:p w14:paraId="2F1F981B" w14:textId="77777777" w:rsidR="00E91FA8" w:rsidRDefault="00E91FA8" w:rsidP="00C70A36">
            <w:pPr>
              <w:spacing w:line="440" w:lineRule="exact"/>
              <w:ind w:firstLineChars="200" w:firstLine="420"/>
              <w:rPr>
                <w:rFonts w:ascii="宋体" w:hAnsi="宋体" w:cs="宋体"/>
                <w:bCs/>
                <w:kern w:val="0"/>
                <w:szCs w:val="21"/>
              </w:rPr>
            </w:pPr>
          </w:p>
          <w:tbl>
            <w:tblPr>
              <w:tblStyle w:val="a7"/>
              <w:tblW w:w="0" w:type="auto"/>
              <w:tblInd w:w="0" w:type="dxa"/>
              <w:tblLook w:val="0000" w:firstRow="0" w:lastRow="0" w:firstColumn="0" w:lastColumn="0" w:noHBand="0" w:noVBand="0"/>
            </w:tblPr>
            <w:tblGrid>
              <w:gridCol w:w="1613"/>
              <w:gridCol w:w="1614"/>
              <w:gridCol w:w="1614"/>
              <w:gridCol w:w="1614"/>
              <w:gridCol w:w="1615"/>
            </w:tblGrid>
            <w:tr w:rsidR="00E91FA8" w14:paraId="26A1EFBF" w14:textId="77777777" w:rsidTr="00C70A36">
              <w:tc>
                <w:tcPr>
                  <w:tcW w:w="1812" w:type="dxa"/>
                  <w:vMerge w:val="restart"/>
                  <w:vAlign w:val="center"/>
                </w:tcPr>
                <w:p w14:paraId="6A1B1D58" w14:textId="77777777" w:rsidR="00E91FA8" w:rsidRDefault="00E91FA8" w:rsidP="00C70A36">
                  <w:pPr>
                    <w:spacing w:line="440" w:lineRule="exact"/>
                    <w:jc w:val="center"/>
                    <w:rPr>
                      <w:rFonts w:ascii="宋体" w:hAnsi="宋体" w:cs="宋体"/>
                      <w:bCs/>
                      <w:szCs w:val="21"/>
                    </w:rPr>
                  </w:pPr>
                  <w:r>
                    <w:rPr>
                      <w:rFonts w:ascii="宋体" w:hAnsi="宋体" w:cs="宋体" w:hint="eastAsia"/>
                      <w:bCs/>
                      <w:szCs w:val="21"/>
                    </w:rPr>
                    <w:t>评价内容</w:t>
                  </w:r>
                </w:p>
                <w:p w14:paraId="2D41BB7F" w14:textId="77777777" w:rsidR="00E91FA8" w:rsidRDefault="00E91FA8" w:rsidP="00C70A36">
                  <w:pPr>
                    <w:spacing w:line="440" w:lineRule="exact"/>
                    <w:jc w:val="center"/>
                    <w:rPr>
                      <w:rFonts w:ascii="宋体" w:hAnsi="宋体" w:cs="宋体"/>
                      <w:szCs w:val="21"/>
                    </w:rPr>
                  </w:pPr>
                  <w:r>
                    <w:rPr>
                      <w:rFonts w:ascii="宋体" w:hAnsi="宋体" w:cs="宋体" w:hint="eastAsia"/>
                      <w:bCs/>
                      <w:szCs w:val="21"/>
                    </w:rPr>
                    <w:t>（科学探究）</w:t>
                  </w:r>
                </w:p>
              </w:tc>
              <w:tc>
                <w:tcPr>
                  <w:tcW w:w="5436" w:type="dxa"/>
                  <w:gridSpan w:val="3"/>
                  <w:vAlign w:val="center"/>
                </w:tcPr>
                <w:p w14:paraId="4DC2BAA6" w14:textId="77777777" w:rsidR="00E91FA8" w:rsidRDefault="00E91FA8" w:rsidP="00C70A36">
                  <w:pPr>
                    <w:spacing w:line="440" w:lineRule="exact"/>
                    <w:jc w:val="center"/>
                    <w:rPr>
                      <w:rFonts w:ascii="宋体" w:hAnsi="宋体" w:cs="宋体"/>
                      <w:szCs w:val="21"/>
                    </w:rPr>
                  </w:pPr>
                  <w:r>
                    <w:rPr>
                      <w:rFonts w:ascii="宋体" w:hAnsi="宋体" w:cs="宋体" w:hint="eastAsia"/>
                      <w:bCs/>
                      <w:szCs w:val="21"/>
                    </w:rPr>
                    <w:t>评价标准</w:t>
                  </w:r>
                </w:p>
              </w:tc>
              <w:tc>
                <w:tcPr>
                  <w:tcW w:w="1813" w:type="dxa"/>
                  <w:vMerge w:val="restart"/>
                  <w:vAlign w:val="center"/>
                </w:tcPr>
                <w:p w14:paraId="427F3F08" w14:textId="77777777" w:rsidR="00E91FA8" w:rsidRDefault="00E91FA8" w:rsidP="00C70A36">
                  <w:pPr>
                    <w:spacing w:line="440" w:lineRule="exact"/>
                    <w:jc w:val="center"/>
                    <w:rPr>
                      <w:rFonts w:ascii="宋体" w:hAnsi="宋体" w:cs="宋体"/>
                      <w:szCs w:val="21"/>
                    </w:rPr>
                  </w:pPr>
                  <w:r>
                    <w:rPr>
                      <w:rFonts w:ascii="宋体" w:hAnsi="宋体" w:hint="eastAsia"/>
                    </w:rPr>
                    <w:t>评价方式与工具</w:t>
                  </w:r>
                </w:p>
              </w:tc>
            </w:tr>
            <w:tr w:rsidR="00E91FA8" w14:paraId="46A9A1E6" w14:textId="77777777" w:rsidTr="00C70A36">
              <w:tc>
                <w:tcPr>
                  <w:tcW w:w="1812" w:type="dxa"/>
                  <w:vMerge/>
                </w:tcPr>
                <w:p w14:paraId="2D77440F" w14:textId="77777777" w:rsidR="00E91FA8" w:rsidRDefault="00E91FA8" w:rsidP="00C70A36">
                  <w:pPr>
                    <w:spacing w:line="440" w:lineRule="exact"/>
                    <w:rPr>
                      <w:rFonts w:ascii="宋体" w:hAnsi="宋体" w:cs="宋体"/>
                      <w:szCs w:val="21"/>
                    </w:rPr>
                  </w:pPr>
                </w:p>
              </w:tc>
              <w:tc>
                <w:tcPr>
                  <w:tcW w:w="1812" w:type="dxa"/>
                  <w:vAlign w:val="center"/>
                </w:tcPr>
                <w:p w14:paraId="537ACCD6" w14:textId="77777777" w:rsidR="00E91FA8" w:rsidRDefault="00E91FA8" w:rsidP="00C70A36">
                  <w:pPr>
                    <w:spacing w:line="440" w:lineRule="exact"/>
                    <w:jc w:val="center"/>
                    <w:rPr>
                      <w:rFonts w:ascii="宋体" w:hAnsi="宋体" w:cs="宋体"/>
                      <w:szCs w:val="21"/>
                    </w:rPr>
                  </w:pPr>
                  <w:r>
                    <w:rPr>
                      <w:rFonts w:ascii="宋体" w:hAnsi="宋体" w:cs="宋体" w:hint="eastAsia"/>
                      <w:bCs/>
                      <w:szCs w:val="21"/>
                    </w:rPr>
                    <w:t>优秀</w:t>
                  </w:r>
                </w:p>
              </w:tc>
              <w:tc>
                <w:tcPr>
                  <w:tcW w:w="1812" w:type="dxa"/>
                  <w:vAlign w:val="center"/>
                </w:tcPr>
                <w:p w14:paraId="29112255" w14:textId="77777777" w:rsidR="00E91FA8" w:rsidRDefault="00E91FA8" w:rsidP="00C70A36">
                  <w:pPr>
                    <w:spacing w:line="440" w:lineRule="exact"/>
                    <w:jc w:val="center"/>
                    <w:rPr>
                      <w:rFonts w:ascii="宋体" w:hAnsi="宋体" w:cs="宋体"/>
                      <w:szCs w:val="21"/>
                    </w:rPr>
                  </w:pPr>
                  <w:r>
                    <w:rPr>
                      <w:rFonts w:ascii="宋体" w:hAnsi="宋体" w:cs="宋体" w:hint="eastAsia"/>
                      <w:bCs/>
                      <w:szCs w:val="21"/>
                    </w:rPr>
                    <w:t>良好</w:t>
                  </w:r>
                </w:p>
              </w:tc>
              <w:tc>
                <w:tcPr>
                  <w:tcW w:w="1812" w:type="dxa"/>
                  <w:vAlign w:val="center"/>
                </w:tcPr>
                <w:p w14:paraId="115EE2A2" w14:textId="77777777" w:rsidR="00E91FA8" w:rsidRDefault="00E91FA8" w:rsidP="00C70A36">
                  <w:pPr>
                    <w:spacing w:line="440" w:lineRule="exact"/>
                    <w:jc w:val="center"/>
                    <w:rPr>
                      <w:rFonts w:ascii="宋体" w:hAnsi="宋体" w:cs="宋体"/>
                      <w:szCs w:val="21"/>
                    </w:rPr>
                  </w:pPr>
                  <w:r>
                    <w:rPr>
                      <w:rFonts w:ascii="宋体" w:hAnsi="宋体" w:cs="宋体" w:hint="eastAsia"/>
                      <w:bCs/>
                      <w:szCs w:val="21"/>
                    </w:rPr>
                    <w:t>及格</w:t>
                  </w:r>
                </w:p>
              </w:tc>
              <w:tc>
                <w:tcPr>
                  <w:tcW w:w="1813" w:type="dxa"/>
                  <w:vMerge/>
                </w:tcPr>
                <w:p w14:paraId="00292CD5" w14:textId="77777777" w:rsidR="00E91FA8" w:rsidRDefault="00E91FA8" w:rsidP="00C70A36">
                  <w:pPr>
                    <w:spacing w:line="440" w:lineRule="exact"/>
                    <w:rPr>
                      <w:rFonts w:ascii="宋体" w:hAnsi="宋体" w:cs="宋体"/>
                      <w:szCs w:val="21"/>
                    </w:rPr>
                  </w:pPr>
                </w:p>
              </w:tc>
            </w:tr>
            <w:tr w:rsidR="00E91FA8" w14:paraId="6038118D" w14:textId="77777777" w:rsidTr="00C70A36">
              <w:tc>
                <w:tcPr>
                  <w:tcW w:w="1812" w:type="dxa"/>
                </w:tcPr>
                <w:p w14:paraId="74B4C913" w14:textId="77777777" w:rsidR="00E91FA8" w:rsidRDefault="00E91FA8" w:rsidP="00C70A36">
                  <w:pPr>
                    <w:rPr>
                      <w:rFonts w:ascii="宋体" w:hAnsi="宋体" w:cs="宋体"/>
                      <w:bCs/>
                      <w:szCs w:val="21"/>
                    </w:rPr>
                  </w:pPr>
                  <w:r>
                    <w:rPr>
                      <w:rFonts w:ascii="宋体" w:hAnsi="宋体" w:cs="宋体" w:hint="eastAsia"/>
                      <w:bCs/>
                      <w:szCs w:val="21"/>
                    </w:rPr>
                    <w:t>能用列表的方式记录孩子与父母的相同和不同性状，并进行相应的统计。</w:t>
                  </w:r>
                </w:p>
                <w:p w14:paraId="5692C1EE" w14:textId="77777777" w:rsidR="00E91FA8" w:rsidRDefault="00E91FA8" w:rsidP="00C70A36">
                  <w:pPr>
                    <w:rPr>
                      <w:rFonts w:ascii="宋体" w:hAnsi="宋体" w:cs="宋体"/>
                      <w:szCs w:val="21"/>
                    </w:rPr>
                  </w:pPr>
                </w:p>
              </w:tc>
              <w:tc>
                <w:tcPr>
                  <w:tcW w:w="1812" w:type="dxa"/>
                </w:tcPr>
                <w:p w14:paraId="5726B42E" w14:textId="77777777" w:rsidR="00E91FA8" w:rsidRDefault="00E91FA8" w:rsidP="00C70A36">
                  <w:pPr>
                    <w:rPr>
                      <w:rFonts w:ascii="宋体" w:hAnsi="宋体" w:cs="宋体"/>
                      <w:szCs w:val="21"/>
                    </w:rPr>
                  </w:pPr>
                  <w:r>
                    <w:rPr>
                      <w:rFonts w:ascii="宋体" w:hAnsi="宋体" w:cs="宋体" w:hint="eastAsia"/>
                      <w:bCs/>
                      <w:szCs w:val="21"/>
                    </w:rPr>
                    <w:t>能准确地用列表的方式记录孩子与父母及其他长辈共5人在相貌上的6种性状，并统计它们有多少性状存在差异。</w:t>
                  </w:r>
                </w:p>
              </w:tc>
              <w:tc>
                <w:tcPr>
                  <w:tcW w:w="1812" w:type="dxa"/>
                </w:tcPr>
                <w:p w14:paraId="02DB380F" w14:textId="77777777" w:rsidR="00E91FA8" w:rsidRDefault="00E91FA8" w:rsidP="00C70A36">
                  <w:pPr>
                    <w:rPr>
                      <w:rFonts w:ascii="宋体" w:hAnsi="宋体" w:cs="宋体"/>
                      <w:szCs w:val="21"/>
                    </w:rPr>
                  </w:pPr>
                  <w:r>
                    <w:rPr>
                      <w:rFonts w:ascii="宋体" w:hAnsi="宋体" w:cs="宋体" w:hint="eastAsia"/>
                      <w:bCs/>
                      <w:szCs w:val="21"/>
                    </w:rPr>
                    <w:t>能用列表的方式记录孩子与父母共3人在相貌上的4～5种性状，并统计他们有多少性状存在差异。</w:t>
                  </w:r>
                </w:p>
              </w:tc>
              <w:tc>
                <w:tcPr>
                  <w:tcW w:w="1812" w:type="dxa"/>
                </w:tcPr>
                <w:p w14:paraId="2F0247C8" w14:textId="77777777" w:rsidR="00E91FA8" w:rsidRDefault="00E91FA8" w:rsidP="00C70A36">
                  <w:pPr>
                    <w:rPr>
                      <w:rFonts w:ascii="宋体" w:hAnsi="宋体" w:cs="宋体"/>
                      <w:szCs w:val="21"/>
                    </w:rPr>
                  </w:pPr>
                  <w:r>
                    <w:rPr>
                      <w:rFonts w:ascii="宋体" w:hAnsi="宋体" w:cs="宋体" w:hint="eastAsia"/>
                      <w:bCs/>
                      <w:szCs w:val="21"/>
                    </w:rPr>
                    <w:t>能用列表的方式记录孩子与父母共3人在相貌上的3种性状，并统计他们有多少性状存在差异。</w:t>
                  </w:r>
                </w:p>
              </w:tc>
              <w:tc>
                <w:tcPr>
                  <w:tcW w:w="1813" w:type="dxa"/>
                </w:tcPr>
                <w:p w14:paraId="05887D35" w14:textId="77777777" w:rsidR="00E91FA8" w:rsidRDefault="00E91FA8" w:rsidP="00C70A36">
                  <w:pPr>
                    <w:rPr>
                      <w:rFonts w:ascii="宋体" w:hAnsi="宋体" w:cs="宋体"/>
                      <w:szCs w:val="21"/>
                    </w:rPr>
                  </w:pPr>
                  <w:r>
                    <w:rPr>
                      <w:rFonts w:ascii="宋体" w:hAnsi="宋体" w:cs="宋体" w:hint="eastAsia"/>
                      <w:bCs/>
                      <w:szCs w:val="21"/>
                    </w:rPr>
                    <w:t>学生小组活动，组内自评、互评。</w:t>
                  </w:r>
                </w:p>
              </w:tc>
            </w:tr>
            <w:tr w:rsidR="00E91FA8" w14:paraId="4F6575D3" w14:textId="77777777" w:rsidTr="00C70A36">
              <w:tc>
                <w:tcPr>
                  <w:tcW w:w="1812" w:type="dxa"/>
                </w:tcPr>
                <w:p w14:paraId="62062A02" w14:textId="77777777" w:rsidR="00E91FA8" w:rsidRDefault="00E91FA8" w:rsidP="00C70A36">
                  <w:pPr>
                    <w:rPr>
                      <w:rFonts w:ascii="宋体" w:hAnsi="宋体" w:cs="宋体"/>
                      <w:szCs w:val="21"/>
                    </w:rPr>
                  </w:pPr>
                  <w:r>
                    <w:rPr>
                      <w:rFonts w:ascii="宋体" w:hAnsi="宋体" w:cs="宋体" w:hint="eastAsia"/>
                      <w:szCs w:val="21"/>
                    </w:rPr>
                    <w:t>能通过比较、概括等方法认识动物和植物的后代与亲代有许多相似的性状，但也有一些细微的不同之处。</w:t>
                  </w:r>
                </w:p>
              </w:tc>
              <w:tc>
                <w:tcPr>
                  <w:tcW w:w="1812" w:type="dxa"/>
                </w:tcPr>
                <w:p w14:paraId="21867C20" w14:textId="77777777" w:rsidR="00E91FA8" w:rsidRDefault="00E91FA8" w:rsidP="00C70A36">
                  <w:pPr>
                    <w:rPr>
                      <w:rFonts w:ascii="宋体" w:hAnsi="宋体" w:cs="宋体"/>
                      <w:szCs w:val="21"/>
                    </w:rPr>
                  </w:pPr>
                  <w:r>
                    <w:rPr>
                      <w:rFonts w:ascii="宋体" w:hAnsi="宋体" w:cs="宋体" w:hint="eastAsia"/>
                      <w:szCs w:val="21"/>
                    </w:rPr>
                    <w:t>能准确描述观察到的动物和植物的后代与亲代的3种以上的性状，并将这些性状进行比较，概括出后</w:t>
                  </w:r>
                </w:p>
                <w:p w14:paraId="3F549298" w14:textId="77777777" w:rsidR="00E91FA8" w:rsidRDefault="00E91FA8" w:rsidP="00C70A36">
                  <w:pPr>
                    <w:rPr>
                      <w:rFonts w:ascii="宋体" w:hAnsi="宋体" w:cs="宋体"/>
                      <w:szCs w:val="21"/>
                    </w:rPr>
                  </w:pPr>
                  <w:r>
                    <w:rPr>
                      <w:rFonts w:ascii="宋体" w:hAnsi="宋体" w:cs="宋体" w:hint="eastAsia"/>
                      <w:szCs w:val="21"/>
                    </w:rPr>
                    <w:t>代与亲代在性状上的相同和不同之处。</w:t>
                  </w:r>
                </w:p>
              </w:tc>
              <w:tc>
                <w:tcPr>
                  <w:tcW w:w="1812" w:type="dxa"/>
                </w:tcPr>
                <w:p w14:paraId="2A88A930" w14:textId="77777777" w:rsidR="00E91FA8" w:rsidRDefault="00E91FA8" w:rsidP="00C70A36">
                  <w:pPr>
                    <w:rPr>
                      <w:rFonts w:ascii="宋体" w:hAnsi="宋体" w:cs="宋体"/>
                      <w:szCs w:val="21"/>
                    </w:rPr>
                  </w:pPr>
                  <w:r>
                    <w:rPr>
                      <w:rFonts w:ascii="宋体" w:hAnsi="宋体" w:cs="宋体" w:hint="eastAsia"/>
                      <w:szCs w:val="21"/>
                    </w:rPr>
                    <w:t>能描述观察到的动物和植物的后代与亲代的2</w:t>
                  </w:r>
                  <w:r>
                    <w:rPr>
                      <w:rFonts w:ascii="宋体" w:hAnsi="宋体" w:cs="宋体" w:hint="eastAsia"/>
                      <w:bCs/>
                      <w:szCs w:val="21"/>
                    </w:rPr>
                    <w:t>～</w:t>
                  </w:r>
                  <w:r>
                    <w:rPr>
                      <w:rFonts w:ascii="宋体" w:hAnsi="宋体" w:cs="宋体" w:hint="eastAsia"/>
                      <w:szCs w:val="21"/>
                    </w:rPr>
                    <w:t>3种性状，并将这些性状进行比较，说出后代与亲代在这些性状上的相同和不同之处。</w:t>
                  </w:r>
                </w:p>
              </w:tc>
              <w:tc>
                <w:tcPr>
                  <w:tcW w:w="1812" w:type="dxa"/>
                </w:tcPr>
                <w:p w14:paraId="57CF535A" w14:textId="77777777" w:rsidR="00E91FA8" w:rsidRDefault="00E91FA8" w:rsidP="00C70A36">
                  <w:pPr>
                    <w:rPr>
                      <w:rFonts w:ascii="宋体" w:hAnsi="宋体" w:cs="宋体"/>
                      <w:szCs w:val="21"/>
                    </w:rPr>
                  </w:pPr>
                  <w:r>
                    <w:rPr>
                      <w:rFonts w:ascii="宋体" w:hAnsi="宋体" w:cs="宋体" w:hint="eastAsia"/>
                      <w:szCs w:val="21"/>
                    </w:rPr>
                    <w:t>能描述观察到的动物和植物的后代与亲代的1种性状，并将这种性状进行比较，说出后代与亲代在这种性状上的相同和不同之处。</w:t>
                  </w:r>
                </w:p>
              </w:tc>
              <w:tc>
                <w:tcPr>
                  <w:tcW w:w="1813" w:type="dxa"/>
                </w:tcPr>
                <w:p w14:paraId="47BD9762" w14:textId="77777777" w:rsidR="00E91FA8" w:rsidRDefault="00E91FA8" w:rsidP="00C70A36">
                  <w:pPr>
                    <w:rPr>
                      <w:rFonts w:ascii="宋体" w:hAnsi="宋体" w:cs="宋体"/>
                      <w:szCs w:val="21"/>
                    </w:rPr>
                  </w:pPr>
                  <w:r>
                    <w:rPr>
                      <w:rFonts w:ascii="宋体" w:hAnsi="宋体" w:cs="宋体" w:hint="eastAsia"/>
                      <w:bCs/>
                      <w:szCs w:val="21"/>
                    </w:rPr>
                    <w:t>学生课上活动，组内互评。</w:t>
                  </w:r>
                </w:p>
              </w:tc>
            </w:tr>
            <w:tr w:rsidR="00E91FA8" w14:paraId="5249C78C" w14:textId="77777777" w:rsidTr="00C70A36">
              <w:tc>
                <w:tcPr>
                  <w:tcW w:w="1812" w:type="dxa"/>
                </w:tcPr>
                <w:p w14:paraId="0265F6B9" w14:textId="77777777" w:rsidR="00E91FA8" w:rsidRDefault="00E91FA8" w:rsidP="00C70A36">
                  <w:pPr>
                    <w:rPr>
                      <w:rFonts w:ascii="宋体" w:hAnsi="宋体" w:cs="宋体"/>
                      <w:szCs w:val="21"/>
                    </w:rPr>
                  </w:pPr>
                  <w:r>
                    <w:rPr>
                      <w:rFonts w:ascii="宋体" w:hAnsi="宋体" w:cs="宋体" w:hint="eastAsia"/>
                      <w:szCs w:val="21"/>
                    </w:rPr>
                    <w:t>能根据化石资料推测已灭绝的生物的食性和生活环境。</w:t>
                  </w:r>
                </w:p>
              </w:tc>
              <w:tc>
                <w:tcPr>
                  <w:tcW w:w="1812" w:type="dxa"/>
                </w:tcPr>
                <w:p w14:paraId="1CB6CD3C" w14:textId="77777777" w:rsidR="00E91FA8" w:rsidRDefault="00E91FA8" w:rsidP="00C70A36">
                  <w:pPr>
                    <w:rPr>
                      <w:rFonts w:ascii="宋体" w:hAnsi="宋体" w:cs="宋体"/>
                      <w:szCs w:val="21"/>
                    </w:rPr>
                  </w:pPr>
                  <w:r>
                    <w:rPr>
                      <w:rFonts w:ascii="宋体" w:hAnsi="宋体" w:cs="宋体" w:hint="eastAsia"/>
                      <w:szCs w:val="21"/>
                    </w:rPr>
                    <w:t>能根据多种化石资料准确地推测某种恐龙、猛犸的食性和生活环境。</w:t>
                  </w:r>
                </w:p>
              </w:tc>
              <w:tc>
                <w:tcPr>
                  <w:tcW w:w="1812" w:type="dxa"/>
                </w:tcPr>
                <w:p w14:paraId="2BEC28DA" w14:textId="77777777" w:rsidR="00E91FA8" w:rsidRDefault="00E91FA8" w:rsidP="00C70A36">
                  <w:pPr>
                    <w:rPr>
                      <w:rFonts w:ascii="宋体" w:hAnsi="宋体" w:cs="宋体"/>
                      <w:szCs w:val="21"/>
                    </w:rPr>
                  </w:pPr>
                  <w:r>
                    <w:rPr>
                      <w:rFonts w:ascii="宋体" w:hAnsi="宋体" w:cs="宋体" w:hint="eastAsia"/>
                      <w:szCs w:val="21"/>
                    </w:rPr>
                    <w:t>能根据多种化石资料推测某种恐龙、猛犸的食性或生活环境。</w:t>
                  </w:r>
                </w:p>
              </w:tc>
              <w:tc>
                <w:tcPr>
                  <w:tcW w:w="1812" w:type="dxa"/>
                </w:tcPr>
                <w:p w14:paraId="1DE80A90" w14:textId="77777777" w:rsidR="00E91FA8" w:rsidRDefault="00E91FA8" w:rsidP="00C70A36">
                  <w:pPr>
                    <w:rPr>
                      <w:rFonts w:ascii="宋体" w:hAnsi="宋体" w:cs="宋体"/>
                      <w:szCs w:val="21"/>
                    </w:rPr>
                  </w:pPr>
                  <w:r>
                    <w:rPr>
                      <w:rFonts w:ascii="宋体" w:hAnsi="宋体" w:cs="宋体" w:hint="eastAsia"/>
                      <w:szCs w:val="21"/>
                    </w:rPr>
                    <w:t>能在教师的指导下，根据化石资料推测某种恐龙或猛犸的食性或生活环境。</w:t>
                  </w:r>
                </w:p>
              </w:tc>
              <w:tc>
                <w:tcPr>
                  <w:tcW w:w="1813" w:type="dxa"/>
                </w:tcPr>
                <w:p w14:paraId="69EA0835" w14:textId="77777777" w:rsidR="00E91FA8" w:rsidRDefault="00E91FA8" w:rsidP="00C70A36">
                  <w:pPr>
                    <w:rPr>
                      <w:rFonts w:ascii="宋体" w:hAnsi="宋体" w:cs="宋体"/>
                      <w:szCs w:val="21"/>
                    </w:rPr>
                  </w:pPr>
                  <w:r>
                    <w:rPr>
                      <w:rFonts w:ascii="宋体" w:hAnsi="宋体" w:cs="宋体" w:hint="eastAsia"/>
                      <w:szCs w:val="21"/>
                    </w:rPr>
                    <w:t>模拟挖掘活动，组内自评、互评。</w:t>
                  </w:r>
                </w:p>
              </w:tc>
            </w:tr>
            <w:tr w:rsidR="00E91FA8" w14:paraId="09BA902A" w14:textId="77777777" w:rsidTr="00C70A36">
              <w:tc>
                <w:tcPr>
                  <w:tcW w:w="1812" w:type="dxa"/>
                </w:tcPr>
                <w:p w14:paraId="73792E15" w14:textId="77777777" w:rsidR="00E91FA8" w:rsidRDefault="00E91FA8" w:rsidP="00C70A36">
                  <w:pPr>
                    <w:rPr>
                      <w:rFonts w:ascii="宋体" w:hAnsi="宋体" w:cs="宋体"/>
                      <w:szCs w:val="21"/>
                    </w:rPr>
                  </w:pPr>
                  <w:r>
                    <w:rPr>
                      <w:rFonts w:ascii="宋体" w:hAnsi="宋体" w:cs="宋体" w:hint="eastAsia"/>
                      <w:szCs w:val="21"/>
                    </w:rPr>
                    <w:t>能通过查阅资料、调查、案例分析等方式获取事物的信息。</w:t>
                  </w:r>
                </w:p>
              </w:tc>
              <w:tc>
                <w:tcPr>
                  <w:tcW w:w="1812" w:type="dxa"/>
                </w:tcPr>
                <w:p w14:paraId="0AE9CEDF" w14:textId="77777777" w:rsidR="00E91FA8" w:rsidRDefault="00E91FA8" w:rsidP="00C70A36">
                  <w:pPr>
                    <w:rPr>
                      <w:rFonts w:ascii="宋体" w:hAnsi="宋体" w:cs="宋体"/>
                      <w:szCs w:val="21"/>
                    </w:rPr>
                  </w:pPr>
                  <w:r>
                    <w:rPr>
                      <w:rFonts w:ascii="宋体" w:hAnsi="宋体" w:cs="宋体" w:hint="eastAsia"/>
                      <w:szCs w:val="21"/>
                    </w:rPr>
                    <w:t>能从多种渠道查阅资料，进行调查研究，并举出3种相关案例。</w:t>
                  </w:r>
                </w:p>
              </w:tc>
              <w:tc>
                <w:tcPr>
                  <w:tcW w:w="1812" w:type="dxa"/>
                </w:tcPr>
                <w:p w14:paraId="46B20293" w14:textId="77777777" w:rsidR="00E91FA8" w:rsidRDefault="00E91FA8" w:rsidP="00C70A36">
                  <w:pPr>
                    <w:rPr>
                      <w:rFonts w:ascii="宋体" w:hAnsi="宋体" w:cs="宋体"/>
                      <w:szCs w:val="21"/>
                    </w:rPr>
                  </w:pPr>
                  <w:r>
                    <w:rPr>
                      <w:rFonts w:ascii="宋体" w:hAnsi="宋体" w:cs="宋体" w:hint="eastAsia"/>
                      <w:szCs w:val="21"/>
                    </w:rPr>
                    <w:t>能从2种渠道查阅资料，进行调查研究，并举出2种相关案例。</w:t>
                  </w:r>
                </w:p>
              </w:tc>
              <w:tc>
                <w:tcPr>
                  <w:tcW w:w="1812" w:type="dxa"/>
                </w:tcPr>
                <w:p w14:paraId="361998C5" w14:textId="77777777" w:rsidR="00E91FA8" w:rsidRDefault="00E91FA8" w:rsidP="00C70A36">
                  <w:pPr>
                    <w:rPr>
                      <w:rFonts w:ascii="宋体" w:hAnsi="宋体" w:cs="宋体"/>
                      <w:szCs w:val="21"/>
                    </w:rPr>
                  </w:pPr>
                  <w:r>
                    <w:rPr>
                      <w:rFonts w:ascii="宋体" w:hAnsi="宋体" w:cs="宋体" w:hint="eastAsia"/>
                      <w:szCs w:val="21"/>
                    </w:rPr>
                    <w:t>仅能从1种渠道查阅资料，并举出1～2种相关案例。</w:t>
                  </w:r>
                </w:p>
              </w:tc>
              <w:tc>
                <w:tcPr>
                  <w:tcW w:w="1813" w:type="dxa"/>
                </w:tcPr>
                <w:p w14:paraId="0F068F77" w14:textId="77777777" w:rsidR="00E91FA8" w:rsidRDefault="00E91FA8" w:rsidP="00C70A36">
                  <w:pPr>
                    <w:rPr>
                      <w:rFonts w:ascii="宋体" w:hAnsi="宋体" w:cs="宋体"/>
                      <w:szCs w:val="21"/>
                    </w:rPr>
                  </w:pPr>
                  <w:r>
                    <w:rPr>
                      <w:rFonts w:ascii="宋体" w:hAnsi="宋体" w:cs="宋体" w:hint="eastAsia"/>
                      <w:szCs w:val="21"/>
                    </w:rPr>
                    <w:t>汇报搜集资料，组内自评、互评。</w:t>
                  </w:r>
                </w:p>
              </w:tc>
            </w:tr>
          </w:tbl>
          <w:p w14:paraId="55395D1E" w14:textId="77777777" w:rsidR="00E91FA8" w:rsidRDefault="00E91FA8" w:rsidP="00C70A36">
            <w:pPr>
              <w:spacing w:line="440" w:lineRule="exact"/>
              <w:rPr>
                <w:rFonts w:ascii="宋体" w:eastAsia="宋体" w:hAnsi="宋体" w:cs="宋体"/>
                <w:szCs w:val="21"/>
              </w:rPr>
            </w:pPr>
          </w:p>
          <w:tbl>
            <w:tblPr>
              <w:tblStyle w:val="a7"/>
              <w:tblW w:w="0" w:type="auto"/>
              <w:tblInd w:w="0" w:type="dxa"/>
              <w:tblLook w:val="0000" w:firstRow="0" w:lastRow="0" w:firstColumn="0" w:lastColumn="0" w:noHBand="0" w:noVBand="0"/>
            </w:tblPr>
            <w:tblGrid>
              <w:gridCol w:w="1613"/>
              <w:gridCol w:w="1614"/>
              <w:gridCol w:w="1614"/>
              <w:gridCol w:w="1614"/>
              <w:gridCol w:w="1615"/>
            </w:tblGrid>
            <w:tr w:rsidR="00E91FA8" w14:paraId="65B61729" w14:textId="77777777" w:rsidTr="00C70A36">
              <w:tc>
                <w:tcPr>
                  <w:tcW w:w="1812" w:type="dxa"/>
                  <w:vMerge w:val="restart"/>
                  <w:vAlign w:val="center"/>
                </w:tcPr>
                <w:p w14:paraId="14B63B24" w14:textId="77777777" w:rsidR="00E91FA8" w:rsidRDefault="00E91FA8" w:rsidP="00C70A36">
                  <w:pPr>
                    <w:spacing w:line="440" w:lineRule="exact"/>
                    <w:jc w:val="center"/>
                    <w:rPr>
                      <w:rFonts w:ascii="宋体" w:hAnsi="宋体" w:cs="宋体"/>
                      <w:bCs/>
                      <w:szCs w:val="21"/>
                    </w:rPr>
                  </w:pPr>
                  <w:r>
                    <w:rPr>
                      <w:rFonts w:ascii="宋体" w:hAnsi="宋体" w:cs="宋体" w:hint="eastAsia"/>
                      <w:bCs/>
                      <w:szCs w:val="21"/>
                    </w:rPr>
                    <w:t>评价内容</w:t>
                  </w:r>
                </w:p>
                <w:p w14:paraId="2E07957E" w14:textId="77777777" w:rsidR="00E91FA8" w:rsidRDefault="00E91FA8" w:rsidP="00C70A36">
                  <w:pPr>
                    <w:spacing w:line="440" w:lineRule="exact"/>
                    <w:jc w:val="center"/>
                    <w:rPr>
                      <w:rFonts w:ascii="宋体" w:hAnsi="宋体" w:cs="宋体"/>
                      <w:szCs w:val="21"/>
                    </w:rPr>
                  </w:pPr>
                  <w:r>
                    <w:rPr>
                      <w:rFonts w:ascii="宋体" w:hAnsi="宋体" w:cs="宋体" w:hint="eastAsia"/>
                      <w:bCs/>
                      <w:szCs w:val="21"/>
                    </w:rPr>
                    <w:t>（科学态度）</w:t>
                  </w:r>
                </w:p>
              </w:tc>
              <w:tc>
                <w:tcPr>
                  <w:tcW w:w="5436" w:type="dxa"/>
                  <w:gridSpan w:val="3"/>
                  <w:vAlign w:val="center"/>
                </w:tcPr>
                <w:p w14:paraId="73FECC33" w14:textId="77777777" w:rsidR="00E91FA8" w:rsidRDefault="00E91FA8" w:rsidP="00C70A36">
                  <w:pPr>
                    <w:spacing w:line="440" w:lineRule="exact"/>
                    <w:jc w:val="center"/>
                    <w:rPr>
                      <w:rFonts w:ascii="宋体" w:hAnsi="宋体" w:cs="宋体"/>
                      <w:szCs w:val="21"/>
                    </w:rPr>
                  </w:pPr>
                  <w:r>
                    <w:rPr>
                      <w:rFonts w:ascii="宋体" w:hAnsi="宋体" w:cs="宋体" w:hint="eastAsia"/>
                      <w:bCs/>
                      <w:szCs w:val="21"/>
                    </w:rPr>
                    <w:t>评价标准</w:t>
                  </w:r>
                </w:p>
              </w:tc>
              <w:tc>
                <w:tcPr>
                  <w:tcW w:w="1813" w:type="dxa"/>
                  <w:vMerge w:val="restart"/>
                  <w:vAlign w:val="center"/>
                </w:tcPr>
                <w:p w14:paraId="10ECC108" w14:textId="77777777" w:rsidR="00E91FA8" w:rsidRDefault="00E91FA8" w:rsidP="00C70A36">
                  <w:pPr>
                    <w:spacing w:line="440" w:lineRule="exact"/>
                    <w:jc w:val="center"/>
                    <w:rPr>
                      <w:rFonts w:ascii="宋体" w:hAnsi="宋体" w:cs="宋体"/>
                      <w:szCs w:val="21"/>
                    </w:rPr>
                  </w:pPr>
                  <w:r>
                    <w:rPr>
                      <w:rFonts w:ascii="宋体" w:hAnsi="宋体" w:hint="eastAsia"/>
                    </w:rPr>
                    <w:t>评价方式与工具</w:t>
                  </w:r>
                </w:p>
              </w:tc>
            </w:tr>
            <w:tr w:rsidR="00E91FA8" w14:paraId="44A92598" w14:textId="77777777" w:rsidTr="00C70A36">
              <w:tc>
                <w:tcPr>
                  <w:tcW w:w="1812" w:type="dxa"/>
                  <w:vMerge/>
                </w:tcPr>
                <w:p w14:paraId="15A37622" w14:textId="77777777" w:rsidR="00E91FA8" w:rsidRDefault="00E91FA8" w:rsidP="00C70A36">
                  <w:pPr>
                    <w:spacing w:line="440" w:lineRule="exact"/>
                    <w:rPr>
                      <w:rFonts w:ascii="宋体" w:hAnsi="宋体" w:cs="宋体"/>
                      <w:szCs w:val="21"/>
                    </w:rPr>
                  </w:pPr>
                </w:p>
              </w:tc>
              <w:tc>
                <w:tcPr>
                  <w:tcW w:w="1812" w:type="dxa"/>
                  <w:vAlign w:val="center"/>
                </w:tcPr>
                <w:p w14:paraId="3AF7C1F4" w14:textId="77777777" w:rsidR="00E91FA8" w:rsidRDefault="00E91FA8" w:rsidP="00C70A36">
                  <w:pPr>
                    <w:spacing w:line="440" w:lineRule="exact"/>
                    <w:jc w:val="center"/>
                    <w:rPr>
                      <w:rFonts w:ascii="宋体" w:hAnsi="宋体" w:cs="宋体"/>
                      <w:szCs w:val="21"/>
                    </w:rPr>
                  </w:pPr>
                  <w:r>
                    <w:rPr>
                      <w:rFonts w:ascii="宋体" w:hAnsi="宋体" w:cs="宋体" w:hint="eastAsia"/>
                      <w:bCs/>
                      <w:szCs w:val="21"/>
                    </w:rPr>
                    <w:t>优秀</w:t>
                  </w:r>
                </w:p>
              </w:tc>
              <w:tc>
                <w:tcPr>
                  <w:tcW w:w="1812" w:type="dxa"/>
                  <w:vAlign w:val="center"/>
                </w:tcPr>
                <w:p w14:paraId="4DD8920B" w14:textId="77777777" w:rsidR="00E91FA8" w:rsidRDefault="00E91FA8" w:rsidP="00C70A36">
                  <w:pPr>
                    <w:spacing w:line="440" w:lineRule="exact"/>
                    <w:jc w:val="center"/>
                    <w:rPr>
                      <w:rFonts w:ascii="宋体" w:hAnsi="宋体" w:cs="宋体"/>
                      <w:szCs w:val="21"/>
                    </w:rPr>
                  </w:pPr>
                  <w:r>
                    <w:rPr>
                      <w:rFonts w:ascii="宋体" w:hAnsi="宋体" w:cs="宋体" w:hint="eastAsia"/>
                      <w:bCs/>
                      <w:szCs w:val="21"/>
                    </w:rPr>
                    <w:t>良好</w:t>
                  </w:r>
                </w:p>
              </w:tc>
              <w:tc>
                <w:tcPr>
                  <w:tcW w:w="1812" w:type="dxa"/>
                  <w:vAlign w:val="center"/>
                </w:tcPr>
                <w:p w14:paraId="08679920" w14:textId="77777777" w:rsidR="00E91FA8" w:rsidRDefault="00E91FA8" w:rsidP="00C70A36">
                  <w:pPr>
                    <w:spacing w:line="440" w:lineRule="exact"/>
                    <w:jc w:val="center"/>
                    <w:rPr>
                      <w:rFonts w:ascii="宋体" w:hAnsi="宋体" w:cs="宋体"/>
                      <w:szCs w:val="21"/>
                    </w:rPr>
                  </w:pPr>
                  <w:r>
                    <w:rPr>
                      <w:rFonts w:ascii="宋体" w:hAnsi="宋体" w:cs="宋体" w:hint="eastAsia"/>
                      <w:bCs/>
                      <w:szCs w:val="21"/>
                    </w:rPr>
                    <w:t>及格</w:t>
                  </w:r>
                </w:p>
              </w:tc>
              <w:tc>
                <w:tcPr>
                  <w:tcW w:w="1813" w:type="dxa"/>
                  <w:vMerge/>
                </w:tcPr>
                <w:p w14:paraId="096A0E09" w14:textId="77777777" w:rsidR="00E91FA8" w:rsidRDefault="00E91FA8" w:rsidP="00C70A36">
                  <w:pPr>
                    <w:spacing w:line="440" w:lineRule="exact"/>
                    <w:rPr>
                      <w:rFonts w:ascii="宋体" w:hAnsi="宋体" w:cs="宋体"/>
                      <w:szCs w:val="21"/>
                    </w:rPr>
                  </w:pPr>
                </w:p>
              </w:tc>
            </w:tr>
            <w:tr w:rsidR="00E91FA8" w14:paraId="52E222C4" w14:textId="77777777" w:rsidTr="00C70A36">
              <w:tc>
                <w:tcPr>
                  <w:tcW w:w="1812" w:type="dxa"/>
                </w:tcPr>
                <w:p w14:paraId="28140625" w14:textId="77777777" w:rsidR="00E91FA8" w:rsidRDefault="00E91FA8" w:rsidP="00C70A36">
                  <w:pPr>
                    <w:rPr>
                      <w:rFonts w:ascii="宋体" w:hAnsi="宋体" w:cs="宋体"/>
                      <w:szCs w:val="21"/>
                    </w:rPr>
                  </w:pPr>
                  <w:r>
                    <w:rPr>
                      <w:rFonts w:ascii="宋体" w:hAnsi="宋体" w:cs="宋体" w:hint="eastAsia"/>
                      <w:bCs/>
                      <w:szCs w:val="21"/>
                    </w:rPr>
                    <w:t>有兴趣观察和比较动植物的</w:t>
                  </w:r>
                  <w:r>
                    <w:rPr>
                      <w:rFonts w:ascii="宋体" w:hAnsi="宋体" w:cs="宋体" w:hint="eastAsia"/>
                      <w:bCs/>
                      <w:szCs w:val="21"/>
                    </w:rPr>
                    <w:lastRenderedPageBreak/>
                    <w:t>后代与亲代的性状，有兴趣观察古生物化石，并与当今生物进行比较。</w:t>
                  </w:r>
                </w:p>
              </w:tc>
              <w:tc>
                <w:tcPr>
                  <w:tcW w:w="1812" w:type="dxa"/>
                </w:tcPr>
                <w:p w14:paraId="233C8FB0" w14:textId="77777777" w:rsidR="00E91FA8" w:rsidRDefault="00E91FA8" w:rsidP="00C70A36">
                  <w:pPr>
                    <w:rPr>
                      <w:rFonts w:ascii="宋体" w:hAnsi="宋体" w:cs="宋体"/>
                      <w:szCs w:val="21"/>
                    </w:rPr>
                  </w:pPr>
                  <w:r>
                    <w:rPr>
                      <w:rFonts w:ascii="宋体" w:hAnsi="宋体" w:cs="宋体" w:hint="eastAsia"/>
                      <w:bCs/>
                      <w:szCs w:val="21"/>
                    </w:rPr>
                    <w:lastRenderedPageBreak/>
                    <w:t>对比较动植物的后代和亲代</w:t>
                  </w:r>
                  <w:r>
                    <w:rPr>
                      <w:rFonts w:ascii="宋体" w:hAnsi="宋体" w:cs="宋体" w:hint="eastAsia"/>
                      <w:bCs/>
                      <w:szCs w:val="21"/>
                    </w:rPr>
                    <w:lastRenderedPageBreak/>
                    <w:t>性状的相同与不同、比较古今生物有探究的兴趣，并能积极主动地进行观察、记录、比较、推理等活动。</w:t>
                  </w:r>
                </w:p>
              </w:tc>
              <w:tc>
                <w:tcPr>
                  <w:tcW w:w="1812" w:type="dxa"/>
                </w:tcPr>
                <w:p w14:paraId="65610909" w14:textId="77777777" w:rsidR="00E91FA8" w:rsidRDefault="00E91FA8" w:rsidP="00C70A36">
                  <w:pPr>
                    <w:rPr>
                      <w:rFonts w:ascii="宋体" w:hAnsi="宋体" w:cs="宋体"/>
                      <w:szCs w:val="21"/>
                    </w:rPr>
                  </w:pPr>
                  <w:r>
                    <w:rPr>
                      <w:rFonts w:ascii="宋体" w:hAnsi="宋体" w:cs="宋体" w:hint="eastAsia"/>
                      <w:bCs/>
                      <w:szCs w:val="21"/>
                    </w:rPr>
                    <w:lastRenderedPageBreak/>
                    <w:t>在比较动植物的后代和亲代</w:t>
                  </w:r>
                  <w:r>
                    <w:rPr>
                      <w:rFonts w:ascii="宋体" w:hAnsi="宋体" w:cs="宋体" w:hint="eastAsia"/>
                      <w:bCs/>
                      <w:szCs w:val="21"/>
                    </w:rPr>
                    <w:lastRenderedPageBreak/>
                    <w:t>性状的相同与不同时，或者比较古今生物时有探究的兴趣，能进行观察、记录、比较、推理等活动。</w:t>
                  </w:r>
                </w:p>
              </w:tc>
              <w:tc>
                <w:tcPr>
                  <w:tcW w:w="1812" w:type="dxa"/>
                </w:tcPr>
                <w:p w14:paraId="56A47DA7" w14:textId="77777777" w:rsidR="00E91FA8" w:rsidRDefault="00E91FA8" w:rsidP="00C70A36">
                  <w:pPr>
                    <w:rPr>
                      <w:rFonts w:ascii="宋体" w:hAnsi="宋体" w:cs="宋体"/>
                      <w:szCs w:val="21"/>
                    </w:rPr>
                  </w:pPr>
                  <w:r>
                    <w:rPr>
                      <w:rFonts w:ascii="宋体" w:hAnsi="宋体" w:cs="宋体" w:hint="eastAsia"/>
                      <w:bCs/>
                      <w:szCs w:val="21"/>
                    </w:rPr>
                    <w:lastRenderedPageBreak/>
                    <w:t>在比较动植物的后代和亲代</w:t>
                  </w:r>
                  <w:r>
                    <w:rPr>
                      <w:rFonts w:ascii="宋体" w:hAnsi="宋体" w:cs="宋体" w:hint="eastAsia"/>
                      <w:bCs/>
                      <w:szCs w:val="21"/>
                    </w:rPr>
                    <w:lastRenderedPageBreak/>
                    <w:t>性状的相同与不同时，或者比较古今生物时有探究的兴趣，能进行观察和比较，但不能顺利地进行记录和推理。</w:t>
                  </w:r>
                </w:p>
              </w:tc>
              <w:tc>
                <w:tcPr>
                  <w:tcW w:w="1813" w:type="dxa"/>
                </w:tcPr>
                <w:p w14:paraId="7F755245" w14:textId="77777777" w:rsidR="00E91FA8" w:rsidRDefault="00E91FA8" w:rsidP="00C70A36">
                  <w:pPr>
                    <w:rPr>
                      <w:rFonts w:ascii="宋体" w:hAnsi="宋体" w:cs="宋体"/>
                      <w:szCs w:val="21"/>
                    </w:rPr>
                  </w:pPr>
                  <w:r>
                    <w:rPr>
                      <w:rFonts w:ascii="宋体" w:hAnsi="宋体" w:cs="宋体" w:hint="eastAsia"/>
                      <w:bCs/>
                      <w:szCs w:val="21"/>
                    </w:rPr>
                    <w:lastRenderedPageBreak/>
                    <w:t>学生小组活动，组内自评、互</w:t>
                  </w:r>
                  <w:r>
                    <w:rPr>
                      <w:rFonts w:ascii="宋体" w:hAnsi="宋体" w:cs="宋体" w:hint="eastAsia"/>
                      <w:bCs/>
                      <w:szCs w:val="21"/>
                    </w:rPr>
                    <w:lastRenderedPageBreak/>
                    <w:t>评。</w:t>
                  </w:r>
                </w:p>
              </w:tc>
            </w:tr>
            <w:tr w:rsidR="00E91FA8" w14:paraId="29CE9DFB" w14:textId="77777777" w:rsidTr="00C70A36">
              <w:tc>
                <w:tcPr>
                  <w:tcW w:w="1812" w:type="dxa"/>
                </w:tcPr>
                <w:p w14:paraId="485CA33A" w14:textId="77777777" w:rsidR="00E91FA8" w:rsidRDefault="00E91FA8" w:rsidP="00C70A36">
                  <w:pPr>
                    <w:rPr>
                      <w:rFonts w:ascii="宋体" w:hAnsi="宋体" w:cs="宋体"/>
                      <w:szCs w:val="21"/>
                    </w:rPr>
                  </w:pPr>
                  <w:r>
                    <w:rPr>
                      <w:rFonts w:ascii="宋体" w:hAnsi="宋体" w:cs="宋体" w:hint="eastAsia"/>
                      <w:szCs w:val="21"/>
                    </w:rPr>
                    <w:lastRenderedPageBreak/>
                    <w:t>尊重观察到的证据，以事实为依据</w:t>
                  </w:r>
                  <w:proofErr w:type="gramStart"/>
                  <w:r>
                    <w:rPr>
                      <w:rFonts w:ascii="宋体" w:hAnsi="宋体" w:cs="宋体" w:hint="eastAsia"/>
                      <w:szCs w:val="21"/>
                    </w:rPr>
                    <w:t>作出</w:t>
                  </w:r>
                  <w:proofErr w:type="gramEnd"/>
                  <w:r>
                    <w:rPr>
                      <w:rFonts w:ascii="宋体" w:hAnsi="宋体" w:cs="宋体" w:hint="eastAsia"/>
                      <w:szCs w:val="21"/>
                    </w:rPr>
                    <w:t>判断。当多人观察结果不一致时，不急于下结论，而是分析原因，再次观察并</w:t>
                  </w:r>
                  <w:proofErr w:type="gramStart"/>
                  <w:r>
                    <w:rPr>
                      <w:rFonts w:ascii="宋体" w:hAnsi="宋体" w:cs="宋体" w:hint="eastAsia"/>
                      <w:szCs w:val="21"/>
                    </w:rPr>
                    <w:t>作出</w:t>
                  </w:r>
                  <w:proofErr w:type="gramEnd"/>
                  <w:r>
                    <w:rPr>
                      <w:rFonts w:ascii="宋体" w:hAnsi="宋体" w:cs="宋体" w:hint="eastAsia"/>
                      <w:szCs w:val="21"/>
                    </w:rPr>
                    <w:t>判断。</w:t>
                  </w:r>
                </w:p>
              </w:tc>
              <w:tc>
                <w:tcPr>
                  <w:tcW w:w="1812" w:type="dxa"/>
                </w:tcPr>
                <w:p w14:paraId="24EEC2BC" w14:textId="77777777" w:rsidR="00E91FA8" w:rsidRDefault="00E91FA8" w:rsidP="00C70A36">
                  <w:pPr>
                    <w:rPr>
                      <w:rFonts w:ascii="宋体" w:hAnsi="宋体" w:cs="宋体"/>
                      <w:szCs w:val="21"/>
                    </w:rPr>
                  </w:pPr>
                  <w:r>
                    <w:rPr>
                      <w:rFonts w:ascii="宋体" w:hAnsi="宋体" w:cs="宋体" w:hint="eastAsia"/>
                      <w:szCs w:val="21"/>
                    </w:rPr>
                    <w:t>能尊重观察到的证据，并以事实为依据</w:t>
                  </w:r>
                  <w:proofErr w:type="gramStart"/>
                  <w:r>
                    <w:rPr>
                      <w:rFonts w:ascii="宋体" w:hAnsi="宋体" w:cs="宋体" w:hint="eastAsia"/>
                      <w:szCs w:val="21"/>
                    </w:rPr>
                    <w:t>作出</w:t>
                  </w:r>
                  <w:proofErr w:type="gramEnd"/>
                  <w:r>
                    <w:rPr>
                      <w:rFonts w:ascii="宋体" w:hAnsi="宋体" w:cs="宋体" w:hint="eastAsia"/>
                      <w:szCs w:val="21"/>
                    </w:rPr>
                    <w:t>判断。当多人观察结果出现不一致时，不急于下结论，能分析原因，再次观察并</w:t>
                  </w:r>
                  <w:proofErr w:type="gramStart"/>
                  <w:r>
                    <w:rPr>
                      <w:rFonts w:ascii="宋体" w:hAnsi="宋体" w:cs="宋体" w:hint="eastAsia"/>
                      <w:szCs w:val="21"/>
                    </w:rPr>
                    <w:t>作出</w:t>
                  </w:r>
                  <w:proofErr w:type="gramEnd"/>
                  <w:r>
                    <w:rPr>
                      <w:rFonts w:ascii="宋体" w:hAnsi="宋体" w:cs="宋体" w:hint="eastAsia"/>
                      <w:szCs w:val="21"/>
                    </w:rPr>
                    <w:t>判断。</w:t>
                  </w:r>
                </w:p>
              </w:tc>
              <w:tc>
                <w:tcPr>
                  <w:tcW w:w="1812" w:type="dxa"/>
                </w:tcPr>
                <w:p w14:paraId="76B177E4" w14:textId="77777777" w:rsidR="00E91FA8" w:rsidRDefault="00E91FA8" w:rsidP="00C70A36">
                  <w:pPr>
                    <w:rPr>
                      <w:rFonts w:ascii="宋体" w:hAnsi="宋体" w:cs="宋体"/>
                      <w:szCs w:val="21"/>
                    </w:rPr>
                  </w:pPr>
                  <w:r>
                    <w:rPr>
                      <w:rFonts w:ascii="宋体" w:hAnsi="宋体" w:cs="宋体" w:hint="eastAsia"/>
                      <w:szCs w:val="21"/>
                    </w:rPr>
                    <w:t>能尊重观察到的证据，并以事实为依据</w:t>
                  </w:r>
                  <w:proofErr w:type="gramStart"/>
                  <w:r>
                    <w:rPr>
                      <w:rFonts w:ascii="宋体" w:hAnsi="宋体" w:cs="宋体" w:hint="eastAsia"/>
                      <w:szCs w:val="21"/>
                    </w:rPr>
                    <w:t>作出</w:t>
                  </w:r>
                  <w:proofErr w:type="gramEnd"/>
                  <w:r>
                    <w:rPr>
                      <w:rFonts w:ascii="宋体" w:hAnsi="宋体" w:cs="宋体" w:hint="eastAsia"/>
                      <w:szCs w:val="21"/>
                    </w:rPr>
                    <w:t>判断。当多人观察结果出现不一致时，知道要分析原因，再次观察并</w:t>
                  </w:r>
                  <w:proofErr w:type="gramStart"/>
                  <w:r>
                    <w:rPr>
                      <w:rFonts w:ascii="宋体" w:hAnsi="宋体" w:cs="宋体" w:hint="eastAsia"/>
                      <w:szCs w:val="21"/>
                    </w:rPr>
                    <w:t>作出</w:t>
                  </w:r>
                  <w:proofErr w:type="gramEnd"/>
                  <w:r>
                    <w:rPr>
                      <w:rFonts w:ascii="宋体" w:hAnsi="宋体" w:cs="宋体" w:hint="eastAsia"/>
                      <w:szCs w:val="21"/>
                    </w:rPr>
                    <w:t>判断。</w:t>
                  </w:r>
                </w:p>
              </w:tc>
              <w:tc>
                <w:tcPr>
                  <w:tcW w:w="1812" w:type="dxa"/>
                </w:tcPr>
                <w:p w14:paraId="11515E9E" w14:textId="77777777" w:rsidR="00E91FA8" w:rsidRDefault="00E91FA8" w:rsidP="00C70A36">
                  <w:pPr>
                    <w:rPr>
                      <w:rFonts w:ascii="宋体" w:hAnsi="宋体" w:cs="宋体"/>
                      <w:szCs w:val="21"/>
                    </w:rPr>
                  </w:pPr>
                  <w:r>
                    <w:rPr>
                      <w:rFonts w:ascii="宋体" w:hAnsi="宋体" w:cs="宋体" w:hint="eastAsia"/>
                      <w:szCs w:val="21"/>
                    </w:rPr>
                    <w:t>能根据观察到的证据</w:t>
                  </w:r>
                  <w:proofErr w:type="gramStart"/>
                  <w:r>
                    <w:rPr>
                      <w:rFonts w:ascii="宋体" w:hAnsi="宋体" w:cs="宋体" w:hint="eastAsia"/>
                      <w:szCs w:val="21"/>
                    </w:rPr>
                    <w:t>作出</w:t>
                  </w:r>
                  <w:proofErr w:type="gramEnd"/>
                  <w:r>
                    <w:rPr>
                      <w:rFonts w:ascii="宋体" w:hAnsi="宋体" w:cs="宋体" w:hint="eastAsia"/>
                      <w:szCs w:val="21"/>
                    </w:rPr>
                    <w:t>判断。但是，当与他人观察结果不一致时，不能分析原因，不能通过再次观察</w:t>
                  </w:r>
                  <w:proofErr w:type="gramStart"/>
                  <w:r>
                    <w:rPr>
                      <w:rFonts w:ascii="宋体" w:hAnsi="宋体" w:cs="宋体" w:hint="eastAsia"/>
                      <w:szCs w:val="21"/>
                    </w:rPr>
                    <w:t>作出</w:t>
                  </w:r>
                  <w:proofErr w:type="gramEnd"/>
                  <w:r>
                    <w:rPr>
                      <w:rFonts w:ascii="宋体" w:hAnsi="宋体" w:cs="宋体" w:hint="eastAsia"/>
                      <w:szCs w:val="21"/>
                    </w:rPr>
                    <w:t>判断。</w:t>
                  </w:r>
                </w:p>
              </w:tc>
              <w:tc>
                <w:tcPr>
                  <w:tcW w:w="1813" w:type="dxa"/>
                </w:tcPr>
                <w:p w14:paraId="79A77F61" w14:textId="77777777" w:rsidR="00E91FA8" w:rsidRDefault="00E91FA8" w:rsidP="00C70A36">
                  <w:pPr>
                    <w:rPr>
                      <w:rFonts w:ascii="宋体" w:hAnsi="宋体" w:cs="宋体"/>
                      <w:szCs w:val="21"/>
                    </w:rPr>
                  </w:pPr>
                  <w:r>
                    <w:rPr>
                      <w:rFonts w:ascii="宋体" w:hAnsi="宋体" w:cs="宋体" w:hint="eastAsia"/>
                      <w:bCs/>
                      <w:szCs w:val="21"/>
                    </w:rPr>
                    <w:t>学生小组活动，组内自评、互评。</w:t>
                  </w:r>
                </w:p>
              </w:tc>
            </w:tr>
            <w:tr w:rsidR="00E91FA8" w14:paraId="0ADC4174" w14:textId="77777777" w:rsidTr="00C70A36">
              <w:tc>
                <w:tcPr>
                  <w:tcW w:w="1812" w:type="dxa"/>
                </w:tcPr>
                <w:p w14:paraId="768F75D4" w14:textId="77777777" w:rsidR="00E91FA8" w:rsidRDefault="00E91FA8" w:rsidP="00C70A36">
                  <w:pPr>
                    <w:rPr>
                      <w:rFonts w:ascii="宋体" w:hAnsi="宋体" w:cs="宋体"/>
                      <w:szCs w:val="21"/>
                    </w:rPr>
                  </w:pPr>
                  <w:r>
                    <w:rPr>
                      <w:rFonts w:ascii="宋体" w:hAnsi="宋体" w:cs="宋体" w:hint="eastAsia"/>
                      <w:szCs w:val="21"/>
                    </w:rPr>
                    <w:t>从孟德尔用豌豆坚持长期研究植物后代与亲代的遗传规律实验，从科学家研究已经灭绝的动物的实例中，体会到科学家的探究精神和品质。</w:t>
                  </w:r>
                </w:p>
              </w:tc>
              <w:tc>
                <w:tcPr>
                  <w:tcW w:w="1812" w:type="dxa"/>
                </w:tcPr>
                <w:p w14:paraId="78A84970" w14:textId="77777777" w:rsidR="00E91FA8" w:rsidRDefault="00E91FA8" w:rsidP="00C70A36">
                  <w:pPr>
                    <w:rPr>
                      <w:rFonts w:ascii="宋体" w:hAnsi="宋体" w:cs="宋体"/>
                      <w:szCs w:val="21"/>
                    </w:rPr>
                  </w:pPr>
                  <w:r>
                    <w:rPr>
                      <w:rFonts w:ascii="宋体" w:hAnsi="宋体" w:cs="宋体" w:hint="eastAsia"/>
                      <w:szCs w:val="21"/>
                    </w:rPr>
                    <w:t>在讨论孟德尔豌豆遗传实验时，在调查了解科学家研究已经灭绝的动物的实例中，能表达出对科学研究和科学家的探究精神和品质的正确理解。</w:t>
                  </w:r>
                </w:p>
              </w:tc>
              <w:tc>
                <w:tcPr>
                  <w:tcW w:w="1812" w:type="dxa"/>
                </w:tcPr>
                <w:p w14:paraId="6B163E9A" w14:textId="77777777" w:rsidR="00E91FA8" w:rsidRDefault="00E91FA8" w:rsidP="00C70A36">
                  <w:pPr>
                    <w:rPr>
                      <w:rFonts w:ascii="宋体" w:hAnsi="宋体" w:cs="宋体"/>
                      <w:szCs w:val="21"/>
                    </w:rPr>
                  </w:pPr>
                  <w:r>
                    <w:rPr>
                      <w:rFonts w:ascii="宋体" w:hAnsi="宋体" w:cs="宋体" w:hint="eastAsia"/>
                      <w:szCs w:val="21"/>
                    </w:rPr>
                    <w:t>在讨论孟德尔豌豆遗传实验时，在调查了解科学家研究已经灭绝的动物的实例中，能理解科学家的探究精神和品质。</w:t>
                  </w:r>
                </w:p>
              </w:tc>
              <w:tc>
                <w:tcPr>
                  <w:tcW w:w="1812" w:type="dxa"/>
                </w:tcPr>
                <w:p w14:paraId="4F6C8FF5" w14:textId="77777777" w:rsidR="00E91FA8" w:rsidRDefault="00E91FA8" w:rsidP="00C70A36">
                  <w:pPr>
                    <w:rPr>
                      <w:rFonts w:ascii="宋体" w:hAnsi="宋体" w:cs="宋体"/>
                      <w:szCs w:val="21"/>
                    </w:rPr>
                  </w:pPr>
                  <w:r>
                    <w:rPr>
                      <w:rFonts w:ascii="宋体" w:hAnsi="宋体" w:cs="宋体" w:hint="eastAsia"/>
                      <w:szCs w:val="21"/>
                    </w:rPr>
                    <w:t>在讨论孟德尔豌豆遗传实验时，或者在调查了解科学家研究已经灭绝的动物的实例中，了解科学家的探究精神和品质。</w:t>
                  </w:r>
                </w:p>
              </w:tc>
              <w:tc>
                <w:tcPr>
                  <w:tcW w:w="1813" w:type="dxa"/>
                </w:tcPr>
                <w:p w14:paraId="12DB8725" w14:textId="77777777" w:rsidR="00E91FA8" w:rsidRDefault="00E91FA8" w:rsidP="00C70A36">
                  <w:pPr>
                    <w:rPr>
                      <w:rFonts w:ascii="宋体" w:hAnsi="宋体" w:cs="宋体"/>
                      <w:szCs w:val="21"/>
                    </w:rPr>
                  </w:pPr>
                  <w:r>
                    <w:rPr>
                      <w:rFonts w:ascii="宋体" w:hAnsi="宋体" w:cs="宋体" w:hint="eastAsia"/>
                      <w:bCs/>
                      <w:szCs w:val="21"/>
                    </w:rPr>
                    <w:t>学生小组活动，组内自评、互评。</w:t>
                  </w:r>
                </w:p>
              </w:tc>
            </w:tr>
            <w:tr w:rsidR="00E91FA8" w14:paraId="0E535ED2" w14:textId="77777777" w:rsidTr="00C70A36">
              <w:tc>
                <w:tcPr>
                  <w:tcW w:w="1812" w:type="dxa"/>
                </w:tcPr>
                <w:p w14:paraId="3EC7BCA8" w14:textId="77777777" w:rsidR="00E91FA8" w:rsidRDefault="00E91FA8" w:rsidP="00C70A36">
                  <w:pPr>
                    <w:rPr>
                      <w:rFonts w:ascii="宋体" w:hAnsi="宋体" w:cs="宋体"/>
                      <w:szCs w:val="21"/>
                    </w:rPr>
                  </w:pPr>
                  <w:r>
                    <w:rPr>
                      <w:rFonts w:ascii="宋体" w:hAnsi="宋体" w:cs="宋体" w:hint="eastAsia"/>
                      <w:szCs w:val="21"/>
                    </w:rPr>
                    <w:t>能够积极参与体验科学家研究恐龙化石的模拟活动。</w:t>
                  </w:r>
                </w:p>
              </w:tc>
              <w:tc>
                <w:tcPr>
                  <w:tcW w:w="1812" w:type="dxa"/>
                </w:tcPr>
                <w:p w14:paraId="0F9D57BE" w14:textId="77777777" w:rsidR="00E91FA8" w:rsidRDefault="00E91FA8" w:rsidP="00C70A36">
                  <w:pPr>
                    <w:rPr>
                      <w:rFonts w:ascii="宋体" w:hAnsi="宋体" w:cs="宋体"/>
                      <w:szCs w:val="21"/>
                    </w:rPr>
                  </w:pPr>
                  <w:r>
                    <w:rPr>
                      <w:rFonts w:ascii="宋体" w:hAnsi="宋体" w:cs="宋体" w:hint="eastAsia"/>
                      <w:szCs w:val="21"/>
                    </w:rPr>
                    <w:t>能积极参与体验科学家研究恐龙化石的模拟活动，说出模拟科学家研究恐龙化石的活动与科学家的实验研究的3种及3种以上的相似之处。</w:t>
                  </w:r>
                </w:p>
              </w:tc>
              <w:tc>
                <w:tcPr>
                  <w:tcW w:w="1812" w:type="dxa"/>
                </w:tcPr>
                <w:p w14:paraId="223BDE48" w14:textId="77777777" w:rsidR="00E91FA8" w:rsidRDefault="00E91FA8" w:rsidP="00C70A36">
                  <w:pPr>
                    <w:rPr>
                      <w:rFonts w:ascii="宋体" w:hAnsi="宋体" w:cs="宋体"/>
                      <w:szCs w:val="21"/>
                    </w:rPr>
                  </w:pPr>
                  <w:r>
                    <w:rPr>
                      <w:rFonts w:ascii="宋体" w:hAnsi="宋体" w:cs="宋体" w:hint="eastAsia"/>
                      <w:szCs w:val="21"/>
                    </w:rPr>
                    <w:t>能积极参与体验科学家研究恐龙化石的模拟活动，说出模拟科学家研究恐龙化石的活动与科学家的实验研究的2种相似之处。</w:t>
                  </w:r>
                </w:p>
              </w:tc>
              <w:tc>
                <w:tcPr>
                  <w:tcW w:w="1812" w:type="dxa"/>
                </w:tcPr>
                <w:p w14:paraId="6DCB23DB" w14:textId="77777777" w:rsidR="00E91FA8" w:rsidRDefault="00E91FA8" w:rsidP="00C70A36">
                  <w:pPr>
                    <w:rPr>
                      <w:rFonts w:ascii="宋体" w:hAnsi="宋体" w:cs="宋体"/>
                      <w:szCs w:val="21"/>
                    </w:rPr>
                  </w:pPr>
                  <w:r>
                    <w:rPr>
                      <w:rFonts w:ascii="宋体" w:hAnsi="宋体" w:cs="宋体" w:hint="eastAsia"/>
                      <w:szCs w:val="21"/>
                    </w:rPr>
                    <w:t>能参与体验科学家研究恐龙化石的模拟活动，说出模拟科学家研究恐龙化石的活动与科学家的实验研究的1种相似之处。</w:t>
                  </w:r>
                </w:p>
              </w:tc>
              <w:tc>
                <w:tcPr>
                  <w:tcW w:w="1813" w:type="dxa"/>
                </w:tcPr>
                <w:p w14:paraId="252B6F23" w14:textId="77777777" w:rsidR="00E91FA8" w:rsidRDefault="00E91FA8" w:rsidP="00C70A36">
                  <w:pPr>
                    <w:rPr>
                      <w:rFonts w:ascii="宋体" w:hAnsi="宋体" w:cs="宋体"/>
                      <w:szCs w:val="21"/>
                    </w:rPr>
                  </w:pPr>
                  <w:r>
                    <w:rPr>
                      <w:rFonts w:ascii="宋体" w:hAnsi="宋体" w:cs="宋体" w:hint="eastAsia"/>
                      <w:bCs/>
                      <w:szCs w:val="21"/>
                    </w:rPr>
                    <w:t>模拟挖掘活动，组内自评、互评。</w:t>
                  </w:r>
                </w:p>
              </w:tc>
            </w:tr>
          </w:tbl>
          <w:p w14:paraId="2F694E3F" w14:textId="77777777" w:rsidR="00E91FA8" w:rsidRDefault="00E91FA8" w:rsidP="00C70A36">
            <w:pPr>
              <w:spacing w:line="440" w:lineRule="exact"/>
              <w:rPr>
                <w:rFonts w:ascii="宋体" w:eastAsia="宋体" w:hAnsi="宋体" w:cs="宋体"/>
                <w:szCs w:val="21"/>
              </w:rPr>
            </w:pPr>
          </w:p>
          <w:tbl>
            <w:tblPr>
              <w:tblStyle w:val="a7"/>
              <w:tblW w:w="0" w:type="auto"/>
              <w:tblInd w:w="0" w:type="dxa"/>
              <w:tblLook w:val="0000" w:firstRow="0" w:lastRow="0" w:firstColumn="0" w:lastColumn="0" w:noHBand="0" w:noVBand="0"/>
            </w:tblPr>
            <w:tblGrid>
              <w:gridCol w:w="1607"/>
              <w:gridCol w:w="1607"/>
              <w:gridCol w:w="1607"/>
              <w:gridCol w:w="1641"/>
              <w:gridCol w:w="1608"/>
            </w:tblGrid>
            <w:tr w:rsidR="00E91FA8" w14:paraId="02E722A4" w14:textId="77777777" w:rsidTr="00C70A36">
              <w:tc>
                <w:tcPr>
                  <w:tcW w:w="1812" w:type="dxa"/>
                  <w:vMerge w:val="restart"/>
                  <w:vAlign w:val="center"/>
                </w:tcPr>
                <w:p w14:paraId="75EB83F3" w14:textId="77777777" w:rsidR="00E91FA8" w:rsidRDefault="00E91FA8" w:rsidP="00C70A36">
                  <w:pPr>
                    <w:spacing w:line="440" w:lineRule="exact"/>
                    <w:jc w:val="center"/>
                    <w:rPr>
                      <w:rFonts w:ascii="宋体" w:hAnsi="宋体" w:cs="宋体"/>
                      <w:bCs/>
                      <w:szCs w:val="21"/>
                    </w:rPr>
                  </w:pPr>
                  <w:r>
                    <w:rPr>
                      <w:rFonts w:ascii="宋体" w:hAnsi="宋体" w:cs="宋体" w:hint="eastAsia"/>
                      <w:bCs/>
                      <w:szCs w:val="21"/>
                    </w:rPr>
                    <w:t>评价内容</w:t>
                  </w:r>
                </w:p>
                <w:p w14:paraId="673202E7" w14:textId="77777777" w:rsidR="00E91FA8" w:rsidRDefault="00E91FA8" w:rsidP="00C70A36">
                  <w:pPr>
                    <w:spacing w:line="440" w:lineRule="exact"/>
                    <w:jc w:val="center"/>
                    <w:rPr>
                      <w:rFonts w:ascii="宋体" w:hAnsi="宋体" w:cs="宋体"/>
                      <w:szCs w:val="21"/>
                    </w:rPr>
                  </w:pPr>
                  <w:r>
                    <w:rPr>
                      <w:rFonts w:ascii="宋体" w:hAnsi="宋体" w:cs="宋体" w:hint="eastAsia"/>
                      <w:bCs/>
                      <w:szCs w:val="21"/>
                    </w:rPr>
                    <w:t>（科学技术社会与环境）</w:t>
                  </w:r>
                </w:p>
              </w:tc>
              <w:tc>
                <w:tcPr>
                  <w:tcW w:w="5436" w:type="dxa"/>
                  <w:gridSpan w:val="3"/>
                  <w:vAlign w:val="center"/>
                </w:tcPr>
                <w:p w14:paraId="04A63B0D" w14:textId="77777777" w:rsidR="00E91FA8" w:rsidRDefault="00E91FA8" w:rsidP="00C70A36">
                  <w:pPr>
                    <w:spacing w:line="440" w:lineRule="exact"/>
                    <w:jc w:val="center"/>
                    <w:rPr>
                      <w:rFonts w:ascii="宋体" w:hAnsi="宋体" w:cs="宋体"/>
                      <w:szCs w:val="21"/>
                    </w:rPr>
                  </w:pPr>
                  <w:r>
                    <w:rPr>
                      <w:rFonts w:ascii="宋体" w:hAnsi="宋体" w:cs="宋体" w:hint="eastAsia"/>
                      <w:bCs/>
                      <w:szCs w:val="21"/>
                    </w:rPr>
                    <w:t>评价标准</w:t>
                  </w:r>
                </w:p>
              </w:tc>
              <w:tc>
                <w:tcPr>
                  <w:tcW w:w="1813" w:type="dxa"/>
                  <w:vMerge w:val="restart"/>
                  <w:vAlign w:val="center"/>
                </w:tcPr>
                <w:p w14:paraId="7834211C" w14:textId="77777777" w:rsidR="00E91FA8" w:rsidRDefault="00E91FA8" w:rsidP="00C70A36">
                  <w:pPr>
                    <w:spacing w:line="440" w:lineRule="exact"/>
                    <w:jc w:val="center"/>
                    <w:rPr>
                      <w:rFonts w:ascii="宋体" w:hAnsi="宋体" w:cs="宋体"/>
                      <w:szCs w:val="21"/>
                    </w:rPr>
                  </w:pPr>
                  <w:r>
                    <w:rPr>
                      <w:rFonts w:ascii="宋体" w:hAnsi="宋体" w:hint="eastAsia"/>
                    </w:rPr>
                    <w:t>评价方式与工具</w:t>
                  </w:r>
                </w:p>
              </w:tc>
            </w:tr>
            <w:tr w:rsidR="00E91FA8" w14:paraId="6C33CFB8" w14:textId="77777777" w:rsidTr="00C70A36">
              <w:tc>
                <w:tcPr>
                  <w:tcW w:w="1812" w:type="dxa"/>
                  <w:vMerge/>
                </w:tcPr>
                <w:p w14:paraId="78289D9B" w14:textId="77777777" w:rsidR="00E91FA8" w:rsidRDefault="00E91FA8" w:rsidP="00C70A36">
                  <w:pPr>
                    <w:spacing w:line="440" w:lineRule="exact"/>
                    <w:rPr>
                      <w:rFonts w:ascii="宋体" w:hAnsi="宋体" w:cs="宋体"/>
                      <w:szCs w:val="21"/>
                    </w:rPr>
                  </w:pPr>
                </w:p>
              </w:tc>
              <w:tc>
                <w:tcPr>
                  <w:tcW w:w="1812" w:type="dxa"/>
                  <w:vAlign w:val="center"/>
                </w:tcPr>
                <w:p w14:paraId="49332DB5" w14:textId="77777777" w:rsidR="00E91FA8" w:rsidRDefault="00E91FA8" w:rsidP="00C70A36">
                  <w:pPr>
                    <w:spacing w:line="440" w:lineRule="exact"/>
                    <w:jc w:val="center"/>
                    <w:rPr>
                      <w:rFonts w:ascii="宋体" w:hAnsi="宋体" w:cs="宋体"/>
                      <w:szCs w:val="21"/>
                    </w:rPr>
                  </w:pPr>
                  <w:r>
                    <w:rPr>
                      <w:rFonts w:ascii="宋体" w:hAnsi="宋体" w:cs="宋体" w:hint="eastAsia"/>
                      <w:bCs/>
                      <w:szCs w:val="21"/>
                    </w:rPr>
                    <w:t>优秀</w:t>
                  </w:r>
                </w:p>
              </w:tc>
              <w:tc>
                <w:tcPr>
                  <w:tcW w:w="1812" w:type="dxa"/>
                  <w:vAlign w:val="center"/>
                </w:tcPr>
                <w:p w14:paraId="4B6D66F9" w14:textId="77777777" w:rsidR="00E91FA8" w:rsidRDefault="00E91FA8" w:rsidP="00C70A36">
                  <w:pPr>
                    <w:spacing w:line="440" w:lineRule="exact"/>
                    <w:jc w:val="center"/>
                    <w:rPr>
                      <w:rFonts w:ascii="宋体" w:hAnsi="宋体" w:cs="宋体"/>
                      <w:szCs w:val="21"/>
                    </w:rPr>
                  </w:pPr>
                  <w:r>
                    <w:rPr>
                      <w:rFonts w:ascii="宋体" w:hAnsi="宋体" w:cs="宋体" w:hint="eastAsia"/>
                      <w:bCs/>
                      <w:szCs w:val="21"/>
                    </w:rPr>
                    <w:t>良好</w:t>
                  </w:r>
                </w:p>
              </w:tc>
              <w:tc>
                <w:tcPr>
                  <w:tcW w:w="1812" w:type="dxa"/>
                  <w:vAlign w:val="center"/>
                </w:tcPr>
                <w:p w14:paraId="3F143FB7" w14:textId="77777777" w:rsidR="00E91FA8" w:rsidRDefault="00E91FA8" w:rsidP="00C70A36">
                  <w:pPr>
                    <w:spacing w:line="440" w:lineRule="exact"/>
                    <w:jc w:val="center"/>
                    <w:rPr>
                      <w:rFonts w:ascii="宋体" w:hAnsi="宋体" w:cs="宋体"/>
                      <w:szCs w:val="21"/>
                    </w:rPr>
                  </w:pPr>
                  <w:r>
                    <w:rPr>
                      <w:rFonts w:ascii="宋体" w:hAnsi="宋体" w:cs="宋体" w:hint="eastAsia"/>
                      <w:bCs/>
                      <w:szCs w:val="21"/>
                    </w:rPr>
                    <w:t>及格</w:t>
                  </w:r>
                </w:p>
              </w:tc>
              <w:tc>
                <w:tcPr>
                  <w:tcW w:w="1813" w:type="dxa"/>
                  <w:vMerge/>
                </w:tcPr>
                <w:p w14:paraId="06DD207B" w14:textId="77777777" w:rsidR="00E91FA8" w:rsidRDefault="00E91FA8" w:rsidP="00C70A36">
                  <w:pPr>
                    <w:spacing w:line="440" w:lineRule="exact"/>
                    <w:rPr>
                      <w:rFonts w:ascii="宋体" w:hAnsi="宋体" w:cs="宋体"/>
                      <w:szCs w:val="21"/>
                    </w:rPr>
                  </w:pPr>
                </w:p>
              </w:tc>
            </w:tr>
            <w:tr w:rsidR="00E91FA8" w14:paraId="623C0193" w14:textId="77777777" w:rsidTr="00C70A36">
              <w:tc>
                <w:tcPr>
                  <w:tcW w:w="1812" w:type="dxa"/>
                </w:tcPr>
                <w:p w14:paraId="1AB4B929" w14:textId="77777777" w:rsidR="00E91FA8" w:rsidRDefault="00E91FA8" w:rsidP="00C70A36">
                  <w:pPr>
                    <w:rPr>
                      <w:rFonts w:ascii="宋体" w:hAnsi="宋体" w:cs="宋体"/>
                      <w:szCs w:val="21"/>
                    </w:rPr>
                  </w:pPr>
                  <w:r>
                    <w:rPr>
                      <w:rFonts w:ascii="宋体" w:hAnsi="宋体" w:cs="宋体" w:hint="eastAsia"/>
                      <w:bCs/>
                      <w:szCs w:val="21"/>
                    </w:rPr>
                    <w:t>了解人类的好</w:t>
                  </w:r>
                  <w:r>
                    <w:rPr>
                      <w:rFonts w:ascii="宋体" w:hAnsi="宋体" w:cs="宋体" w:hint="eastAsia"/>
                      <w:bCs/>
                      <w:szCs w:val="21"/>
                    </w:rPr>
                    <w:lastRenderedPageBreak/>
                    <w:t>奇心和社会的需求是科学技术发展的动力，科技的发展影响着社会的发展。</w:t>
                  </w:r>
                </w:p>
              </w:tc>
              <w:tc>
                <w:tcPr>
                  <w:tcW w:w="1812" w:type="dxa"/>
                </w:tcPr>
                <w:p w14:paraId="2230225A" w14:textId="77777777" w:rsidR="00E91FA8" w:rsidRDefault="00E91FA8" w:rsidP="00C70A36">
                  <w:pPr>
                    <w:rPr>
                      <w:rFonts w:ascii="宋体" w:hAnsi="宋体" w:cs="宋体"/>
                      <w:szCs w:val="21"/>
                    </w:rPr>
                  </w:pPr>
                  <w:r>
                    <w:rPr>
                      <w:rFonts w:ascii="宋体" w:hAnsi="宋体" w:cs="宋体" w:hint="eastAsia"/>
                      <w:bCs/>
                      <w:szCs w:val="21"/>
                    </w:rPr>
                    <w:lastRenderedPageBreak/>
                    <w:t>能从孟德尔做</w:t>
                  </w:r>
                  <w:r>
                    <w:rPr>
                      <w:rFonts w:ascii="宋体" w:hAnsi="宋体" w:cs="宋体" w:hint="eastAsia"/>
                      <w:bCs/>
                      <w:szCs w:val="21"/>
                    </w:rPr>
                    <w:lastRenderedPageBreak/>
                    <w:t>豌豆实验和科学家怎样研究恐龙的事例中体会到，人类的好奇心和社会的需求是科学技术发展的动力，技术的发展和应用影响着社会的发展。</w:t>
                  </w:r>
                </w:p>
              </w:tc>
              <w:tc>
                <w:tcPr>
                  <w:tcW w:w="1812" w:type="dxa"/>
                </w:tcPr>
                <w:p w14:paraId="2BA2A2F9" w14:textId="77777777" w:rsidR="00E91FA8" w:rsidRDefault="00E91FA8" w:rsidP="00C70A36">
                  <w:pPr>
                    <w:rPr>
                      <w:rFonts w:ascii="宋体" w:hAnsi="宋体" w:cs="宋体"/>
                      <w:szCs w:val="21"/>
                    </w:rPr>
                  </w:pPr>
                  <w:r>
                    <w:rPr>
                      <w:rFonts w:ascii="宋体" w:hAnsi="宋体" w:cs="宋体" w:hint="eastAsia"/>
                      <w:bCs/>
                      <w:szCs w:val="21"/>
                    </w:rPr>
                    <w:lastRenderedPageBreak/>
                    <w:t>能从孟德尔做</w:t>
                  </w:r>
                  <w:r>
                    <w:rPr>
                      <w:rFonts w:ascii="宋体" w:hAnsi="宋体" w:cs="宋体" w:hint="eastAsia"/>
                      <w:bCs/>
                      <w:szCs w:val="21"/>
                    </w:rPr>
                    <w:lastRenderedPageBreak/>
                    <w:t>豌豆实验和科学家怎样研究恐龙的事例中体会到，人类的好奇心和社会的需求影响着科学技术的发展。</w:t>
                  </w:r>
                </w:p>
              </w:tc>
              <w:tc>
                <w:tcPr>
                  <w:tcW w:w="1812" w:type="dxa"/>
                </w:tcPr>
                <w:p w14:paraId="195300DA" w14:textId="77777777" w:rsidR="00E91FA8" w:rsidRDefault="00E91FA8" w:rsidP="00C70A36">
                  <w:pPr>
                    <w:rPr>
                      <w:rFonts w:ascii="宋体" w:hAnsi="宋体" w:cs="宋体"/>
                      <w:szCs w:val="21"/>
                    </w:rPr>
                  </w:pPr>
                  <w:r>
                    <w:rPr>
                      <w:rFonts w:ascii="宋体" w:hAnsi="宋体" w:cs="宋体" w:hint="eastAsia"/>
                      <w:bCs/>
                      <w:szCs w:val="21"/>
                    </w:rPr>
                    <w:lastRenderedPageBreak/>
                    <w:t>能从孟德尔做豌</w:t>
                  </w:r>
                  <w:r>
                    <w:rPr>
                      <w:rFonts w:ascii="宋体" w:hAnsi="宋体" w:cs="宋体" w:hint="eastAsia"/>
                      <w:bCs/>
                      <w:szCs w:val="21"/>
                    </w:rPr>
                    <w:lastRenderedPageBreak/>
                    <w:t>豆实验和科学家怎样研究恐龙的事例中体会到，人类的研究可以推动科学技术的发展。。</w:t>
                  </w:r>
                </w:p>
              </w:tc>
              <w:tc>
                <w:tcPr>
                  <w:tcW w:w="1813" w:type="dxa"/>
                </w:tcPr>
                <w:p w14:paraId="20546F3C" w14:textId="77777777" w:rsidR="00E91FA8" w:rsidRDefault="00E91FA8" w:rsidP="00C70A36">
                  <w:pPr>
                    <w:rPr>
                      <w:rFonts w:ascii="宋体" w:hAnsi="宋体" w:cs="宋体"/>
                      <w:szCs w:val="21"/>
                    </w:rPr>
                  </w:pPr>
                  <w:r>
                    <w:rPr>
                      <w:rFonts w:ascii="宋体" w:hAnsi="宋体" w:cs="宋体" w:hint="eastAsia"/>
                      <w:bCs/>
                      <w:szCs w:val="21"/>
                    </w:rPr>
                    <w:lastRenderedPageBreak/>
                    <w:t>学生小组活动，</w:t>
                  </w:r>
                  <w:r>
                    <w:rPr>
                      <w:rFonts w:ascii="宋体" w:hAnsi="宋体" w:cs="宋体" w:hint="eastAsia"/>
                      <w:bCs/>
                      <w:szCs w:val="21"/>
                    </w:rPr>
                    <w:lastRenderedPageBreak/>
                    <w:t>组内自评、互评。</w:t>
                  </w:r>
                </w:p>
              </w:tc>
            </w:tr>
          </w:tbl>
          <w:p w14:paraId="331547C2" w14:textId="77777777" w:rsidR="00E91FA8" w:rsidRDefault="00E91FA8" w:rsidP="00C70A36">
            <w:pPr>
              <w:spacing w:line="440" w:lineRule="exact"/>
              <w:ind w:firstLineChars="200" w:firstLine="420"/>
              <w:rPr>
                <w:rFonts w:ascii="宋体" w:eastAsia="宋体" w:hAnsi="宋体" w:cs="宋体"/>
                <w:szCs w:val="21"/>
              </w:rPr>
            </w:pPr>
            <w:r>
              <w:rPr>
                <w:rFonts w:ascii="宋体" w:eastAsia="宋体" w:hAnsi="宋体" w:cs="宋体" w:hint="eastAsia"/>
                <w:szCs w:val="21"/>
              </w:rPr>
              <w:lastRenderedPageBreak/>
              <w:t>《后代与亲代》单元，学生能够根据自己的长相与父母的相似进行初始探究活动，并通过对动物、植物等生物的继续比较探究，运用搜集到的资料，进行列表、概括、推测、案例分析等方式进行具体探究分析，最终获取到生物的后代与亲代非常相似，但在性状上又有差异，而远古动物与当今动物的差异更大的结论，从而引发学生关于后代与亲代的更多思考。</w:t>
            </w:r>
          </w:p>
        </w:tc>
      </w:tr>
      <w:tr w:rsidR="00E91FA8" w14:paraId="462DAC90" w14:textId="77777777" w:rsidTr="00C70A36">
        <w:tc>
          <w:tcPr>
            <w:tcW w:w="5000" w:type="pct"/>
            <w:tcBorders>
              <w:bottom w:val="single" w:sz="4" w:space="0" w:color="auto"/>
            </w:tcBorders>
            <w:shd w:val="clear" w:color="auto" w:fill="D9D9D9"/>
          </w:tcPr>
          <w:p w14:paraId="7BA6B9AA" w14:textId="77777777" w:rsidR="00E91FA8" w:rsidRDefault="00E91FA8" w:rsidP="00C70A36">
            <w:pPr>
              <w:spacing w:line="440" w:lineRule="exact"/>
              <w:jc w:val="center"/>
              <w:rPr>
                <w:rFonts w:ascii="宋体" w:eastAsia="宋体" w:hAnsi="宋体" w:cs="宋体"/>
                <w:szCs w:val="21"/>
              </w:rPr>
            </w:pPr>
            <w:r>
              <w:rPr>
                <w:rFonts w:ascii="宋体" w:eastAsia="宋体" w:hAnsi="宋体" w:cs="宋体" w:hint="eastAsia"/>
                <w:szCs w:val="21"/>
              </w:rPr>
              <w:lastRenderedPageBreak/>
              <w:t>本单元（或主题）教学特色分析</w:t>
            </w:r>
          </w:p>
        </w:tc>
      </w:tr>
      <w:tr w:rsidR="00E91FA8" w14:paraId="3D30111C" w14:textId="77777777" w:rsidTr="00C70A36">
        <w:trPr>
          <w:trHeight w:val="1244"/>
        </w:trPr>
        <w:tc>
          <w:tcPr>
            <w:tcW w:w="5000" w:type="pct"/>
          </w:tcPr>
          <w:p w14:paraId="6141E940" w14:textId="77777777" w:rsidR="00E91FA8" w:rsidRDefault="00E91FA8" w:rsidP="00C70A36">
            <w:pPr>
              <w:numPr>
                <w:ilvl w:val="0"/>
                <w:numId w:val="4"/>
              </w:numPr>
              <w:ind w:firstLineChars="200" w:firstLine="420"/>
              <w:rPr>
                <w:rFonts w:ascii="宋体" w:eastAsia="宋体" w:hAnsi="宋体" w:cs="宋体"/>
                <w:szCs w:val="21"/>
              </w:rPr>
            </w:pPr>
            <w:r>
              <w:rPr>
                <w:rFonts w:ascii="宋体" w:eastAsia="宋体" w:hAnsi="宋体" w:cs="宋体" w:hint="eastAsia"/>
                <w:szCs w:val="21"/>
              </w:rPr>
              <w:t>创建适宜情境，激发学习动机，引导学生主动探究</w:t>
            </w:r>
          </w:p>
          <w:p w14:paraId="389E2D64" w14:textId="77777777" w:rsidR="00E91FA8" w:rsidRDefault="00E91FA8" w:rsidP="00C70A36">
            <w:pPr>
              <w:ind w:firstLineChars="200" w:firstLine="420"/>
              <w:rPr>
                <w:rFonts w:ascii="宋体" w:eastAsia="宋体" w:hAnsi="宋体" w:cs="宋体"/>
                <w:szCs w:val="21"/>
              </w:rPr>
            </w:pPr>
            <w:r>
              <w:rPr>
                <w:rFonts w:ascii="宋体" w:eastAsia="宋体" w:hAnsi="宋体" w:cs="宋体" w:hint="eastAsia"/>
                <w:szCs w:val="21"/>
              </w:rPr>
              <w:t>科学探究是人们探索和了解自然、获得科学知识的重要方法。探究式学习是学生学习科学的重要方式。而小学生对周围世界具有强烈的好奇心和求知欲。这种好奇心和求知欲是推动学生</w:t>
            </w:r>
            <w:proofErr w:type="gramStart"/>
            <w:r>
              <w:rPr>
                <w:rFonts w:ascii="宋体" w:eastAsia="宋体" w:hAnsi="宋体" w:cs="宋体" w:hint="eastAsia"/>
                <w:szCs w:val="21"/>
              </w:rPr>
              <w:t>科学学习</w:t>
            </w:r>
            <w:proofErr w:type="gramEnd"/>
            <w:r>
              <w:rPr>
                <w:rFonts w:ascii="宋体" w:eastAsia="宋体" w:hAnsi="宋体" w:cs="宋体" w:hint="eastAsia"/>
                <w:szCs w:val="21"/>
              </w:rPr>
              <w:t>的内在动力，因此，利用学生的好奇心和求知欲，激发学生学习科学的兴趣，引导学生主动探究。本单元教师从身边学生熟悉的家人入手，通过创设情境，让学生在找与父母相貌相似和差异入手，激发学生的探究欲望，从而逐步进行探究活动。最后为学生创设模拟挖掘恐龙化石活动，逐步提升探究难度，使学生在身临其境中去发现，并大胆猜想，合理推测，获得学习体验与知识。</w:t>
            </w:r>
          </w:p>
          <w:p w14:paraId="274039CF" w14:textId="77777777" w:rsidR="00E91FA8" w:rsidRDefault="00E91FA8" w:rsidP="00C70A36">
            <w:pPr>
              <w:numPr>
                <w:ilvl w:val="0"/>
                <w:numId w:val="4"/>
              </w:numPr>
              <w:ind w:firstLineChars="200" w:firstLine="420"/>
              <w:rPr>
                <w:rFonts w:ascii="宋体" w:eastAsia="宋体" w:hAnsi="宋体" w:cs="宋体"/>
                <w:szCs w:val="21"/>
              </w:rPr>
            </w:pPr>
            <w:r>
              <w:rPr>
                <w:rFonts w:ascii="宋体" w:eastAsia="宋体" w:hAnsi="宋体" w:cs="宋体" w:hint="eastAsia"/>
                <w:szCs w:val="21"/>
              </w:rPr>
              <w:t>在探究活动中注重学生科学思维的培养</w:t>
            </w:r>
          </w:p>
          <w:p w14:paraId="65F683ED" w14:textId="77777777" w:rsidR="00E91FA8" w:rsidRDefault="00E91FA8" w:rsidP="00C70A36">
            <w:pPr>
              <w:ind w:firstLineChars="200" w:firstLine="420"/>
              <w:rPr>
                <w:rFonts w:ascii="宋体" w:eastAsia="宋体" w:hAnsi="宋体" w:cs="宋体"/>
                <w:szCs w:val="21"/>
              </w:rPr>
            </w:pPr>
            <w:r>
              <w:rPr>
                <w:rFonts w:ascii="宋体" w:eastAsia="宋体" w:hAnsi="宋体" w:cs="宋体" w:hint="eastAsia"/>
                <w:szCs w:val="21"/>
              </w:rPr>
              <w:t>培养学生科学思维是核心素养下的重要教学要求，因此教师应在不断完善教学环节基础上，采用更加恰当的教学方法，才能循序渐进地促进学生科学思维的提升。本单元教师为学生创设了适宜探究的活动情境，如：比较自己与父母的相貌、比较动物后代与亲代的性状和模拟挖掘恐龙化石，以及比较猛犸象与亚洲</w:t>
            </w:r>
            <w:proofErr w:type="gramStart"/>
            <w:r>
              <w:rPr>
                <w:rFonts w:ascii="宋体" w:eastAsia="宋体" w:hAnsi="宋体" w:cs="宋体" w:hint="eastAsia"/>
                <w:szCs w:val="21"/>
              </w:rPr>
              <w:t>象</w:t>
            </w:r>
            <w:proofErr w:type="gramEnd"/>
            <w:r>
              <w:rPr>
                <w:rFonts w:ascii="宋体" w:eastAsia="宋体" w:hAnsi="宋体" w:cs="宋体" w:hint="eastAsia"/>
                <w:szCs w:val="21"/>
              </w:rPr>
              <w:t>等等探究活动。在这些活动中，培养学生运用分析与综合、比较与分类、归纳与演绎等思维方法，建立证据与解释之间的关系并提出合理见解。学生从不同角度分析和思考问题，能提出新颖而有价值的观点和解决问题。进而提升学生推理论证能力和创新思维能力。</w:t>
            </w:r>
          </w:p>
        </w:tc>
      </w:tr>
    </w:tbl>
    <w:p w14:paraId="780D3C3B" w14:textId="77777777" w:rsidR="00E91FA8" w:rsidRDefault="00E91FA8" w:rsidP="00E91FA8">
      <w:pPr>
        <w:rPr>
          <w:rFonts w:ascii="宋体" w:eastAsia="宋体" w:hAnsi="宋体" w:cs="宋体"/>
          <w:color w:val="FF0000"/>
        </w:rPr>
      </w:pPr>
      <w:r>
        <w:rPr>
          <w:rFonts w:ascii="宋体" w:eastAsia="宋体" w:hAnsi="宋体" w:cs="宋体" w:hint="eastAsia"/>
          <w:color w:val="FF0000"/>
        </w:rPr>
        <w:t xml:space="preserve"> </w:t>
      </w:r>
    </w:p>
    <w:p w14:paraId="0B64692D" w14:textId="77777777" w:rsidR="00E91FA8" w:rsidRDefault="00E91FA8" w:rsidP="00E91FA8">
      <w:pPr>
        <w:rPr>
          <w:rFonts w:ascii="宋体" w:eastAsia="宋体" w:hAnsi="宋体" w:cs="宋体"/>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3664"/>
        <w:gridCol w:w="1701"/>
        <w:gridCol w:w="1777"/>
      </w:tblGrid>
      <w:tr w:rsidR="00E91FA8" w14:paraId="3F88E0E0" w14:textId="77777777" w:rsidTr="00C70A36">
        <w:tc>
          <w:tcPr>
            <w:tcW w:w="5000" w:type="pct"/>
            <w:gridSpan w:val="4"/>
            <w:shd w:val="clear" w:color="auto" w:fill="D9D9D9"/>
          </w:tcPr>
          <w:p w14:paraId="26239E9E" w14:textId="77777777" w:rsidR="00E91FA8" w:rsidRDefault="00E91FA8" w:rsidP="00C70A36">
            <w:pPr>
              <w:spacing w:line="440" w:lineRule="exact"/>
              <w:jc w:val="center"/>
              <w:rPr>
                <w:rFonts w:ascii="宋体" w:eastAsia="宋体" w:hAnsi="宋体" w:cs="宋体"/>
                <w:szCs w:val="21"/>
              </w:rPr>
            </w:pPr>
            <w:r>
              <w:rPr>
                <w:rFonts w:ascii="宋体" w:eastAsia="宋体" w:hAnsi="宋体" w:cs="宋体" w:hint="eastAsia"/>
                <w:szCs w:val="21"/>
              </w:rPr>
              <w:t>《灭绝的远古动物》的教学目标、教学重点和难点</w:t>
            </w:r>
          </w:p>
        </w:tc>
      </w:tr>
      <w:tr w:rsidR="00E91FA8" w14:paraId="604B27E2" w14:textId="77777777" w:rsidTr="00C70A36">
        <w:tc>
          <w:tcPr>
            <w:tcW w:w="5000" w:type="pct"/>
            <w:gridSpan w:val="4"/>
            <w:tcBorders>
              <w:bottom w:val="single" w:sz="4" w:space="0" w:color="auto"/>
            </w:tcBorders>
          </w:tcPr>
          <w:p w14:paraId="68289F26" w14:textId="77777777" w:rsidR="00E91FA8" w:rsidRPr="00837D2C" w:rsidRDefault="00E91FA8" w:rsidP="00E91FA8">
            <w:pPr>
              <w:spacing w:line="440" w:lineRule="exact"/>
              <w:rPr>
                <w:rFonts w:ascii="宋体" w:eastAsia="宋体" w:hAnsi="宋体" w:cs="宋体"/>
                <w:b/>
                <w:bCs/>
                <w:szCs w:val="21"/>
              </w:rPr>
            </w:pPr>
            <w:r w:rsidRPr="00837D2C">
              <w:rPr>
                <w:rFonts w:ascii="宋体" w:eastAsia="宋体" w:hAnsi="宋体" w:cs="宋体" w:hint="eastAsia"/>
                <w:b/>
                <w:bCs/>
                <w:szCs w:val="21"/>
              </w:rPr>
              <w:t>教学目标：</w:t>
            </w:r>
          </w:p>
          <w:p w14:paraId="796E55D5" w14:textId="77777777" w:rsidR="00E91FA8" w:rsidRPr="00837D2C" w:rsidRDefault="00E91FA8" w:rsidP="00E91FA8">
            <w:pPr>
              <w:spacing w:line="440" w:lineRule="exact"/>
              <w:rPr>
                <w:rFonts w:ascii="宋体" w:eastAsia="宋体" w:hAnsi="宋体" w:cs="宋体"/>
                <w:b/>
                <w:bCs/>
                <w:szCs w:val="21"/>
              </w:rPr>
            </w:pPr>
            <w:r w:rsidRPr="00837D2C">
              <w:rPr>
                <w:rFonts w:ascii="宋体" w:eastAsia="宋体" w:hAnsi="宋体" w:cs="宋体" w:hint="eastAsia"/>
                <w:b/>
                <w:bCs/>
                <w:szCs w:val="21"/>
              </w:rPr>
              <w:t>科学知识</w:t>
            </w:r>
          </w:p>
          <w:p w14:paraId="18DFD533" w14:textId="77777777" w:rsidR="00E91FA8" w:rsidRPr="00837D2C" w:rsidRDefault="00E91FA8" w:rsidP="00E91FA8">
            <w:pPr>
              <w:spacing w:line="440" w:lineRule="exact"/>
              <w:rPr>
                <w:rFonts w:ascii="宋体" w:eastAsia="宋体" w:hAnsi="宋体" w:cs="宋体"/>
                <w:szCs w:val="21"/>
              </w:rPr>
            </w:pPr>
            <w:r w:rsidRPr="00837D2C">
              <w:rPr>
                <w:rFonts w:ascii="宋体" w:eastAsia="宋体" w:hAnsi="宋体" w:cs="宋体" w:hint="eastAsia"/>
                <w:szCs w:val="21"/>
              </w:rPr>
              <w:t>能够根据化石资料举例描述已灭绝的生物，如恐龙等。</w:t>
            </w:r>
          </w:p>
          <w:p w14:paraId="5E02D314" w14:textId="77777777" w:rsidR="00E91FA8" w:rsidRPr="00837D2C" w:rsidRDefault="00E91FA8" w:rsidP="00E91FA8">
            <w:pPr>
              <w:spacing w:line="440" w:lineRule="exact"/>
              <w:rPr>
                <w:rFonts w:ascii="宋体" w:eastAsia="宋体" w:hAnsi="宋体" w:cs="宋体"/>
                <w:b/>
                <w:bCs/>
                <w:szCs w:val="21"/>
              </w:rPr>
            </w:pPr>
            <w:r w:rsidRPr="00837D2C">
              <w:rPr>
                <w:rFonts w:ascii="宋体" w:eastAsia="宋体" w:hAnsi="宋体" w:cs="宋体" w:hint="eastAsia"/>
                <w:b/>
                <w:bCs/>
                <w:szCs w:val="21"/>
              </w:rPr>
              <w:t>科学探究</w:t>
            </w:r>
          </w:p>
          <w:p w14:paraId="2D688008" w14:textId="77777777" w:rsidR="00E91FA8" w:rsidRPr="00837D2C" w:rsidRDefault="00E91FA8" w:rsidP="00E91FA8">
            <w:pPr>
              <w:spacing w:line="440" w:lineRule="exact"/>
              <w:rPr>
                <w:rFonts w:ascii="宋体" w:eastAsia="宋体" w:hAnsi="宋体" w:cs="宋体"/>
                <w:szCs w:val="21"/>
              </w:rPr>
            </w:pPr>
            <w:r w:rsidRPr="00837D2C">
              <w:rPr>
                <w:rFonts w:ascii="宋体" w:eastAsia="宋体" w:hAnsi="宋体" w:cs="宋体" w:hint="eastAsia"/>
                <w:szCs w:val="21"/>
              </w:rPr>
              <w:lastRenderedPageBreak/>
              <w:t>了解和体验科学家研究已灭绝动植物的基本方法，如发现和记录化石、修复和装配骨骼等。</w:t>
            </w:r>
          </w:p>
          <w:p w14:paraId="1D047D9D" w14:textId="77777777" w:rsidR="00E91FA8" w:rsidRPr="00837D2C" w:rsidRDefault="00E91FA8" w:rsidP="00E91FA8">
            <w:pPr>
              <w:spacing w:line="440" w:lineRule="exact"/>
              <w:rPr>
                <w:rFonts w:ascii="宋体" w:eastAsia="宋体" w:hAnsi="宋体" w:cs="宋体"/>
                <w:szCs w:val="21"/>
              </w:rPr>
            </w:pPr>
            <w:r w:rsidRPr="00837D2C">
              <w:rPr>
                <w:rFonts w:ascii="宋体" w:eastAsia="宋体" w:hAnsi="宋体" w:cs="宋体" w:hint="eastAsia"/>
                <w:szCs w:val="21"/>
              </w:rPr>
              <w:t>能根据恐龙牙齿化石和地层中动植物化石的特点，推测恐龙的食性和生活环境。</w:t>
            </w:r>
          </w:p>
          <w:p w14:paraId="5053A72F" w14:textId="77777777" w:rsidR="00E91FA8" w:rsidRPr="00837D2C" w:rsidRDefault="00E91FA8" w:rsidP="00E91FA8">
            <w:pPr>
              <w:spacing w:line="440" w:lineRule="exact"/>
              <w:rPr>
                <w:rFonts w:ascii="宋体" w:eastAsia="宋体" w:hAnsi="宋体" w:cs="宋体"/>
                <w:b/>
                <w:bCs/>
                <w:szCs w:val="21"/>
              </w:rPr>
            </w:pPr>
            <w:r w:rsidRPr="00837D2C">
              <w:rPr>
                <w:rFonts w:ascii="宋体" w:eastAsia="宋体" w:hAnsi="宋体" w:cs="宋体" w:hint="eastAsia"/>
                <w:b/>
                <w:bCs/>
                <w:szCs w:val="21"/>
              </w:rPr>
              <w:t>科学思维</w:t>
            </w:r>
          </w:p>
          <w:p w14:paraId="344183ED" w14:textId="77777777" w:rsidR="00E91FA8" w:rsidRPr="00837D2C" w:rsidRDefault="00E91FA8" w:rsidP="00E91FA8">
            <w:pPr>
              <w:spacing w:line="440" w:lineRule="exact"/>
              <w:rPr>
                <w:rFonts w:ascii="宋体" w:eastAsia="宋体" w:hAnsi="宋体" w:cs="宋体"/>
                <w:szCs w:val="21"/>
              </w:rPr>
            </w:pPr>
            <w:r w:rsidRPr="00837D2C">
              <w:rPr>
                <w:rFonts w:ascii="宋体" w:eastAsia="宋体" w:hAnsi="宋体" w:cs="宋体" w:hint="eastAsia"/>
                <w:szCs w:val="21"/>
              </w:rPr>
              <w:t>能够合理分析与综合判断各种信息、事实和证据，运用证据与推理对研究的问题进行描述、解释和预测，具有初步的推理与论证能力。</w:t>
            </w:r>
          </w:p>
          <w:p w14:paraId="506EEA5F" w14:textId="77777777" w:rsidR="00E91FA8" w:rsidRPr="00837D2C" w:rsidRDefault="00E91FA8" w:rsidP="00E91FA8">
            <w:pPr>
              <w:spacing w:line="440" w:lineRule="exact"/>
              <w:rPr>
                <w:rFonts w:ascii="宋体" w:eastAsia="宋体" w:hAnsi="宋体" w:cs="宋体"/>
                <w:szCs w:val="21"/>
              </w:rPr>
            </w:pPr>
            <w:r w:rsidRPr="00837D2C">
              <w:rPr>
                <w:rFonts w:ascii="宋体" w:eastAsia="宋体" w:hAnsi="宋体" w:cs="宋体" w:hint="eastAsia"/>
                <w:szCs w:val="21"/>
              </w:rPr>
              <w:t>在一般思维的基础上发展创新思维。</w:t>
            </w:r>
          </w:p>
          <w:p w14:paraId="4A221F18" w14:textId="77777777" w:rsidR="00E91FA8" w:rsidRPr="00837D2C" w:rsidRDefault="00E91FA8" w:rsidP="00E91FA8">
            <w:pPr>
              <w:spacing w:line="440" w:lineRule="exact"/>
              <w:rPr>
                <w:rFonts w:ascii="宋体" w:eastAsia="宋体" w:hAnsi="宋体" w:cs="宋体"/>
                <w:b/>
                <w:bCs/>
                <w:szCs w:val="21"/>
              </w:rPr>
            </w:pPr>
            <w:r w:rsidRPr="00837D2C">
              <w:rPr>
                <w:rFonts w:ascii="宋体" w:eastAsia="宋体" w:hAnsi="宋体" w:cs="宋体" w:hint="eastAsia"/>
                <w:b/>
                <w:bCs/>
                <w:szCs w:val="21"/>
              </w:rPr>
              <w:t>科学态度</w:t>
            </w:r>
          </w:p>
          <w:p w14:paraId="1A0FBABB" w14:textId="77777777" w:rsidR="00E91FA8" w:rsidRPr="00837D2C" w:rsidRDefault="00E91FA8" w:rsidP="00E91FA8">
            <w:pPr>
              <w:spacing w:line="440" w:lineRule="exact"/>
              <w:rPr>
                <w:rFonts w:ascii="宋体" w:eastAsia="宋体" w:hAnsi="宋体" w:cs="宋体"/>
                <w:szCs w:val="21"/>
              </w:rPr>
            </w:pPr>
            <w:r w:rsidRPr="00837D2C">
              <w:rPr>
                <w:rFonts w:ascii="宋体" w:eastAsia="宋体" w:hAnsi="宋体" w:cs="宋体" w:hint="eastAsia"/>
                <w:szCs w:val="21"/>
              </w:rPr>
              <w:t>有兴趣探究动物化石和已灭绝的动物。在研讨中，愿意倾听他人的意见，乐于分享自己的观点。</w:t>
            </w:r>
          </w:p>
          <w:p w14:paraId="687B57B2" w14:textId="77777777" w:rsidR="00E91FA8" w:rsidRPr="00837D2C" w:rsidRDefault="00E91FA8" w:rsidP="00E91FA8">
            <w:pPr>
              <w:spacing w:line="440" w:lineRule="exact"/>
              <w:rPr>
                <w:rFonts w:ascii="宋体" w:eastAsia="宋体" w:hAnsi="宋体" w:cs="宋体"/>
                <w:szCs w:val="21"/>
              </w:rPr>
            </w:pPr>
            <w:r w:rsidRPr="00837D2C">
              <w:rPr>
                <w:rFonts w:ascii="宋体" w:eastAsia="宋体" w:hAnsi="宋体" w:cs="宋体" w:hint="eastAsia"/>
                <w:szCs w:val="21"/>
              </w:rPr>
              <w:t>了解人类的好奇心和社会的需求是科学技术发展的动力。</w:t>
            </w:r>
          </w:p>
          <w:p w14:paraId="5EE0379B" w14:textId="77777777" w:rsidR="00E91FA8" w:rsidRPr="00837D2C" w:rsidRDefault="00E91FA8" w:rsidP="00E91FA8">
            <w:pPr>
              <w:spacing w:line="440" w:lineRule="exact"/>
              <w:rPr>
                <w:rFonts w:ascii="宋体" w:eastAsia="宋体" w:hAnsi="宋体" w:cs="宋体"/>
                <w:b/>
                <w:bCs/>
                <w:szCs w:val="21"/>
              </w:rPr>
            </w:pPr>
            <w:r w:rsidRPr="00837D2C">
              <w:rPr>
                <w:rFonts w:ascii="宋体" w:eastAsia="宋体" w:hAnsi="宋体" w:cs="宋体" w:hint="eastAsia"/>
                <w:b/>
                <w:bCs/>
                <w:szCs w:val="21"/>
              </w:rPr>
              <w:t>教学重点和难点：</w:t>
            </w:r>
          </w:p>
          <w:p w14:paraId="5AC21D62" w14:textId="77777777" w:rsidR="00E91FA8" w:rsidRPr="00837D2C" w:rsidRDefault="00E91FA8" w:rsidP="00E91FA8">
            <w:pPr>
              <w:spacing w:line="440" w:lineRule="exact"/>
              <w:rPr>
                <w:rFonts w:ascii="宋体" w:eastAsia="宋体" w:hAnsi="宋体" w:cs="宋体"/>
                <w:szCs w:val="21"/>
              </w:rPr>
            </w:pPr>
            <w:r w:rsidRPr="00837D2C">
              <w:rPr>
                <w:rFonts w:ascii="宋体" w:eastAsia="宋体" w:hAnsi="宋体" w:cs="宋体" w:hint="eastAsia"/>
                <w:szCs w:val="21"/>
              </w:rPr>
              <w:t>重点：了解和体验科学家是怎样研究恐龙的。</w:t>
            </w:r>
          </w:p>
          <w:p w14:paraId="0C5CD45A" w14:textId="40FE16F0" w:rsidR="00E91FA8" w:rsidRPr="00E91FA8" w:rsidRDefault="00E91FA8" w:rsidP="00C70A36">
            <w:pPr>
              <w:spacing w:line="440" w:lineRule="exact"/>
              <w:rPr>
                <w:rFonts w:ascii="宋体" w:eastAsia="宋体" w:hAnsi="宋体" w:cs="宋体"/>
                <w:szCs w:val="21"/>
              </w:rPr>
            </w:pPr>
            <w:r w:rsidRPr="00837D2C">
              <w:rPr>
                <w:rFonts w:ascii="宋体" w:eastAsia="宋体" w:hAnsi="宋体" w:cs="宋体" w:hint="eastAsia"/>
                <w:szCs w:val="21"/>
              </w:rPr>
              <w:t>难点：修复不完整的化石；根据化石推测恐龙的生活习性。</w:t>
            </w:r>
          </w:p>
        </w:tc>
      </w:tr>
      <w:tr w:rsidR="00E91FA8" w14:paraId="1A1D295B" w14:textId="77777777" w:rsidTr="00C70A36">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E45E2DE" w14:textId="77777777" w:rsidR="00E91FA8" w:rsidRDefault="00E91FA8" w:rsidP="00C70A36">
            <w:pPr>
              <w:spacing w:line="440" w:lineRule="exact"/>
              <w:jc w:val="center"/>
              <w:rPr>
                <w:rFonts w:ascii="宋体" w:eastAsia="宋体" w:hAnsi="宋体" w:cs="宋体"/>
                <w:szCs w:val="21"/>
              </w:rPr>
            </w:pPr>
            <w:r>
              <w:rPr>
                <w:rFonts w:ascii="宋体" w:eastAsia="宋体" w:hAnsi="宋体" w:cs="宋体" w:hint="eastAsia"/>
                <w:szCs w:val="21"/>
              </w:rPr>
              <w:lastRenderedPageBreak/>
              <w:t>《灭绝的远古动物》第一课时的教学过程</w:t>
            </w:r>
          </w:p>
        </w:tc>
      </w:tr>
      <w:tr w:rsidR="00837D2C" w:rsidRPr="00837D2C" w14:paraId="5A8F9FD6" w14:textId="77777777" w:rsidTr="003F7A02">
        <w:tblPrEx>
          <w:tblLook w:val="04A0" w:firstRow="1" w:lastRow="0" w:firstColumn="1" w:lastColumn="0" w:noHBand="0" w:noVBand="1"/>
        </w:tblPrEx>
        <w:tc>
          <w:tcPr>
            <w:tcW w:w="696" w:type="pct"/>
            <w:vAlign w:val="center"/>
          </w:tcPr>
          <w:p w14:paraId="25EB5303" w14:textId="77777777" w:rsidR="00837D2C" w:rsidRPr="00837D2C" w:rsidRDefault="00837D2C" w:rsidP="00837D2C">
            <w:pPr>
              <w:jc w:val="center"/>
              <w:rPr>
                <w:rFonts w:ascii="宋体" w:eastAsia="宋体" w:hAnsi="宋体" w:cs="宋体"/>
                <w:szCs w:val="24"/>
              </w:rPr>
            </w:pPr>
            <w:r w:rsidRPr="00837D2C">
              <w:rPr>
                <w:rFonts w:ascii="宋体" w:eastAsia="宋体" w:hAnsi="宋体" w:cs="宋体" w:hint="eastAsia"/>
                <w:szCs w:val="24"/>
              </w:rPr>
              <w:t>教学阶段</w:t>
            </w:r>
          </w:p>
        </w:tc>
        <w:tc>
          <w:tcPr>
            <w:tcW w:w="2208" w:type="pct"/>
            <w:vAlign w:val="center"/>
          </w:tcPr>
          <w:p w14:paraId="4FDC6E3C" w14:textId="77777777" w:rsidR="00837D2C" w:rsidRPr="00837D2C" w:rsidRDefault="00837D2C" w:rsidP="00837D2C">
            <w:pPr>
              <w:jc w:val="center"/>
              <w:rPr>
                <w:rFonts w:ascii="宋体" w:eastAsia="宋体" w:hAnsi="宋体" w:cs="宋体"/>
                <w:szCs w:val="24"/>
              </w:rPr>
            </w:pPr>
            <w:r w:rsidRPr="00837D2C">
              <w:rPr>
                <w:rFonts w:ascii="宋体" w:eastAsia="宋体" w:hAnsi="宋体" w:cs="宋体" w:hint="eastAsia"/>
                <w:szCs w:val="24"/>
              </w:rPr>
              <w:t>教师活动</w:t>
            </w:r>
          </w:p>
        </w:tc>
        <w:tc>
          <w:tcPr>
            <w:tcW w:w="1025" w:type="pct"/>
            <w:vAlign w:val="center"/>
          </w:tcPr>
          <w:p w14:paraId="567DCCF6" w14:textId="77777777" w:rsidR="00837D2C" w:rsidRPr="00837D2C" w:rsidRDefault="00837D2C" w:rsidP="00837D2C">
            <w:pPr>
              <w:jc w:val="center"/>
              <w:rPr>
                <w:rFonts w:ascii="宋体" w:eastAsia="宋体" w:hAnsi="宋体" w:cs="宋体"/>
                <w:szCs w:val="24"/>
              </w:rPr>
            </w:pPr>
            <w:r w:rsidRPr="00837D2C">
              <w:rPr>
                <w:rFonts w:ascii="宋体" w:eastAsia="宋体" w:hAnsi="宋体" w:cs="宋体" w:hint="eastAsia"/>
                <w:szCs w:val="24"/>
              </w:rPr>
              <w:t>学生活动</w:t>
            </w:r>
          </w:p>
        </w:tc>
        <w:tc>
          <w:tcPr>
            <w:tcW w:w="1071" w:type="pct"/>
            <w:vAlign w:val="center"/>
          </w:tcPr>
          <w:p w14:paraId="332CD90D" w14:textId="77777777" w:rsidR="00837D2C" w:rsidRPr="00837D2C" w:rsidRDefault="00837D2C" w:rsidP="00837D2C">
            <w:pPr>
              <w:jc w:val="center"/>
              <w:rPr>
                <w:rFonts w:ascii="宋体" w:eastAsia="宋体" w:hAnsi="宋体" w:cs="宋体"/>
                <w:szCs w:val="24"/>
              </w:rPr>
            </w:pPr>
            <w:r w:rsidRPr="00837D2C">
              <w:rPr>
                <w:rFonts w:ascii="宋体" w:eastAsia="宋体" w:hAnsi="宋体" w:cs="宋体" w:hint="eastAsia"/>
                <w:szCs w:val="24"/>
              </w:rPr>
              <w:t>设计意图</w:t>
            </w:r>
          </w:p>
        </w:tc>
      </w:tr>
      <w:tr w:rsidR="00837D2C" w:rsidRPr="00837D2C" w14:paraId="79D7FF34" w14:textId="77777777" w:rsidTr="003F7A02">
        <w:tblPrEx>
          <w:tblLook w:val="04A0" w:firstRow="1" w:lastRow="0" w:firstColumn="1" w:lastColumn="0" w:noHBand="0" w:noVBand="1"/>
        </w:tblPrEx>
        <w:trPr>
          <w:trHeight w:val="841"/>
        </w:trPr>
        <w:tc>
          <w:tcPr>
            <w:tcW w:w="696" w:type="pct"/>
          </w:tcPr>
          <w:p w14:paraId="52F3C5F5"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一、</w:t>
            </w:r>
          </w:p>
          <w:p w14:paraId="6CFE3373" w14:textId="193A23C7" w:rsidR="00837D2C" w:rsidRPr="00837D2C" w:rsidRDefault="001E5D36" w:rsidP="00837D2C">
            <w:pPr>
              <w:rPr>
                <w:rFonts w:ascii="宋体" w:eastAsia="宋体" w:hAnsi="宋体" w:cs="宋体"/>
                <w:szCs w:val="24"/>
              </w:rPr>
            </w:pPr>
            <w:proofErr w:type="gramStart"/>
            <w:r>
              <w:rPr>
                <w:rFonts w:ascii="宋体" w:eastAsia="宋体" w:hAnsi="宋体" w:cs="宋体" w:hint="eastAsia"/>
                <w:szCs w:val="24"/>
              </w:rPr>
              <w:t>激趣导入</w:t>
            </w:r>
            <w:proofErr w:type="gramEnd"/>
            <w:r w:rsidR="00837D2C" w:rsidRPr="00837D2C">
              <w:rPr>
                <w:rFonts w:ascii="宋体" w:eastAsia="宋体" w:hAnsi="宋体" w:cs="宋体" w:hint="eastAsia"/>
                <w:szCs w:val="24"/>
              </w:rPr>
              <w:t>提出和聚焦问题</w:t>
            </w:r>
          </w:p>
          <w:p w14:paraId="6F08AEBF" w14:textId="77777777" w:rsidR="00837D2C" w:rsidRPr="00837D2C" w:rsidRDefault="00837D2C" w:rsidP="00837D2C">
            <w:pPr>
              <w:rPr>
                <w:rFonts w:ascii="宋体" w:eastAsia="宋体" w:hAnsi="宋体" w:cs="宋体"/>
                <w:szCs w:val="24"/>
              </w:rPr>
            </w:pPr>
          </w:p>
          <w:p w14:paraId="3B24CBD9" w14:textId="77777777" w:rsidR="00837D2C" w:rsidRPr="00837D2C" w:rsidRDefault="00837D2C" w:rsidP="00837D2C">
            <w:pPr>
              <w:rPr>
                <w:rFonts w:ascii="宋体" w:eastAsia="宋体" w:hAnsi="宋体" w:cs="宋体"/>
                <w:szCs w:val="24"/>
              </w:rPr>
            </w:pPr>
          </w:p>
          <w:p w14:paraId="0DAD246B" w14:textId="77777777" w:rsidR="00837D2C" w:rsidRPr="00837D2C" w:rsidRDefault="00837D2C" w:rsidP="00837D2C">
            <w:pPr>
              <w:rPr>
                <w:rFonts w:ascii="宋体" w:eastAsia="宋体" w:hAnsi="宋体" w:cs="宋体"/>
                <w:szCs w:val="24"/>
              </w:rPr>
            </w:pPr>
          </w:p>
          <w:p w14:paraId="465AD584" w14:textId="77777777" w:rsidR="00837D2C" w:rsidRPr="00837D2C" w:rsidRDefault="00837D2C" w:rsidP="00837D2C">
            <w:pPr>
              <w:rPr>
                <w:rFonts w:ascii="宋体" w:eastAsia="宋体" w:hAnsi="宋体" w:cs="宋体"/>
                <w:szCs w:val="24"/>
              </w:rPr>
            </w:pPr>
          </w:p>
          <w:p w14:paraId="25BE0F15" w14:textId="77777777" w:rsidR="00837D2C" w:rsidRPr="00837D2C" w:rsidRDefault="00837D2C" w:rsidP="00837D2C">
            <w:pPr>
              <w:rPr>
                <w:rFonts w:ascii="宋体" w:eastAsia="宋体" w:hAnsi="宋体" w:cs="宋体"/>
                <w:szCs w:val="24"/>
              </w:rPr>
            </w:pPr>
          </w:p>
          <w:p w14:paraId="07556236" w14:textId="77777777" w:rsidR="00837D2C" w:rsidRPr="00837D2C" w:rsidRDefault="00837D2C" w:rsidP="00837D2C">
            <w:pPr>
              <w:rPr>
                <w:rFonts w:ascii="宋体" w:eastAsia="宋体" w:hAnsi="宋体" w:cs="宋体"/>
                <w:szCs w:val="24"/>
              </w:rPr>
            </w:pPr>
          </w:p>
          <w:p w14:paraId="71A57354" w14:textId="77777777" w:rsidR="00837D2C" w:rsidRPr="00837D2C" w:rsidRDefault="00837D2C" w:rsidP="00837D2C">
            <w:pPr>
              <w:rPr>
                <w:rFonts w:ascii="宋体" w:eastAsia="宋体" w:hAnsi="宋体" w:cs="宋体"/>
                <w:szCs w:val="24"/>
              </w:rPr>
            </w:pPr>
          </w:p>
          <w:p w14:paraId="734642D1" w14:textId="77777777" w:rsidR="00837D2C" w:rsidRPr="00837D2C" w:rsidRDefault="00837D2C" w:rsidP="00837D2C">
            <w:pPr>
              <w:rPr>
                <w:rFonts w:ascii="宋体" w:eastAsia="宋体" w:hAnsi="宋体" w:cs="宋体"/>
                <w:szCs w:val="24"/>
              </w:rPr>
            </w:pPr>
          </w:p>
          <w:p w14:paraId="697E3BF1" w14:textId="77777777" w:rsidR="00837D2C" w:rsidRPr="00837D2C" w:rsidRDefault="00837D2C" w:rsidP="00837D2C">
            <w:pPr>
              <w:rPr>
                <w:rFonts w:ascii="宋体" w:eastAsia="宋体" w:hAnsi="宋体" w:cs="宋体"/>
                <w:szCs w:val="24"/>
              </w:rPr>
            </w:pPr>
          </w:p>
          <w:p w14:paraId="2ACE7BAC" w14:textId="77777777" w:rsidR="00837D2C" w:rsidRPr="00837D2C" w:rsidRDefault="00837D2C" w:rsidP="00837D2C">
            <w:pPr>
              <w:rPr>
                <w:rFonts w:ascii="宋体" w:eastAsia="宋体" w:hAnsi="宋体" w:cs="宋体"/>
                <w:szCs w:val="24"/>
              </w:rPr>
            </w:pPr>
          </w:p>
          <w:p w14:paraId="4E6B3745" w14:textId="77777777" w:rsidR="00837D2C" w:rsidRPr="00837D2C" w:rsidRDefault="00837D2C" w:rsidP="00837D2C">
            <w:pPr>
              <w:rPr>
                <w:rFonts w:ascii="宋体" w:eastAsia="宋体" w:hAnsi="宋体" w:cs="宋体"/>
                <w:szCs w:val="24"/>
              </w:rPr>
            </w:pPr>
          </w:p>
          <w:p w14:paraId="02343E58" w14:textId="77777777" w:rsidR="00837D2C" w:rsidRPr="00837D2C" w:rsidRDefault="00837D2C" w:rsidP="00837D2C">
            <w:pPr>
              <w:rPr>
                <w:rFonts w:ascii="宋体" w:eastAsia="宋体" w:hAnsi="宋体" w:cs="宋体"/>
                <w:szCs w:val="24"/>
              </w:rPr>
            </w:pPr>
          </w:p>
          <w:p w14:paraId="29485524" w14:textId="77777777" w:rsidR="00837D2C" w:rsidRPr="00837D2C" w:rsidRDefault="00837D2C" w:rsidP="00837D2C">
            <w:pPr>
              <w:rPr>
                <w:rFonts w:ascii="宋体" w:eastAsia="宋体" w:hAnsi="宋体" w:cs="宋体"/>
                <w:szCs w:val="24"/>
              </w:rPr>
            </w:pPr>
          </w:p>
          <w:p w14:paraId="56F70F22" w14:textId="77777777" w:rsidR="00837D2C" w:rsidRPr="00837D2C" w:rsidRDefault="00837D2C" w:rsidP="00837D2C">
            <w:pPr>
              <w:rPr>
                <w:rFonts w:ascii="宋体" w:eastAsia="宋体" w:hAnsi="宋体" w:cs="宋体"/>
                <w:szCs w:val="24"/>
              </w:rPr>
            </w:pPr>
          </w:p>
          <w:p w14:paraId="5F0C8003" w14:textId="77777777" w:rsidR="00837D2C" w:rsidRPr="00837D2C" w:rsidRDefault="00837D2C" w:rsidP="00837D2C">
            <w:pPr>
              <w:rPr>
                <w:rFonts w:ascii="宋体" w:eastAsia="宋体" w:hAnsi="宋体" w:cs="宋体"/>
                <w:szCs w:val="24"/>
              </w:rPr>
            </w:pPr>
          </w:p>
          <w:p w14:paraId="7D97EC2C" w14:textId="77777777" w:rsidR="00837D2C" w:rsidRPr="00837D2C" w:rsidRDefault="00837D2C" w:rsidP="00837D2C">
            <w:pPr>
              <w:rPr>
                <w:rFonts w:ascii="宋体" w:eastAsia="宋体" w:hAnsi="宋体" w:cs="宋体"/>
                <w:szCs w:val="24"/>
              </w:rPr>
            </w:pPr>
          </w:p>
          <w:p w14:paraId="484C4234" w14:textId="77777777" w:rsidR="00837D2C" w:rsidRPr="00837D2C" w:rsidRDefault="00837D2C" w:rsidP="00837D2C">
            <w:pPr>
              <w:rPr>
                <w:rFonts w:ascii="宋体" w:eastAsia="宋体" w:hAnsi="宋体" w:cs="宋体"/>
                <w:szCs w:val="24"/>
              </w:rPr>
            </w:pPr>
          </w:p>
          <w:p w14:paraId="3094A639" w14:textId="77777777" w:rsidR="00837D2C" w:rsidRPr="00837D2C" w:rsidRDefault="00837D2C" w:rsidP="00837D2C">
            <w:pPr>
              <w:rPr>
                <w:rFonts w:ascii="宋体" w:eastAsia="宋体" w:hAnsi="宋体" w:cs="宋体"/>
                <w:szCs w:val="24"/>
              </w:rPr>
            </w:pPr>
          </w:p>
          <w:p w14:paraId="51B9B0AC" w14:textId="77777777" w:rsidR="00837D2C" w:rsidRPr="00837D2C" w:rsidRDefault="00837D2C" w:rsidP="00837D2C">
            <w:pPr>
              <w:rPr>
                <w:rFonts w:ascii="宋体" w:eastAsia="宋体" w:hAnsi="宋体" w:cs="宋体"/>
                <w:szCs w:val="24"/>
              </w:rPr>
            </w:pPr>
          </w:p>
          <w:p w14:paraId="5BBB99C3" w14:textId="77777777" w:rsidR="00837D2C" w:rsidRPr="00837D2C" w:rsidRDefault="00837D2C" w:rsidP="00837D2C">
            <w:pPr>
              <w:rPr>
                <w:rFonts w:ascii="宋体" w:eastAsia="宋体" w:hAnsi="宋体" w:cs="宋体"/>
                <w:szCs w:val="24"/>
              </w:rPr>
            </w:pPr>
          </w:p>
          <w:p w14:paraId="4706C187" w14:textId="77777777" w:rsidR="00837D2C" w:rsidRPr="00837D2C" w:rsidRDefault="00837D2C" w:rsidP="00837D2C">
            <w:pPr>
              <w:rPr>
                <w:rFonts w:ascii="宋体" w:eastAsia="宋体" w:hAnsi="宋体" w:cs="宋体"/>
                <w:szCs w:val="24"/>
              </w:rPr>
            </w:pPr>
          </w:p>
          <w:p w14:paraId="693B4343" w14:textId="77777777" w:rsidR="00837D2C" w:rsidRPr="00837D2C" w:rsidRDefault="00837D2C" w:rsidP="00837D2C">
            <w:pPr>
              <w:rPr>
                <w:rFonts w:ascii="宋体" w:eastAsia="宋体" w:hAnsi="宋体" w:cs="宋体"/>
                <w:szCs w:val="24"/>
              </w:rPr>
            </w:pPr>
          </w:p>
          <w:p w14:paraId="21905EC6" w14:textId="77777777" w:rsidR="00837D2C" w:rsidRPr="00837D2C" w:rsidRDefault="00837D2C" w:rsidP="00837D2C">
            <w:pPr>
              <w:rPr>
                <w:rFonts w:ascii="宋体" w:eastAsia="宋体" w:hAnsi="宋体" w:cs="宋体"/>
                <w:szCs w:val="24"/>
              </w:rPr>
            </w:pPr>
          </w:p>
          <w:p w14:paraId="3A9087F4"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二、</w:t>
            </w:r>
          </w:p>
          <w:p w14:paraId="55BC740E"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实践活动</w:t>
            </w:r>
          </w:p>
          <w:p w14:paraId="39BD23D0" w14:textId="77777777" w:rsidR="00837D2C" w:rsidRPr="00837D2C" w:rsidRDefault="00837D2C" w:rsidP="00837D2C">
            <w:pPr>
              <w:rPr>
                <w:rFonts w:ascii="宋体" w:eastAsia="宋体" w:hAnsi="宋体" w:cs="宋体"/>
                <w:szCs w:val="24"/>
              </w:rPr>
            </w:pPr>
          </w:p>
          <w:p w14:paraId="2813BD87" w14:textId="77777777" w:rsidR="00837D2C" w:rsidRPr="00837D2C" w:rsidRDefault="00837D2C" w:rsidP="00837D2C">
            <w:pPr>
              <w:rPr>
                <w:rFonts w:ascii="宋体" w:eastAsia="宋体" w:hAnsi="宋体" w:cs="宋体"/>
                <w:szCs w:val="24"/>
              </w:rPr>
            </w:pPr>
          </w:p>
          <w:p w14:paraId="185AAB27" w14:textId="77777777" w:rsidR="00837D2C" w:rsidRPr="00837D2C" w:rsidRDefault="00837D2C" w:rsidP="00837D2C">
            <w:pPr>
              <w:rPr>
                <w:rFonts w:ascii="宋体" w:eastAsia="宋体" w:hAnsi="宋体" w:cs="宋体"/>
                <w:szCs w:val="24"/>
              </w:rPr>
            </w:pPr>
          </w:p>
          <w:p w14:paraId="6964B91A" w14:textId="77777777" w:rsidR="00837D2C" w:rsidRPr="00837D2C" w:rsidRDefault="00837D2C" w:rsidP="00837D2C">
            <w:pPr>
              <w:rPr>
                <w:rFonts w:ascii="宋体" w:eastAsia="宋体" w:hAnsi="宋体" w:cs="宋体"/>
                <w:szCs w:val="24"/>
              </w:rPr>
            </w:pPr>
          </w:p>
          <w:p w14:paraId="581E14A7" w14:textId="77777777" w:rsidR="00837D2C" w:rsidRPr="00837D2C" w:rsidRDefault="00837D2C" w:rsidP="00837D2C">
            <w:pPr>
              <w:rPr>
                <w:rFonts w:ascii="宋体" w:eastAsia="宋体" w:hAnsi="宋体" w:cs="宋体"/>
                <w:szCs w:val="24"/>
              </w:rPr>
            </w:pPr>
          </w:p>
          <w:p w14:paraId="150B2E53" w14:textId="77777777" w:rsidR="00837D2C" w:rsidRPr="00837D2C" w:rsidRDefault="00837D2C" w:rsidP="00837D2C">
            <w:pPr>
              <w:rPr>
                <w:rFonts w:ascii="宋体" w:eastAsia="宋体" w:hAnsi="宋体" w:cs="宋体"/>
                <w:szCs w:val="24"/>
              </w:rPr>
            </w:pPr>
          </w:p>
          <w:p w14:paraId="68FCEFF4" w14:textId="77777777" w:rsidR="00837D2C" w:rsidRPr="00837D2C" w:rsidRDefault="00837D2C" w:rsidP="00837D2C">
            <w:pPr>
              <w:rPr>
                <w:rFonts w:ascii="宋体" w:eastAsia="宋体" w:hAnsi="宋体" w:cs="宋体"/>
                <w:szCs w:val="24"/>
              </w:rPr>
            </w:pPr>
          </w:p>
          <w:p w14:paraId="4A8E609F" w14:textId="77777777" w:rsidR="00837D2C" w:rsidRPr="00837D2C" w:rsidRDefault="00837D2C" w:rsidP="00837D2C">
            <w:pPr>
              <w:rPr>
                <w:rFonts w:ascii="宋体" w:eastAsia="宋体" w:hAnsi="宋体" w:cs="宋体"/>
                <w:szCs w:val="24"/>
              </w:rPr>
            </w:pPr>
          </w:p>
          <w:p w14:paraId="531D8CB3" w14:textId="77777777" w:rsidR="00837D2C" w:rsidRPr="00837D2C" w:rsidRDefault="00837D2C" w:rsidP="00837D2C">
            <w:pPr>
              <w:rPr>
                <w:rFonts w:ascii="宋体" w:eastAsia="宋体" w:hAnsi="宋体" w:cs="宋体"/>
                <w:szCs w:val="24"/>
              </w:rPr>
            </w:pPr>
          </w:p>
          <w:p w14:paraId="2FABA02C" w14:textId="77777777" w:rsidR="00837D2C" w:rsidRPr="00837D2C" w:rsidRDefault="00837D2C" w:rsidP="00837D2C">
            <w:pPr>
              <w:rPr>
                <w:rFonts w:ascii="宋体" w:eastAsia="宋体" w:hAnsi="宋体" w:cs="宋体"/>
                <w:szCs w:val="24"/>
              </w:rPr>
            </w:pPr>
          </w:p>
          <w:p w14:paraId="662C7619" w14:textId="77777777" w:rsidR="00837D2C" w:rsidRPr="00837D2C" w:rsidRDefault="00837D2C" w:rsidP="00837D2C">
            <w:pPr>
              <w:rPr>
                <w:rFonts w:ascii="宋体" w:eastAsia="宋体" w:hAnsi="宋体" w:cs="宋体"/>
                <w:szCs w:val="24"/>
              </w:rPr>
            </w:pPr>
          </w:p>
          <w:p w14:paraId="52BB8D2D" w14:textId="77777777" w:rsidR="00837D2C" w:rsidRPr="00837D2C" w:rsidRDefault="00837D2C" w:rsidP="00837D2C">
            <w:pPr>
              <w:rPr>
                <w:rFonts w:ascii="宋体" w:eastAsia="宋体" w:hAnsi="宋体" w:cs="宋体"/>
                <w:szCs w:val="24"/>
              </w:rPr>
            </w:pPr>
          </w:p>
          <w:p w14:paraId="0023C700" w14:textId="77777777" w:rsidR="00837D2C" w:rsidRPr="00837D2C" w:rsidRDefault="00837D2C" w:rsidP="00837D2C">
            <w:pPr>
              <w:rPr>
                <w:rFonts w:ascii="宋体" w:eastAsia="宋体" w:hAnsi="宋体" w:cs="宋体"/>
                <w:szCs w:val="24"/>
              </w:rPr>
            </w:pPr>
          </w:p>
          <w:p w14:paraId="779601B2" w14:textId="77777777" w:rsidR="00837D2C" w:rsidRPr="00837D2C" w:rsidRDefault="00837D2C" w:rsidP="00837D2C">
            <w:pPr>
              <w:rPr>
                <w:rFonts w:ascii="宋体" w:eastAsia="宋体" w:hAnsi="宋体" w:cs="宋体"/>
                <w:szCs w:val="24"/>
              </w:rPr>
            </w:pPr>
          </w:p>
          <w:p w14:paraId="50CBFA6F" w14:textId="77777777" w:rsidR="00837D2C" w:rsidRPr="00837D2C" w:rsidRDefault="00837D2C" w:rsidP="00837D2C">
            <w:pPr>
              <w:rPr>
                <w:rFonts w:ascii="宋体" w:eastAsia="宋体" w:hAnsi="宋体" w:cs="宋体"/>
                <w:szCs w:val="24"/>
              </w:rPr>
            </w:pPr>
          </w:p>
          <w:p w14:paraId="3C53446C" w14:textId="77777777" w:rsidR="00837D2C" w:rsidRPr="00837D2C" w:rsidRDefault="00837D2C" w:rsidP="00837D2C">
            <w:pPr>
              <w:rPr>
                <w:rFonts w:ascii="宋体" w:eastAsia="宋体" w:hAnsi="宋体" w:cs="宋体"/>
                <w:szCs w:val="24"/>
              </w:rPr>
            </w:pPr>
          </w:p>
          <w:p w14:paraId="6174C3BE" w14:textId="77777777" w:rsidR="00837D2C" w:rsidRPr="00837D2C" w:rsidRDefault="00837D2C" w:rsidP="00837D2C">
            <w:pPr>
              <w:rPr>
                <w:rFonts w:ascii="宋体" w:eastAsia="宋体" w:hAnsi="宋体" w:cs="宋体"/>
                <w:szCs w:val="24"/>
              </w:rPr>
            </w:pPr>
          </w:p>
          <w:p w14:paraId="57862810" w14:textId="77777777" w:rsidR="00837D2C" w:rsidRPr="00837D2C" w:rsidRDefault="00837D2C" w:rsidP="00837D2C">
            <w:pPr>
              <w:rPr>
                <w:rFonts w:ascii="宋体" w:eastAsia="宋体" w:hAnsi="宋体" w:cs="宋体"/>
                <w:szCs w:val="24"/>
              </w:rPr>
            </w:pPr>
          </w:p>
          <w:p w14:paraId="50BBD80F" w14:textId="77777777" w:rsidR="00837D2C" w:rsidRPr="00837D2C" w:rsidRDefault="00837D2C" w:rsidP="00837D2C">
            <w:pPr>
              <w:rPr>
                <w:rFonts w:ascii="宋体" w:eastAsia="宋体" w:hAnsi="宋体" w:cs="宋体"/>
                <w:szCs w:val="24"/>
              </w:rPr>
            </w:pPr>
          </w:p>
          <w:p w14:paraId="515CA704" w14:textId="77777777" w:rsidR="00837D2C" w:rsidRPr="00837D2C" w:rsidRDefault="00837D2C" w:rsidP="00837D2C">
            <w:pPr>
              <w:rPr>
                <w:rFonts w:ascii="宋体" w:eastAsia="宋体" w:hAnsi="宋体" w:cs="宋体"/>
                <w:szCs w:val="24"/>
              </w:rPr>
            </w:pPr>
          </w:p>
          <w:p w14:paraId="6A80300C" w14:textId="77777777" w:rsidR="00837D2C" w:rsidRPr="00837D2C" w:rsidRDefault="00837D2C" w:rsidP="00837D2C">
            <w:pPr>
              <w:rPr>
                <w:rFonts w:ascii="宋体" w:eastAsia="宋体" w:hAnsi="宋体" w:cs="宋体"/>
                <w:szCs w:val="24"/>
              </w:rPr>
            </w:pPr>
          </w:p>
          <w:p w14:paraId="52C03644" w14:textId="77777777" w:rsidR="00837D2C" w:rsidRPr="00837D2C" w:rsidRDefault="00837D2C" w:rsidP="00837D2C">
            <w:pPr>
              <w:rPr>
                <w:rFonts w:ascii="宋体" w:eastAsia="宋体" w:hAnsi="宋体" w:cs="宋体"/>
                <w:szCs w:val="24"/>
              </w:rPr>
            </w:pPr>
          </w:p>
          <w:p w14:paraId="32EEBCD9" w14:textId="77777777" w:rsidR="00837D2C" w:rsidRPr="00837D2C" w:rsidRDefault="00837D2C" w:rsidP="00837D2C">
            <w:pPr>
              <w:rPr>
                <w:rFonts w:ascii="宋体" w:eastAsia="宋体" w:hAnsi="宋体" w:cs="宋体"/>
                <w:szCs w:val="24"/>
              </w:rPr>
            </w:pPr>
          </w:p>
          <w:p w14:paraId="0BCFAB20" w14:textId="77777777" w:rsidR="00837D2C" w:rsidRPr="00837D2C" w:rsidRDefault="00837D2C" w:rsidP="00837D2C">
            <w:pPr>
              <w:rPr>
                <w:rFonts w:ascii="宋体" w:eastAsia="宋体" w:hAnsi="宋体" w:cs="宋体"/>
                <w:szCs w:val="24"/>
              </w:rPr>
            </w:pPr>
          </w:p>
          <w:p w14:paraId="38E49962" w14:textId="77777777" w:rsidR="00837D2C" w:rsidRPr="00837D2C" w:rsidRDefault="00837D2C" w:rsidP="00837D2C">
            <w:pPr>
              <w:rPr>
                <w:rFonts w:ascii="宋体" w:eastAsia="宋体" w:hAnsi="宋体" w:cs="宋体"/>
                <w:szCs w:val="24"/>
              </w:rPr>
            </w:pPr>
          </w:p>
          <w:p w14:paraId="34DD0544" w14:textId="77777777" w:rsidR="00837D2C" w:rsidRPr="00837D2C" w:rsidRDefault="00837D2C" w:rsidP="00837D2C">
            <w:pPr>
              <w:rPr>
                <w:rFonts w:ascii="宋体" w:eastAsia="宋体" w:hAnsi="宋体" w:cs="宋体"/>
                <w:szCs w:val="24"/>
              </w:rPr>
            </w:pPr>
          </w:p>
          <w:p w14:paraId="1E1FD22E" w14:textId="77777777" w:rsidR="00837D2C" w:rsidRPr="00837D2C" w:rsidRDefault="00837D2C" w:rsidP="00837D2C">
            <w:pPr>
              <w:rPr>
                <w:rFonts w:ascii="宋体" w:eastAsia="宋体" w:hAnsi="宋体" w:cs="宋体"/>
                <w:szCs w:val="24"/>
              </w:rPr>
            </w:pPr>
          </w:p>
          <w:p w14:paraId="45CEE555" w14:textId="77777777" w:rsidR="00837D2C" w:rsidRPr="00837D2C" w:rsidRDefault="00837D2C" w:rsidP="00837D2C">
            <w:pPr>
              <w:rPr>
                <w:rFonts w:ascii="宋体" w:eastAsia="宋体" w:hAnsi="宋体" w:cs="宋体"/>
                <w:szCs w:val="24"/>
              </w:rPr>
            </w:pPr>
          </w:p>
          <w:p w14:paraId="2D40D7AE" w14:textId="77777777" w:rsidR="00837D2C" w:rsidRPr="00837D2C" w:rsidRDefault="00837D2C" w:rsidP="00837D2C">
            <w:pPr>
              <w:rPr>
                <w:rFonts w:ascii="宋体" w:eastAsia="宋体" w:hAnsi="宋体" w:cs="宋体"/>
                <w:szCs w:val="24"/>
              </w:rPr>
            </w:pPr>
          </w:p>
          <w:p w14:paraId="2B9EF3F9" w14:textId="77777777" w:rsidR="00837D2C" w:rsidRPr="00837D2C" w:rsidRDefault="00837D2C" w:rsidP="00837D2C">
            <w:pPr>
              <w:rPr>
                <w:rFonts w:ascii="宋体" w:eastAsia="宋体" w:hAnsi="宋体" w:cs="宋体"/>
                <w:szCs w:val="24"/>
              </w:rPr>
            </w:pPr>
          </w:p>
          <w:p w14:paraId="0C024F0F" w14:textId="77777777" w:rsidR="00837D2C" w:rsidRPr="00837D2C" w:rsidRDefault="00837D2C" w:rsidP="00837D2C">
            <w:pPr>
              <w:rPr>
                <w:rFonts w:ascii="宋体" w:eastAsia="宋体" w:hAnsi="宋体" w:cs="宋体"/>
                <w:szCs w:val="24"/>
              </w:rPr>
            </w:pPr>
          </w:p>
          <w:p w14:paraId="4F9F9D62" w14:textId="77777777" w:rsidR="00837D2C" w:rsidRPr="00837D2C" w:rsidRDefault="00837D2C" w:rsidP="00837D2C">
            <w:pPr>
              <w:rPr>
                <w:rFonts w:ascii="宋体" w:eastAsia="宋体" w:hAnsi="宋体" w:cs="宋体"/>
                <w:szCs w:val="24"/>
              </w:rPr>
            </w:pPr>
          </w:p>
          <w:p w14:paraId="39659583" w14:textId="77777777" w:rsidR="00837D2C" w:rsidRPr="00837D2C" w:rsidRDefault="00837D2C" w:rsidP="00837D2C">
            <w:pPr>
              <w:rPr>
                <w:rFonts w:ascii="宋体" w:eastAsia="宋体" w:hAnsi="宋体" w:cs="宋体"/>
                <w:szCs w:val="24"/>
              </w:rPr>
            </w:pPr>
          </w:p>
          <w:p w14:paraId="0925A56D" w14:textId="77777777" w:rsidR="00837D2C" w:rsidRPr="00837D2C" w:rsidRDefault="00837D2C" w:rsidP="00837D2C">
            <w:pPr>
              <w:rPr>
                <w:rFonts w:ascii="宋体" w:eastAsia="宋体" w:hAnsi="宋体" w:cs="宋体"/>
                <w:szCs w:val="24"/>
              </w:rPr>
            </w:pPr>
          </w:p>
          <w:p w14:paraId="0447EA1E" w14:textId="77777777" w:rsidR="00837D2C" w:rsidRPr="00837D2C" w:rsidRDefault="00837D2C" w:rsidP="00837D2C">
            <w:pPr>
              <w:rPr>
                <w:rFonts w:ascii="宋体" w:eastAsia="宋体" w:hAnsi="宋体" w:cs="宋体"/>
                <w:szCs w:val="24"/>
              </w:rPr>
            </w:pPr>
          </w:p>
          <w:p w14:paraId="55ED381F" w14:textId="77777777" w:rsidR="00837D2C" w:rsidRPr="00837D2C" w:rsidRDefault="00837D2C" w:rsidP="00837D2C">
            <w:pPr>
              <w:rPr>
                <w:rFonts w:ascii="宋体" w:eastAsia="宋体" w:hAnsi="宋体" w:cs="宋体"/>
                <w:szCs w:val="24"/>
              </w:rPr>
            </w:pPr>
          </w:p>
          <w:p w14:paraId="088ED216" w14:textId="77777777" w:rsidR="00837D2C" w:rsidRPr="00837D2C" w:rsidRDefault="00837D2C" w:rsidP="00837D2C">
            <w:pPr>
              <w:rPr>
                <w:rFonts w:ascii="宋体" w:eastAsia="宋体" w:hAnsi="宋体" w:cs="宋体"/>
                <w:szCs w:val="24"/>
              </w:rPr>
            </w:pPr>
          </w:p>
          <w:p w14:paraId="6A1E3AC8" w14:textId="77777777" w:rsidR="00837D2C" w:rsidRPr="00837D2C" w:rsidRDefault="00837D2C" w:rsidP="00837D2C">
            <w:pPr>
              <w:rPr>
                <w:rFonts w:ascii="宋体" w:eastAsia="宋体" w:hAnsi="宋体" w:cs="宋体"/>
                <w:szCs w:val="24"/>
              </w:rPr>
            </w:pPr>
          </w:p>
          <w:p w14:paraId="24C1EB9E" w14:textId="77777777" w:rsidR="00837D2C" w:rsidRPr="00837D2C" w:rsidRDefault="00837D2C" w:rsidP="00837D2C">
            <w:pPr>
              <w:rPr>
                <w:rFonts w:ascii="宋体" w:eastAsia="宋体" w:hAnsi="宋体" w:cs="宋体"/>
                <w:szCs w:val="24"/>
              </w:rPr>
            </w:pPr>
          </w:p>
          <w:p w14:paraId="3E78C186" w14:textId="77777777" w:rsidR="00837D2C" w:rsidRPr="00837D2C" w:rsidRDefault="00837D2C" w:rsidP="00837D2C">
            <w:pPr>
              <w:rPr>
                <w:rFonts w:ascii="宋体" w:eastAsia="宋体" w:hAnsi="宋体" w:cs="宋体"/>
                <w:szCs w:val="24"/>
              </w:rPr>
            </w:pPr>
          </w:p>
          <w:p w14:paraId="39A50334" w14:textId="77777777" w:rsidR="00837D2C" w:rsidRPr="00837D2C" w:rsidRDefault="00837D2C" w:rsidP="00837D2C">
            <w:pPr>
              <w:rPr>
                <w:rFonts w:ascii="宋体" w:eastAsia="宋体" w:hAnsi="宋体" w:cs="宋体"/>
                <w:szCs w:val="24"/>
              </w:rPr>
            </w:pPr>
          </w:p>
          <w:p w14:paraId="0A78AD59" w14:textId="77777777" w:rsidR="00837D2C" w:rsidRPr="00837D2C" w:rsidRDefault="00837D2C" w:rsidP="00837D2C">
            <w:pPr>
              <w:rPr>
                <w:rFonts w:ascii="宋体" w:eastAsia="宋体" w:hAnsi="宋体" w:cs="宋体"/>
                <w:szCs w:val="24"/>
              </w:rPr>
            </w:pPr>
          </w:p>
          <w:p w14:paraId="529EDF6F" w14:textId="77777777" w:rsidR="00837D2C" w:rsidRPr="00837D2C" w:rsidRDefault="00837D2C" w:rsidP="00837D2C">
            <w:pPr>
              <w:rPr>
                <w:rFonts w:ascii="宋体" w:eastAsia="宋体" w:hAnsi="宋体" w:cs="宋体"/>
                <w:szCs w:val="24"/>
              </w:rPr>
            </w:pPr>
          </w:p>
          <w:p w14:paraId="33EE96B1" w14:textId="77777777" w:rsidR="00837D2C" w:rsidRPr="00837D2C" w:rsidRDefault="00837D2C" w:rsidP="00837D2C">
            <w:pPr>
              <w:rPr>
                <w:rFonts w:ascii="宋体" w:eastAsia="宋体" w:hAnsi="宋体" w:cs="宋体"/>
                <w:szCs w:val="24"/>
              </w:rPr>
            </w:pPr>
          </w:p>
          <w:p w14:paraId="6317D752" w14:textId="77777777" w:rsidR="00837D2C" w:rsidRPr="00837D2C" w:rsidRDefault="00837D2C" w:rsidP="00837D2C">
            <w:pPr>
              <w:rPr>
                <w:rFonts w:ascii="宋体" w:eastAsia="宋体" w:hAnsi="宋体" w:cs="宋体"/>
                <w:szCs w:val="24"/>
              </w:rPr>
            </w:pPr>
          </w:p>
          <w:p w14:paraId="24AC4885" w14:textId="77777777" w:rsidR="00837D2C" w:rsidRPr="00837D2C" w:rsidRDefault="00837D2C" w:rsidP="00837D2C">
            <w:pPr>
              <w:rPr>
                <w:rFonts w:ascii="宋体" w:eastAsia="宋体" w:hAnsi="宋体" w:cs="宋体"/>
                <w:szCs w:val="24"/>
              </w:rPr>
            </w:pPr>
          </w:p>
          <w:p w14:paraId="0066E718" w14:textId="77777777" w:rsidR="00837D2C" w:rsidRPr="00837D2C" w:rsidRDefault="00837D2C" w:rsidP="00837D2C">
            <w:pPr>
              <w:rPr>
                <w:rFonts w:ascii="宋体" w:eastAsia="宋体" w:hAnsi="宋体" w:cs="宋体"/>
                <w:szCs w:val="24"/>
              </w:rPr>
            </w:pPr>
          </w:p>
          <w:p w14:paraId="06BC2FDB" w14:textId="77777777" w:rsidR="00837D2C" w:rsidRPr="00837D2C" w:rsidRDefault="00837D2C" w:rsidP="00837D2C">
            <w:pPr>
              <w:rPr>
                <w:rFonts w:ascii="宋体" w:eastAsia="宋体" w:hAnsi="宋体" w:cs="宋体"/>
                <w:szCs w:val="24"/>
              </w:rPr>
            </w:pPr>
          </w:p>
          <w:p w14:paraId="7C849782" w14:textId="77777777" w:rsidR="00837D2C" w:rsidRPr="00837D2C" w:rsidRDefault="00837D2C" w:rsidP="00837D2C">
            <w:pPr>
              <w:rPr>
                <w:rFonts w:ascii="宋体" w:eastAsia="宋体" w:hAnsi="宋体" w:cs="宋体"/>
                <w:szCs w:val="24"/>
              </w:rPr>
            </w:pPr>
          </w:p>
          <w:p w14:paraId="05B5523A" w14:textId="77777777" w:rsidR="00837D2C" w:rsidRPr="00837D2C" w:rsidRDefault="00837D2C" w:rsidP="00837D2C">
            <w:pPr>
              <w:rPr>
                <w:rFonts w:ascii="宋体" w:eastAsia="宋体" w:hAnsi="宋体" w:cs="宋体"/>
                <w:szCs w:val="24"/>
              </w:rPr>
            </w:pPr>
          </w:p>
          <w:p w14:paraId="182036F1" w14:textId="77777777" w:rsidR="00837D2C" w:rsidRPr="00837D2C" w:rsidRDefault="00837D2C" w:rsidP="00837D2C">
            <w:pPr>
              <w:rPr>
                <w:rFonts w:ascii="宋体" w:eastAsia="宋体" w:hAnsi="宋体" w:cs="宋体"/>
                <w:szCs w:val="24"/>
              </w:rPr>
            </w:pPr>
          </w:p>
          <w:p w14:paraId="26E8740C" w14:textId="77777777" w:rsidR="00837D2C" w:rsidRPr="00837D2C" w:rsidRDefault="00837D2C" w:rsidP="00837D2C">
            <w:pPr>
              <w:rPr>
                <w:rFonts w:ascii="宋体" w:eastAsia="宋体" w:hAnsi="宋体" w:cs="宋体"/>
                <w:szCs w:val="24"/>
              </w:rPr>
            </w:pPr>
          </w:p>
          <w:p w14:paraId="3EB8C88D" w14:textId="77777777" w:rsidR="00837D2C" w:rsidRPr="00837D2C" w:rsidRDefault="00837D2C" w:rsidP="00837D2C">
            <w:pPr>
              <w:rPr>
                <w:rFonts w:ascii="宋体" w:eastAsia="宋体" w:hAnsi="宋体" w:cs="宋体"/>
                <w:szCs w:val="24"/>
              </w:rPr>
            </w:pPr>
          </w:p>
          <w:p w14:paraId="51F29B0B" w14:textId="77777777" w:rsidR="00837D2C" w:rsidRPr="00837D2C" w:rsidRDefault="00837D2C" w:rsidP="00837D2C">
            <w:pPr>
              <w:rPr>
                <w:rFonts w:ascii="宋体" w:eastAsia="宋体" w:hAnsi="宋体" w:cs="宋体"/>
                <w:szCs w:val="24"/>
              </w:rPr>
            </w:pPr>
          </w:p>
          <w:p w14:paraId="6332DC52" w14:textId="77777777" w:rsidR="00837D2C" w:rsidRPr="00837D2C" w:rsidRDefault="00837D2C" w:rsidP="00837D2C">
            <w:pPr>
              <w:rPr>
                <w:rFonts w:ascii="宋体" w:eastAsia="宋体" w:hAnsi="宋体" w:cs="宋体"/>
                <w:szCs w:val="24"/>
              </w:rPr>
            </w:pPr>
          </w:p>
          <w:p w14:paraId="313B2223" w14:textId="77777777" w:rsidR="00837D2C" w:rsidRPr="00837D2C" w:rsidRDefault="00837D2C" w:rsidP="00837D2C">
            <w:pPr>
              <w:rPr>
                <w:rFonts w:ascii="宋体" w:eastAsia="宋体" w:hAnsi="宋体" w:cs="宋体"/>
                <w:szCs w:val="24"/>
              </w:rPr>
            </w:pPr>
          </w:p>
          <w:p w14:paraId="44996537" w14:textId="77777777" w:rsidR="00837D2C" w:rsidRPr="00837D2C" w:rsidRDefault="00837D2C" w:rsidP="00837D2C">
            <w:pPr>
              <w:rPr>
                <w:rFonts w:ascii="宋体" w:eastAsia="宋体" w:hAnsi="宋体" w:cs="宋体"/>
                <w:szCs w:val="24"/>
              </w:rPr>
            </w:pPr>
          </w:p>
          <w:p w14:paraId="4BCCDA47" w14:textId="77777777" w:rsidR="00837D2C" w:rsidRPr="00837D2C" w:rsidRDefault="00837D2C" w:rsidP="00837D2C">
            <w:pPr>
              <w:rPr>
                <w:rFonts w:ascii="宋体" w:eastAsia="宋体" w:hAnsi="宋体" w:cs="宋体"/>
                <w:szCs w:val="24"/>
              </w:rPr>
            </w:pPr>
          </w:p>
          <w:p w14:paraId="0CDEB3D5" w14:textId="77777777" w:rsidR="00837D2C" w:rsidRPr="00837D2C" w:rsidRDefault="00837D2C" w:rsidP="00837D2C">
            <w:pPr>
              <w:rPr>
                <w:rFonts w:ascii="宋体" w:eastAsia="宋体" w:hAnsi="宋体" w:cs="宋体"/>
                <w:szCs w:val="24"/>
              </w:rPr>
            </w:pPr>
          </w:p>
          <w:p w14:paraId="56A5A448" w14:textId="77777777" w:rsidR="00837D2C" w:rsidRPr="00837D2C" w:rsidRDefault="00837D2C" w:rsidP="00837D2C">
            <w:pPr>
              <w:rPr>
                <w:rFonts w:ascii="宋体" w:eastAsia="宋体" w:hAnsi="宋体" w:cs="宋体"/>
                <w:szCs w:val="24"/>
              </w:rPr>
            </w:pPr>
          </w:p>
          <w:p w14:paraId="2B9C36F3" w14:textId="77777777" w:rsidR="00837D2C" w:rsidRPr="00837D2C" w:rsidRDefault="00837D2C" w:rsidP="00837D2C">
            <w:pPr>
              <w:rPr>
                <w:rFonts w:ascii="宋体" w:eastAsia="宋体" w:hAnsi="宋体" w:cs="宋体"/>
                <w:szCs w:val="24"/>
              </w:rPr>
            </w:pPr>
          </w:p>
          <w:p w14:paraId="22F4C51F" w14:textId="77777777" w:rsidR="00837D2C" w:rsidRPr="00837D2C" w:rsidRDefault="00837D2C" w:rsidP="00837D2C">
            <w:pPr>
              <w:rPr>
                <w:rFonts w:ascii="宋体" w:eastAsia="宋体" w:hAnsi="宋体" w:cs="宋体"/>
                <w:szCs w:val="24"/>
              </w:rPr>
            </w:pPr>
          </w:p>
          <w:p w14:paraId="233AFC9F" w14:textId="77777777" w:rsidR="00837D2C" w:rsidRPr="00837D2C" w:rsidRDefault="00837D2C" w:rsidP="00837D2C">
            <w:pPr>
              <w:rPr>
                <w:rFonts w:ascii="宋体" w:eastAsia="宋体" w:hAnsi="宋体" w:cs="宋体"/>
                <w:szCs w:val="24"/>
              </w:rPr>
            </w:pPr>
          </w:p>
          <w:p w14:paraId="28FA28BE" w14:textId="77777777" w:rsidR="00837D2C" w:rsidRPr="00837D2C" w:rsidRDefault="00837D2C" w:rsidP="00837D2C">
            <w:pPr>
              <w:rPr>
                <w:rFonts w:ascii="宋体" w:eastAsia="宋体" w:hAnsi="宋体" w:cs="宋体"/>
                <w:szCs w:val="24"/>
              </w:rPr>
            </w:pPr>
          </w:p>
          <w:p w14:paraId="1FF9D7B8" w14:textId="77777777" w:rsidR="00837D2C" w:rsidRPr="00837D2C" w:rsidRDefault="00837D2C" w:rsidP="00837D2C">
            <w:pPr>
              <w:rPr>
                <w:rFonts w:ascii="宋体" w:eastAsia="宋体" w:hAnsi="宋体" w:cs="宋体"/>
                <w:szCs w:val="24"/>
              </w:rPr>
            </w:pPr>
          </w:p>
          <w:p w14:paraId="4ED56763" w14:textId="77777777" w:rsidR="00837D2C" w:rsidRPr="00837D2C" w:rsidRDefault="00837D2C" w:rsidP="00837D2C">
            <w:pPr>
              <w:rPr>
                <w:rFonts w:ascii="宋体" w:eastAsia="宋体" w:hAnsi="宋体" w:cs="宋体"/>
                <w:szCs w:val="24"/>
              </w:rPr>
            </w:pPr>
          </w:p>
          <w:p w14:paraId="6BEC2DFC" w14:textId="77777777" w:rsidR="00837D2C" w:rsidRPr="00837D2C" w:rsidRDefault="00837D2C" w:rsidP="00837D2C">
            <w:pPr>
              <w:rPr>
                <w:rFonts w:ascii="宋体" w:eastAsia="宋体" w:hAnsi="宋体" w:cs="宋体"/>
                <w:szCs w:val="24"/>
              </w:rPr>
            </w:pPr>
          </w:p>
          <w:p w14:paraId="5EAD0166" w14:textId="77777777" w:rsidR="00837D2C" w:rsidRPr="00837D2C" w:rsidRDefault="00837D2C" w:rsidP="00837D2C">
            <w:pPr>
              <w:rPr>
                <w:rFonts w:ascii="宋体" w:eastAsia="宋体" w:hAnsi="宋体" w:cs="宋体"/>
                <w:szCs w:val="24"/>
              </w:rPr>
            </w:pPr>
          </w:p>
          <w:p w14:paraId="2E1B92C7" w14:textId="77777777" w:rsidR="00837D2C" w:rsidRPr="00837D2C" w:rsidRDefault="00837D2C" w:rsidP="00837D2C">
            <w:pPr>
              <w:rPr>
                <w:rFonts w:ascii="宋体" w:eastAsia="宋体" w:hAnsi="宋体" w:cs="宋体"/>
                <w:szCs w:val="24"/>
              </w:rPr>
            </w:pPr>
          </w:p>
          <w:p w14:paraId="72DAA545" w14:textId="77777777" w:rsidR="00837D2C" w:rsidRPr="00837D2C" w:rsidRDefault="00837D2C" w:rsidP="00837D2C">
            <w:pPr>
              <w:rPr>
                <w:rFonts w:ascii="宋体" w:eastAsia="宋体" w:hAnsi="宋体" w:cs="宋体"/>
                <w:szCs w:val="24"/>
              </w:rPr>
            </w:pPr>
          </w:p>
          <w:p w14:paraId="4903451F" w14:textId="77777777" w:rsidR="00837D2C" w:rsidRPr="00837D2C" w:rsidRDefault="00837D2C" w:rsidP="00837D2C">
            <w:pPr>
              <w:rPr>
                <w:rFonts w:ascii="宋体" w:eastAsia="宋体" w:hAnsi="宋体" w:cs="宋体"/>
                <w:szCs w:val="24"/>
              </w:rPr>
            </w:pPr>
          </w:p>
          <w:p w14:paraId="1D7F963F" w14:textId="77777777" w:rsidR="00837D2C" w:rsidRPr="00837D2C" w:rsidRDefault="00837D2C" w:rsidP="00837D2C">
            <w:pPr>
              <w:rPr>
                <w:rFonts w:ascii="宋体" w:eastAsia="宋体" w:hAnsi="宋体" w:cs="宋体"/>
                <w:szCs w:val="24"/>
              </w:rPr>
            </w:pPr>
          </w:p>
          <w:p w14:paraId="42B3BC83" w14:textId="77777777" w:rsidR="00837D2C" w:rsidRPr="00837D2C" w:rsidRDefault="00837D2C" w:rsidP="00837D2C">
            <w:pPr>
              <w:rPr>
                <w:rFonts w:ascii="宋体" w:eastAsia="宋体" w:hAnsi="宋体" w:cs="宋体"/>
                <w:szCs w:val="24"/>
              </w:rPr>
            </w:pPr>
          </w:p>
          <w:p w14:paraId="0453CE54" w14:textId="77777777" w:rsidR="00837D2C" w:rsidRPr="00837D2C" w:rsidRDefault="00837D2C" w:rsidP="00837D2C">
            <w:pPr>
              <w:rPr>
                <w:rFonts w:ascii="宋体" w:eastAsia="宋体" w:hAnsi="宋体" w:cs="宋体"/>
                <w:szCs w:val="24"/>
              </w:rPr>
            </w:pPr>
          </w:p>
          <w:p w14:paraId="1E1F0CBD" w14:textId="77777777" w:rsidR="00837D2C" w:rsidRPr="00837D2C" w:rsidRDefault="00837D2C" w:rsidP="00837D2C">
            <w:pPr>
              <w:rPr>
                <w:rFonts w:ascii="宋体" w:eastAsia="宋体" w:hAnsi="宋体" w:cs="宋体"/>
                <w:szCs w:val="24"/>
              </w:rPr>
            </w:pPr>
          </w:p>
          <w:p w14:paraId="2838662F" w14:textId="77777777" w:rsidR="00837D2C" w:rsidRPr="00837D2C" w:rsidRDefault="00837D2C" w:rsidP="00837D2C">
            <w:pPr>
              <w:rPr>
                <w:rFonts w:ascii="宋体" w:eastAsia="宋体" w:hAnsi="宋体" w:cs="宋体"/>
                <w:szCs w:val="24"/>
              </w:rPr>
            </w:pPr>
          </w:p>
          <w:p w14:paraId="16B4E368" w14:textId="77777777" w:rsidR="00837D2C" w:rsidRPr="00837D2C" w:rsidRDefault="00837D2C" w:rsidP="00837D2C">
            <w:pPr>
              <w:rPr>
                <w:rFonts w:ascii="宋体" w:eastAsia="宋体" w:hAnsi="宋体" w:cs="宋体"/>
                <w:szCs w:val="24"/>
              </w:rPr>
            </w:pPr>
          </w:p>
          <w:p w14:paraId="3484C773" w14:textId="77777777" w:rsidR="00837D2C" w:rsidRPr="00837D2C" w:rsidRDefault="00837D2C" w:rsidP="00837D2C">
            <w:pPr>
              <w:rPr>
                <w:rFonts w:ascii="宋体" w:eastAsia="宋体" w:hAnsi="宋体" w:cs="宋体"/>
                <w:szCs w:val="24"/>
              </w:rPr>
            </w:pPr>
          </w:p>
          <w:p w14:paraId="64E4693B" w14:textId="77777777" w:rsidR="00837D2C" w:rsidRPr="00837D2C" w:rsidRDefault="00837D2C" w:rsidP="00837D2C">
            <w:pPr>
              <w:rPr>
                <w:rFonts w:ascii="宋体" w:eastAsia="宋体" w:hAnsi="宋体" w:cs="宋体"/>
                <w:szCs w:val="24"/>
              </w:rPr>
            </w:pPr>
          </w:p>
          <w:p w14:paraId="29A5F033" w14:textId="77777777" w:rsidR="00837D2C" w:rsidRPr="00837D2C" w:rsidRDefault="00837D2C" w:rsidP="00837D2C">
            <w:pPr>
              <w:rPr>
                <w:rFonts w:ascii="宋体" w:eastAsia="宋体" w:hAnsi="宋体" w:cs="宋体"/>
                <w:szCs w:val="24"/>
              </w:rPr>
            </w:pPr>
          </w:p>
          <w:p w14:paraId="5DFCA05A" w14:textId="77777777" w:rsidR="00837D2C" w:rsidRPr="00837D2C" w:rsidRDefault="00837D2C" w:rsidP="00837D2C">
            <w:pPr>
              <w:rPr>
                <w:rFonts w:ascii="宋体" w:eastAsia="宋体" w:hAnsi="宋体" w:cs="宋体"/>
                <w:szCs w:val="24"/>
              </w:rPr>
            </w:pPr>
          </w:p>
          <w:p w14:paraId="3FA09601" w14:textId="77777777" w:rsidR="00837D2C" w:rsidRPr="00837D2C" w:rsidRDefault="00837D2C" w:rsidP="00837D2C">
            <w:pPr>
              <w:rPr>
                <w:rFonts w:ascii="宋体" w:eastAsia="宋体" w:hAnsi="宋体" w:cs="宋体"/>
                <w:szCs w:val="24"/>
              </w:rPr>
            </w:pPr>
          </w:p>
          <w:p w14:paraId="0EA78121" w14:textId="77777777" w:rsidR="00837D2C" w:rsidRPr="00837D2C" w:rsidRDefault="00837D2C" w:rsidP="00837D2C">
            <w:pPr>
              <w:rPr>
                <w:rFonts w:ascii="宋体" w:eastAsia="宋体" w:hAnsi="宋体" w:cs="宋体"/>
                <w:szCs w:val="24"/>
              </w:rPr>
            </w:pPr>
          </w:p>
          <w:p w14:paraId="4B117D85" w14:textId="77777777" w:rsidR="00837D2C" w:rsidRPr="00837D2C" w:rsidRDefault="00837D2C" w:rsidP="00837D2C">
            <w:pPr>
              <w:rPr>
                <w:rFonts w:ascii="宋体" w:eastAsia="宋体" w:hAnsi="宋体" w:cs="宋体"/>
                <w:szCs w:val="24"/>
              </w:rPr>
            </w:pPr>
          </w:p>
          <w:p w14:paraId="7909296F" w14:textId="77777777" w:rsidR="00837D2C" w:rsidRPr="00837D2C" w:rsidRDefault="00837D2C" w:rsidP="00837D2C">
            <w:pPr>
              <w:rPr>
                <w:rFonts w:ascii="宋体" w:eastAsia="宋体" w:hAnsi="宋体" w:cs="宋体"/>
                <w:szCs w:val="24"/>
              </w:rPr>
            </w:pPr>
          </w:p>
          <w:p w14:paraId="6F878A85" w14:textId="77777777" w:rsidR="00837D2C" w:rsidRPr="00837D2C" w:rsidRDefault="00837D2C" w:rsidP="00837D2C">
            <w:pPr>
              <w:rPr>
                <w:rFonts w:ascii="宋体" w:eastAsia="宋体" w:hAnsi="宋体" w:cs="宋体"/>
                <w:szCs w:val="24"/>
              </w:rPr>
            </w:pPr>
          </w:p>
          <w:p w14:paraId="3DDA129E" w14:textId="77777777" w:rsidR="00837D2C" w:rsidRPr="00837D2C" w:rsidRDefault="00837D2C" w:rsidP="00837D2C">
            <w:pPr>
              <w:rPr>
                <w:rFonts w:ascii="宋体" w:eastAsia="宋体" w:hAnsi="宋体" w:cs="宋体"/>
                <w:szCs w:val="24"/>
              </w:rPr>
            </w:pPr>
          </w:p>
          <w:p w14:paraId="72090C70" w14:textId="77777777" w:rsidR="00837D2C" w:rsidRPr="00837D2C" w:rsidRDefault="00837D2C" w:rsidP="00837D2C">
            <w:pPr>
              <w:rPr>
                <w:rFonts w:ascii="宋体" w:eastAsia="宋体" w:hAnsi="宋体" w:cs="宋体"/>
                <w:szCs w:val="24"/>
              </w:rPr>
            </w:pPr>
          </w:p>
          <w:p w14:paraId="602F2B1B" w14:textId="77777777" w:rsidR="00837D2C" w:rsidRPr="00837D2C" w:rsidRDefault="00837D2C" w:rsidP="00837D2C">
            <w:pPr>
              <w:rPr>
                <w:rFonts w:ascii="宋体" w:eastAsia="宋体" w:hAnsi="宋体" w:cs="宋体"/>
                <w:szCs w:val="24"/>
              </w:rPr>
            </w:pPr>
          </w:p>
          <w:p w14:paraId="0C95A5EB" w14:textId="77777777" w:rsidR="00837D2C" w:rsidRPr="00837D2C" w:rsidRDefault="00837D2C" w:rsidP="00837D2C">
            <w:pPr>
              <w:rPr>
                <w:rFonts w:ascii="宋体" w:eastAsia="宋体" w:hAnsi="宋体" w:cs="宋体"/>
                <w:szCs w:val="24"/>
              </w:rPr>
            </w:pPr>
          </w:p>
          <w:p w14:paraId="640AEC8E" w14:textId="77777777" w:rsidR="00837D2C" w:rsidRPr="00837D2C" w:rsidRDefault="00837D2C" w:rsidP="00837D2C">
            <w:pPr>
              <w:rPr>
                <w:rFonts w:ascii="宋体" w:eastAsia="宋体" w:hAnsi="宋体" w:cs="宋体"/>
                <w:szCs w:val="24"/>
              </w:rPr>
            </w:pPr>
          </w:p>
          <w:p w14:paraId="1221E8AB" w14:textId="77777777" w:rsidR="00837D2C" w:rsidRPr="00837D2C" w:rsidRDefault="00837D2C" w:rsidP="00837D2C">
            <w:pPr>
              <w:rPr>
                <w:rFonts w:ascii="宋体" w:eastAsia="宋体" w:hAnsi="宋体" w:cs="宋体"/>
                <w:szCs w:val="24"/>
              </w:rPr>
            </w:pPr>
          </w:p>
          <w:p w14:paraId="39E79CDF" w14:textId="77777777" w:rsidR="00837D2C" w:rsidRPr="00837D2C" w:rsidRDefault="00837D2C" w:rsidP="00837D2C">
            <w:pPr>
              <w:rPr>
                <w:rFonts w:ascii="宋体" w:eastAsia="宋体" w:hAnsi="宋体" w:cs="宋体"/>
                <w:szCs w:val="24"/>
              </w:rPr>
            </w:pPr>
          </w:p>
          <w:p w14:paraId="0579EC0F" w14:textId="77777777" w:rsidR="00837D2C" w:rsidRPr="00837D2C" w:rsidRDefault="00837D2C" w:rsidP="00837D2C">
            <w:pPr>
              <w:rPr>
                <w:rFonts w:ascii="宋体" w:eastAsia="宋体" w:hAnsi="宋体" w:cs="宋体"/>
                <w:szCs w:val="24"/>
              </w:rPr>
            </w:pPr>
          </w:p>
          <w:p w14:paraId="3161B525" w14:textId="77777777" w:rsidR="00837D2C" w:rsidRPr="00837D2C" w:rsidRDefault="00837D2C" w:rsidP="00837D2C">
            <w:pPr>
              <w:rPr>
                <w:rFonts w:ascii="宋体" w:eastAsia="宋体" w:hAnsi="宋体" w:cs="宋体"/>
                <w:szCs w:val="24"/>
              </w:rPr>
            </w:pPr>
          </w:p>
          <w:p w14:paraId="0C6F210A" w14:textId="77777777" w:rsidR="00837D2C" w:rsidRPr="00837D2C" w:rsidRDefault="00837D2C" w:rsidP="00837D2C">
            <w:pPr>
              <w:rPr>
                <w:rFonts w:ascii="宋体" w:eastAsia="宋体" w:hAnsi="宋体" w:cs="宋体"/>
                <w:szCs w:val="24"/>
              </w:rPr>
            </w:pPr>
          </w:p>
          <w:p w14:paraId="1E5332E2" w14:textId="77777777" w:rsidR="00837D2C" w:rsidRPr="00837D2C" w:rsidRDefault="00837D2C" w:rsidP="00837D2C">
            <w:pPr>
              <w:rPr>
                <w:rFonts w:ascii="宋体" w:eastAsia="宋体" w:hAnsi="宋体" w:cs="宋体"/>
                <w:szCs w:val="24"/>
              </w:rPr>
            </w:pPr>
          </w:p>
          <w:p w14:paraId="78D3CF0E" w14:textId="77777777" w:rsidR="00837D2C" w:rsidRPr="00837D2C" w:rsidRDefault="00837D2C" w:rsidP="00837D2C">
            <w:pPr>
              <w:rPr>
                <w:rFonts w:ascii="宋体" w:eastAsia="宋体" w:hAnsi="宋体" w:cs="宋体"/>
                <w:szCs w:val="24"/>
              </w:rPr>
            </w:pPr>
          </w:p>
          <w:p w14:paraId="70BB4CCF" w14:textId="77777777" w:rsidR="00837D2C" w:rsidRPr="00837D2C" w:rsidRDefault="00837D2C" w:rsidP="00837D2C">
            <w:pPr>
              <w:rPr>
                <w:rFonts w:ascii="宋体" w:eastAsia="宋体" w:hAnsi="宋体" w:cs="宋体"/>
                <w:szCs w:val="24"/>
              </w:rPr>
            </w:pPr>
          </w:p>
          <w:p w14:paraId="5C7EA3CC" w14:textId="77777777" w:rsidR="00837D2C" w:rsidRPr="00837D2C" w:rsidRDefault="00837D2C" w:rsidP="00837D2C">
            <w:pPr>
              <w:rPr>
                <w:rFonts w:ascii="宋体" w:eastAsia="宋体" w:hAnsi="宋体" w:cs="宋体"/>
                <w:szCs w:val="24"/>
              </w:rPr>
            </w:pPr>
          </w:p>
          <w:p w14:paraId="015EBA08" w14:textId="77777777" w:rsidR="00837D2C" w:rsidRPr="00837D2C" w:rsidRDefault="00837D2C" w:rsidP="00837D2C">
            <w:pPr>
              <w:rPr>
                <w:rFonts w:ascii="宋体" w:eastAsia="宋体" w:hAnsi="宋体" w:cs="宋体"/>
                <w:szCs w:val="24"/>
              </w:rPr>
            </w:pPr>
          </w:p>
          <w:p w14:paraId="2A136E1E" w14:textId="77777777" w:rsidR="00837D2C" w:rsidRPr="00837D2C" w:rsidRDefault="00837D2C" w:rsidP="00837D2C">
            <w:pPr>
              <w:rPr>
                <w:rFonts w:ascii="宋体" w:eastAsia="宋体" w:hAnsi="宋体" w:cs="宋体"/>
                <w:szCs w:val="24"/>
              </w:rPr>
            </w:pPr>
          </w:p>
          <w:p w14:paraId="46744AFE" w14:textId="77777777" w:rsidR="00837D2C" w:rsidRPr="00837D2C" w:rsidRDefault="00837D2C" w:rsidP="00837D2C">
            <w:pPr>
              <w:rPr>
                <w:rFonts w:ascii="宋体" w:eastAsia="宋体" w:hAnsi="宋体" w:cs="宋体"/>
                <w:szCs w:val="24"/>
              </w:rPr>
            </w:pPr>
          </w:p>
          <w:p w14:paraId="766DCC4C" w14:textId="77777777" w:rsidR="00837D2C" w:rsidRPr="00837D2C" w:rsidRDefault="00837D2C" w:rsidP="00837D2C">
            <w:pPr>
              <w:rPr>
                <w:rFonts w:ascii="宋体" w:eastAsia="宋体" w:hAnsi="宋体" w:cs="宋体"/>
                <w:szCs w:val="24"/>
              </w:rPr>
            </w:pPr>
          </w:p>
          <w:p w14:paraId="6D4375D8" w14:textId="77777777" w:rsidR="00837D2C" w:rsidRPr="00837D2C" w:rsidRDefault="00837D2C" w:rsidP="00837D2C">
            <w:pPr>
              <w:rPr>
                <w:rFonts w:ascii="宋体" w:eastAsia="宋体" w:hAnsi="宋体" w:cs="宋体"/>
                <w:szCs w:val="24"/>
              </w:rPr>
            </w:pPr>
          </w:p>
          <w:p w14:paraId="500CD195" w14:textId="77777777" w:rsidR="00837D2C" w:rsidRPr="00837D2C" w:rsidRDefault="00837D2C" w:rsidP="00837D2C">
            <w:pPr>
              <w:rPr>
                <w:rFonts w:ascii="宋体" w:eastAsia="宋体" w:hAnsi="宋体" w:cs="宋体"/>
                <w:szCs w:val="24"/>
              </w:rPr>
            </w:pPr>
          </w:p>
          <w:p w14:paraId="72B34358" w14:textId="77777777" w:rsidR="00837D2C" w:rsidRPr="00837D2C" w:rsidRDefault="00837D2C" w:rsidP="00837D2C">
            <w:pPr>
              <w:rPr>
                <w:rFonts w:ascii="宋体" w:eastAsia="宋体" w:hAnsi="宋体" w:cs="宋体"/>
                <w:szCs w:val="24"/>
              </w:rPr>
            </w:pPr>
          </w:p>
          <w:p w14:paraId="622B7DBA"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三</w:t>
            </w:r>
          </w:p>
          <w:p w14:paraId="39834507"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总结</w:t>
            </w:r>
          </w:p>
          <w:p w14:paraId="7BFBEC11" w14:textId="273F3715" w:rsidR="00837D2C" w:rsidRPr="00837D2C" w:rsidRDefault="001E5D36" w:rsidP="00837D2C">
            <w:pPr>
              <w:rPr>
                <w:rFonts w:ascii="宋体" w:eastAsia="宋体" w:hAnsi="宋体" w:cs="宋体"/>
                <w:szCs w:val="24"/>
              </w:rPr>
            </w:pPr>
            <w:r>
              <w:rPr>
                <w:rFonts w:ascii="宋体" w:eastAsia="宋体" w:hAnsi="宋体" w:cs="宋体" w:hint="eastAsia"/>
                <w:szCs w:val="24"/>
              </w:rPr>
              <w:t>课后延伸</w:t>
            </w:r>
          </w:p>
          <w:p w14:paraId="0A9C2FCE" w14:textId="77777777" w:rsidR="00837D2C" w:rsidRPr="00837D2C" w:rsidRDefault="00837D2C" w:rsidP="00837D2C">
            <w:pPr>
              <w:rPr>
                <w:rFonts w:ascii="宋体" w:eastAsia="宋体" w:hAnsi="宋体" w:cs="宋体"/>
                <w:szCs w:val="24"/>
              </w:rPr>
            </w:pPr>
          </w:p>
          <w:p w14:paraId="24E2AD68" w14:textId="77777777" w:rsidR="00837D2C" w:rsidRPr="00837D2C" w:rsidRDefault="00837D2C" w:rsidP="00837D2C">
            <w:pPr>
              <w:rPr>
                <w:rFonts w:ascii="宋体" w:eastAsia="宋体" w:hAnsi="宋体" w:cs="宋体"/>
                <w:szCs w:val="24"/>
              </w:rPr>
            </w:pPr>
          </w:p>
          <w:p w14:paraId="272331C5" w14:textId="77777777" w:rsidR="00837D2C" w:rsidRPr="00837D2C" w:rsidRDefault="00837D2C" w:rsidP="00837D2C">
            <w:pPr>
              <w:rPr>
                <w:rFonts w:ascii="宋体" w:eastAsia="宋体" w:hAnsi="宋体" w:cs="宋体"/>
                <w:szCs w:val="24"/>
              </w:rPr>
            </w:pPr>
          </w:p>
          <w:p w14:paraId="0C3914E2" w14:textId="77777777" w:rsidR="00837D2C" w:rsidRPr="00837D2C" w:rsidRDefault="00837D2C" w:rsidP="00837D2C">
            <w:pPr>
              <w:rPr>
                <w:rFonts w:ascii="宋体" w:eastAsia="宋体" w:hAnsi="宋体" w:cs="宋体"/>
                <w:szCs w:val="24"/>
              </w:rPr>
            </w:pPr>
          </w:p>
          <w:p w14:paraId="04E2CC11" w14:textId="77777777" w:rsidR="00837D2C" w:rsidRPr="00837D2C" w:rsidRDefault="00837D2C" w:rsidP="00837D2C">
            <w:pPr>
              <w:rPr>
                <w:rFonts w:ascii="宋体" w:eastAsia="宋体" w:hAnsi="宋体" w:cs="宋体"/>
                <w:szCs w:val="24"/>
              </w:rPr>
            </w:pPr>
          </w:p>
          <w:p w14:paraId="0BBB50DE" w14:textId="77777777" w:rsidR="00837D2C" w:rsidRPr="00837D2C" w:rsidRDefault="00837D2C" w:rsidP="00837D2C">
            <w:pPr>
              <w:rPr>
                <w:rFonts w:ascii="宋体" w:eastAsia="宋体" w:hAnsi="宋体" w:cs="宋体"/>
                <w:szCs w:val="24"/>
              </w:rPr>
            </w:pPr>
          </w:p>
          <w:p w14:paraId="2C19F9F7" w14:textId="77777777" w:rsidR="00837D2C" w:rsidRPr="00837D2C" w:rsidRDefault="00837D2C" w:rsidP="00837D2C">
            <w:pPr>
              <w:rPr>
                <w:rFonts w:ascii="宋体" w:eastAsia="宋体" w:hAnsi="宋体" w:cs="宋体"/>
                <w:szCs w:val="24"/>
              </w:rPr>
            </w:pPr>
          </w:p>
        </w:tc>
        <w:tc>
          <w:tcPr>
            <w:tcW w:w="2208" w:type="pct"/>
          </w:tcPr>
          <w:p w14:paraId="7B973DBC"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lastRenderedPageBreak/>
              <w:t>1.听说我们班同学博学多才，老师来问问大家，你们知道哪些远古动物？</w:t>
            </w:r>
          </w:p>
          <w:p w14:paraId="742860A9"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2.这节课老师给大家带来一个朋友，（AR出示恐龙）大家快和它打个招呼吧！</w:t>
            </w:r>
          </w:p>
          <w:p w14:paraId="4C112DE7"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这个朋友大家认识吗，它是谁啊？</w:t>
            </w:r>
          </w:p>
          <w:p w14:paraId="4A1AD028"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生活中你见过活的恐龙吗？为什么？</w:t>
            </w:r>
          </w:p>
          <w:p w14:paraId="01B07530"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3．有很多像恐龙这样的远古动物，因为某种原因早在很久以前就灭绝了，今天我们就通过恐龙来了解《灭绝的远古动物》。</w:t>
            </w:r>
          </w:p>
          <w:p w14:paraId="698C6011"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4．关于恐龙，同学们一定了解过许多知识，你们上学期的语文书中就学习了一篇关于恐龙的课文，你从中知道了哪些关于恐龙的知识?</w:t>
            </w:r>
          </w:p>
          <w:p w14:paraId="494E5DC5"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介绍小盗龙（出示图片）</w:t>
            </w:r>
          </w:p>
          <w:p w14:paraId="5E702721"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介绍“热河古生物群”及“辽西古生物群”。</w:t>
            </w:r>
          </w:p>
          <w:p w14:paraId="0F9A11A8"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5．既然恐龙已经灭绝了，相隔了六千五百万年，我们人类通过什么认识和了解恐龙的呢？</w:t>
            </w:r>
          </w:p>
          <w:p w14:paraId="24A40664"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什么是“化石”呢？</w:t>
            </w:r>
          </w:p>
          <w:p w14:paraId="4395F22F"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lastRenderedPageBreak/>
              <w:t>化石就是存留在岩石中的古生物遗体、遗物或遗迹。</w:t>
            </w:r>
          </w:p>
          <w:p w14:paraId="6A78D654"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这节课，我们就来体验一下，科学家是怎样通过化石来研究恐龙的。</w:t>
            </w:r>
          </w:p>
          <w:p w14:paraId="38C34BE1"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（一）了解并模拟科学家发现和记录恐龙化石</w:t>
            </w:r>
          </w:p>
          <w:p w14:paraId="3742B7C7"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1. 课前大家都收集了科学家是如何研究恐龙的资料，我们小组间先来交流一下。</w:t>
            </w:r>
          </w:p>
          <w:p w14:paraId="15911A3F"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谁来汇报一下。（展示活动手册）</w:t>
            </w:r>
          </w:p>
          <w:p w14:paraId="7AA8AB44"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 xml:space="preserve">2．刚才同学们收集了很多科学家研究恐龙的方法，这节课我们主要体验最基本的几种方法。 </w:t>
            </w:r>
          </w:p>
          <w:p w14:paraId="33BF3B60"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科学家要想研究恐龙，第一步一定要干什么？你们想去体验一下发现、挖掘恐龙化石吗？</w:t>
            </w:r>
          </w:p>
          <w:p w14:paraId="4A55AC77"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我们去挖掘恐龙化石应该准备、注意些什么呢？</w:t>
            </w:r>
          </w:p>
          <w:p w14:paraId="53C61BDC"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 xml:space="preserve">这些工具是科学家经常使用的工具，大家都会用吗？（出示地质锤和凿子图片）那铲子和刷子都有什么作用？ </w:t>
            </w:r>
          </w:p>
          <w:p w14:paraId="72279D76"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科学家们都记录什么？记录又有什么作用呢？</w:t>
            </w:r>
          </w:p>
          <w:p w14:paraId="74D0B033"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科学家记录的内容非常具体，我们只要按照化石出土的顺序，把化石摆放在记录单上，在旁边编号序号即可。</w:t>
            </w:r>
          </w:p>
          <w:p w14:paraId="050489F2"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4. 现在就让我们像科学家那样体验一下发现、挖掘、记录恐龙化石吧。（板书：发现 记录）请一名同学来读一读提示。因为时间有限，老师不能为大家创造在石头上的模拟挖掘活动，但同学们也要注意安全。（各组长取恐龙埋藏盒及工具）</w:t>
            </w:r>
          </w:p>
          <w:p w14:paraId="1A2CAE4E" w14:textId="667B3832"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让我们比一比，看看哪组配合得最默契。</w:t>
            </w:r>
          </w:p>
          <w:p w14:paraId="3F27B250"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5.（出示记录单）让我们来看看这组的记录。恐龙化石清理得很干净，按出土顺序记录清楚，共计11块恐龙化石。</w:t>
            </w:r>
          </w:p>
          <w:p w14:paraId="70F087F1"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6.刚才大家配合得都挺好，顺利完成了我们的任务，我们的模拟挖掘活动和科学家真正的挖掘恐龙化石一样吗？让我们一起来看看科学家是怎样挖掘恐龙化石的。请同学们仔细观看</w:t>
            </w:r>
            <w:r w:rsidRPr="00837D2C">
              <w:rPr>
                <w:rFonts w:ascii="宋体" w:eastAsia="宋体" w:hAnsi="宋体" w:cs="宋体" w:hint="eastAsia"/>
                <w:szCs w:val="24"/>
              </w:rPr>
              <w:lastRenderedPageBreak/>
              <w:t>视频，比较一下科学家挖掘与我们的模拟挖掘活动有哪些不同。（播放视频）</w:t>
            </w:r>
          </w:p>
          <w:p w14:paraId="569C236F"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（二）体验装配恐龙化石</w:t>
            </w:r>
          </w:p>
          <w:p w14:paraId="3F082EF8"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1. 化石挖掘出来了，老师已经看出大家都已经按捺不住，想要赶快把化石组装起来了。让我们像科学家一样来把恐龙化石的骨骼装配起来吧。（板书：装配）</w:t>
            </w:r>
          </w:p>
          <w:p w14:paraId="37FEAB2C"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提示: ①可以先摆一摆，看它大致的样子。②装配时要轻拿轻放。</w:t>
            </w:r>
          </w:p>
          <w:p w14:paraId="3FF990F9"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2．时间的关系，我们先进行到这里。老师发现你们组装配得最快，谁能来介绍一下你们是怎样装配的？</w:t>
            </w:r>
          </w:p>
          <w:p w14:paraId="643B8010"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3．其他组又有什么感受呢？</w:t>
            </w:r>
          </w:p>
          <w:p w14:paraId="59ACDD52"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（三）体验修复恐龙化石</w:t>
            </w:r>
          </w:p>
          <w:p w14:paraId="57B38820"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1. 化石出现破损和不完整是经常出现的现象，如果你是科学家，你会怎么办？</w:t>
            </w:r>
          </w:p>
          <w:p w14:paraId="1D7A1EB3"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2. （出示图片）这个恐龙，缺少了一个前肢，你会怎样修复它？</w:t>
            </w:r>
          </w:p>
          <w:p w14:paraId="70F88228"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3. 能根据恐龙的另一个前肢来修复，你们真聪明！那大家再来看看（出示图片），这个恐龙的头骨不完整，你又想根据什么来修复呢？</w:t>
            </w:r>
          </w:p>
          <w:p w14:paraId="08A61D2A"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4.我们可以想想，这单元我们学过哪些知识可以帮助我们。</w:t>
            </w:r>
          </w:p>
          <w:p w14:paraId="67B985A2"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5．恐龙是爬行动物，你还知道哪些当今的爬行动物？</w:t>
            </w:r>
          </w:p>
          <w:p w14:paraId="53488C97"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（出示四种动物图片）哪一种动物跟这个不完整的恐龙头骨最相似？</w:t>
            </w:r>
          </w:p>
          <w:p w14:paraId="2146568C"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6.（出示图片）谁能来借助这个头骨来把这个不完整的恐龙头骨进行修复呢？只要能画出来就可以。</w:t>
            </w:r>
          </w:p>
          <w:p w14:paraId="2272FC99"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7.虽然我们画得不精准，但是我们已经掌握了一些简单的修复方法。（板书：修复）其实科学家们在挖掘恐龙化石的时候，也遇到了和我们同样的问题，让我们一起来看看他们都用了哪些方法修复化石。（播放视频）</w:t>
            </w:r>
          </w:p>
          <w:p w14:paraId="305134DA"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（四）模拟科学家推测、复原恐龙</w:t>
            </w:r>
          </w:p>
          <w:p w14:paraId="36655CAC"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1. 对古生物学家来说，化石是神秘的宝藏，因为每一块化石都携带着过去某个年代的丰富的地质、环境等方</w:t>
            </w:r>
            <w:r w:rsidRPr="00837D2C">
              <w:rPr>
                <w:rFonts w:ascii="宋体" w:eastAsia="宋体" w:hAnsi="宋体" w:cs="宋体" w:hint="eastAsia"/>
                <w:szCs w:val="24"/>
              </w:rPr>
              <w:lastRenderedPageBreak/>
              <w:t xml:space="preserve">面的宝贵信息。虽然我们不是古生物学家，但是我们同样能从手中的恐龙化石得到有用的信息。 赶快看一看吧，你都获得了哪些有用信息？ </w:t>
            </w:r>
          </w:p>
          <w:p w14:paraId="69A10547"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2．我们除了可以根据牙齿化石推测恐龙的食性，还可以根据恐龙骨骼化石的特点推测出其它信息吗？</w:t>
            </w:r>
          </w:p>
          <w:p w14:paraId="615469FB"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3.（出示图片）这张是？原来恐龙是从蛋里</w:t>
            </w:r>
            <w:proofErr w:type="gramStart"/>
            <w:r w:rsidRPr="00837D2C">
              <w:rPr>
                <w:rFonts w:ascii="宋体" w:eastAsia="宋体" w:hAnsi="宋体" w:cs="宋体" w:hint="eastAsia"/>
                <w:szCs w:val="24"/>
              </w:rPr>
              <w:t>孵</w:t>
            </w:r>
            <w:proofErr w:type="gramEnd"/>
            <w:r w:rsidRPr="00837D2C">
              <w:rPr>
                <w:rFonts w:ascii="宋体" w:eastAsia="宋体" w:hAnsi="宋体" w:cs="宋体" w:hint="eastAsia"/>
                <w:szCs w:val="24"/>
              </w:rPr>
              <w:t>出来的，那这种繁殖方式叫什么？</w:t>
            </w:r>
          </w:p>
          <w:p w14:paraId="7E729F51"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4.（出示图片）这是一幅挖掘现场周围的地层照片，其实科学家们在挖掘恐龙化石的时候还会挖掘到其它的动植物化石，这些对研究恐龙又有什么帮助呢？</w:t>
            </w:r>
          </w:p>
          <w:p w14:paraId="0E56DE2A"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5.刚才大家不知不觉已经当了一回小科学家，能够根据恐龙化石进行合理推测研究了。（板书：推测）（出示恐龙骨架图片）骨骼化石搭建好后，怎样知道它们到底长什么样子的?</w:t>
            </w:r>
          </w:p>
          <w:p w14:paraId="3595AEED"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6.科学家们借助现有动物的身体结构，并利用先进的科技手段对恐龙进行复原。（板书：复原）看这就是我们在影视作品中看见的恐龙的样子（出示图片）。</w:t>
            </w:r>
          </w:p>
          <w:p w14:paraId="4A648061" w14:textId="5F2F4A78"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1．科学家研究恐龙的方法还有很多都是借助先进的仪器，我们就没办法体验了，等你长大后成为一名真正的古生物学家，就可以亲自去研究了。</w:t>
            </w:r>
            <w:r w:rsidR="001E5D36">
              <w:rPr>
                <w:rFonts w:ascii="宋体" w:eastAsia="宋体" w:hAnsi="宋体" w:cs="宋体" w:hint="eastAsia"/>
                <w:szCs w:val="24"/>
              </w:rPr>
              <w:t>这节课，你有哪些收获呢？</w:t>
            </w:r>
          </w:p>
          <w:p w14:paraId="0C9DF19E"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2. 同学们课后可以把你这节课的收获与家人分享，也可以把恐龙骨架进行复原。</w:t>
            </w:r>
          </w:p>
          <w:p w14:paraId="224AEEDA" w14:textId="77777777" w:rsidR="00837D2C" w:rsidRPr="00837D2C" w:rsidRDefault="00837D2C" w:rsidP="00837D2C">
            <w:pPr>
              <w:jc w:val="left"/>
              <w:rPr>
                <w:rFonts w:ascii="宋体" w:eastAsia="宋体" w:hAnsi="宋体" w:cs="宋体"/>
                <w:szCs w:val="24"/>
              </w:rPr>
            </w:pPr>
            <w:r w:rsidRPr="00837D2C">
              <w:rPr>
                <w:rFonts w:ascii="宋体" w:eastAsia="宋体" w:hAnsi="宋体" w:cs="宋体" w:hint="eastAsia"/>
                <w:szCs w:val="24"/>
              </w:rPr>
              <w:t>3．课前同学们说到了好几种远古动物，其中有猛犸象，下节课我们就继续比较远古的猛犸象和当今的亚洲</w:t>
            </w:r>
            <w:proofErr w:type="gramStart"/>
            <w:r w:rsidRPr="00837D2C">
              <w:rPr>
                <w:rFonts w:ascii="宋体" w:eastAsia="宋体" w:hAnsi="宋体" w:cs="宋体" w:hint="eastAsia"/>
                <w:szCs w:val="24"/>
              </w:rPr>
              <w:t>象</w:t>
            </w:r>
            <w:proofErr w:type="gramEnd"/>
            <w:r w:rsidRPr="00837D2C">
              <w:rPr>
                <w:rFonts w:ascii="宋体" w:eastAsia="宋体" w:hAnsi="宋体" w:cs="宋体" w:hint="eastAsia"/>
                <w:szCs w:val="24"/>
              </w:rPr>
              <w:t>，看看它们有哪些不同和相似之处，感兴趣的同学可以提前收集一下资料。</w:t>
            </w:r>
          </w:p>
        </w:tc>
        <w:tc>
          <w:tcPr>
            <w:tcW w:w="1025" w:type="pct"/>
          </w:tcPr>
          <w:p w14:paraId="2FB9DA5E"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lastRenderedPageBreak/>
              <w:t>学生自由回答</w:t>
            </w:r>
          </w:p>
          <w:p w14:paraId="07FB1255" w14:textId="77777777" w:rsidR="00837D2C" w:rsidRPr="00837D2C" w:rsidRDefault="00837D2C" w:rsidP="00837D2C">
            <w:pPr>
              <w:rPr>
                <w:rFonts w:ascii="宋体" w:eastAsia="宋体" w:hAnsi="宋体" w:cs="宋体"/>
                <w:szCs w:val="24"/>
              </w:rPr>
            </w:pPr>
          </w:p>
          <w:p w14:paraId="45FAF39C" w14:textId="77777777" w:rsidR="00837D2C" w:rsidRPr="00837D2C" w:rsidRDefault="00837D2C" w:rsidP="00837D2C">
            <w:pPr>
              <w:rPr>
                <w:rFonts w:ascii="宋体" w:eastAsia="宋体" w:hAnsi="宋体" w:cs="宋体"/>
                <w:szCs w:val="24"/>
              </w:rPr>
            </w:pPr>
          </w:p>
          <w:p w14:paraId="4760925F"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AR体验恐龙</w:t>
            </w:r>
          </w:p>
          <w:p w14:paraId="5EDC1329" w14:textId="77777777" w:rsidR="00837D2C" w:rsidRPr="00837D2C" w:rsidRDefault="00837D2C" w:rsidP="00837D2C">
            <w:pPr>
              <w:rPr>
                <w:rFonts w:ascii="宋体" w:eastAsia="宋体" w:hAnsi="宋体" w:cs="宋体"/>
                <w:szCs w:val="24"/>
              </w:rPr>
            </w:pPr>
          </w:p>
          <w:p w14:paraId="3BD80521"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恐龙</w:t>
            </w:r>
          </w:p>
          <w:p w14:paraId="694998C7"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已经灭绝了</w:t>
            </w:r>
          </w:p>
          <w:p w14:paraId="477709AC" w14:textId="77777777" w:rsidR="00837D2C" w:rsidRPr="00837D2C" w:rsidRDefault="00837D2C" w:rsidP="00837D2C">
            <w:pPr>
              <w:rPr>
                <w:rFonts w:ascii="宋体" w:eastAsia="宋体" w:hAnsi="宋体" w:cs="宋体"/>
                <w:szCs w:val="24"/>
              </w:rPr>
            </w:pPr>
          </w:p>
          <w:p w14:paraId="3CBADD3B" w14:textId="77777777" w:rsidR="00837D2C" w:rsidRPr="00837D2C" w:rsidRDefault="00837D2C" w:rsidP="00837D2C">
            <w:pPr>
              <w:rPr>
                <w:rFonts w:ascii="宋体" w:eastAsia="宋体" w:hAnsi="宋体" w:cs="宋体"/>
                <w:szCs w:val="24"/>
              </w:rPr>
            </w:pPr>
          </w:p>
          <w:p w14:paraId="67C600CA" w14:textId="77777777" w:rsidR="00837D2C" w:rsidRPr="00837D2C" w:rsidRDefault="00837D2C" w:rsidP="00837D2C">
            <w:pPr>
              <w:rPr>
                <w:rFonts w:ascii="宋体" w:eastAsia="宋体" w:hAnsi="宋体" w:cs="宋体"/>
                <w:szCs w:val="24"/>
              </w:rPr>
            </w:pPr>
          </w:p>
          <w:p w14:paraId="321935DA" w14:textId="77777777" w:rsidR="00837D2C" w:rsidRPr="00837D2C" w:rsidRDefault="00837D2C" w:rsidP="00837D2C">
            <w:pPr>
              <w:rPr>
                <w:rFonts w:ascii="宋体" w:eastAsia="宋体" w:hAnsi="宋体" w:cs="宋体"/>
                <w:szCs w:val="24"/>
              </w:rPr>
            </w:pPr>
          </w:p>
          <w:p w14:paraId="0C33B853" w14:textId="77777777" w:rsidR="00837D2C" w:rsidRPr="00837D2C" w:rsidRDefault="00837D2C" w:rsidP="00837D2C">
            <w:pPr>
              <w:rPr>
                <w:rFonts w:ascii="宋体" w:eastAsia="宋体" w:hAnsi="宋体" w:cs="宋体"/>
                <w:szCs w:val="24"/>
              </w:rPr>
            </w:pPr>
          </w:p>
          <w:p w14:paraId="3733109C" w14:textId="77777777" w:rsidR="00837D2C" w:rsidRPr="00837D2C" w:rsidRDefault="00837D2C" w:rsidP="00837D2C">
            <w:pPr>
              <w:rPr>
                <w:rFonts w:ascii="宋体" w:eastAsia="宋体" w:hAnsi="宋体" w:cs="宋体"/>
                <w:szCs w:val="24"/>
              </w:rPr>
            </w:pPr>
          </w:p>
          <w:p w14:paraId="3D10FCF3"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学生介绍</w:t>
            </w:r>
          </w:p>
          <w:p w14:paraId="4FC4CCAB" w14:textId="77777777" w:rsidR="00837D2C" w:rsidRPr="00837D2C" w:rsidRDefault="00837D2C" w:rsidP="00837D2C">
            <w:pPr>
              <w:rPr>
                <w:rFonts w:ascii="宋体" w:eastAsia="宋体" w:hAnsi="宋体" w:cs="宋体"/>
                <w:szCs w:val="24"/>
              </w:rPr>
            </w:pPr>
          </w:p>
          <w:p w14:paraId="4BECA685" w14:textId="77777777" w:rsidR="00837D2C" w:rsidRPr="00837D2C" w:rsidRDefault="00837D2C" w:rsidP="00837D2C">
            <w:pPr>
              <w:rPr>
                <w:rFonts w:ascii="宋体" w:eastAsia="宋体" w:hAnsi="宋体" w:cs="宋体"/>
                <w:szCs w:val="24"/>
              </w:rPr>
            </w:pPr>
          </w:p>
          <w:p w14:paraId="50BD1375" w14:textId="77777777" w:rsidR="00837D2C" w:rsidRPr="00837D2C" w:rsidRDefault="00837D2C" w:rsidP="00837D2C">
            <w:pPr>
              <w:rPr>
                <w:rFonts w:ascii="宋体" w:eastAsia="宋体" w:hAnsi="宋体" w:cs="宋体"/>
                <w:szCs w:val="24"/>
              </w:rPr>
            </w:pPr>
          </w:p>
          <w:p w14:paraId="00A052DD" w14:textId="77777777" w:rsidR="00837D2C" w:rsidRPr="00837D2C" w:rsidRDefault="00837D2C" w:rsidP="00837D2C">
            <w:pPr>
              <w:rPr>
                <w:rFonts w:ascii="宋体" w:eastAsia="宋体" w:hAnsi="宋体" w:cs="宋体"/>
                <w:szCs w:val="24"/>
              </w:rPr>
            </w:pPr>
          </w:p>
          <w:p w14:paraId="21979638" w14:textId="77777777" w:rsidR="00837D2C" w:rsidRPr="00837D2C" w:rsidRDefault="00837D2C" w:rsidP="00837D2C">
            <w:pPr>
              <w:rPr>
                <w:rFonts w:ascii="宋体" w:eastAsia="宋体" w:hAnsi="宋体" w:cs="宋体"/>
                <w:szCs w:val="24"/>
              </w:rPr>
            </w:pPr>
          </w:p>
          <w:p w14:paraId="4F6AA315"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科学家从恐龙化石得来的</w:t>
            </w:r>
          </w:p>
          <w:p w14:paraId="48FF3F92" w14:textId="77777777" w:rsidR="00837D2C" w:rsidRPr="00837D2C" w:rsidRDefault="00837D2C" w:rsidP="00837D2C">
            <w:pPr>
              <w:rPr>
                <w:rFonts w:ascii="宋体" w:eastAsia="宋体" w:hAnsi="宋体" w:cs="宋体"/>
                <w:szCs w:val="24"/>
              </w:rPr>
            </w:pPr>
          </w:p>
          <w:p w14:paraId="0336AB98" w14:textId="77777777" w:rsidR="00837D2C" w:rsidRPr="00837D2C" w:rsidRDefault="00837D2C" w:rsidP="00837D2C">
            <w:pPr>
              <w:rPr>
                <w:rFonts w:ascii="宋体" w:eastAsia="宋体" w:hAnsi="宋体" w:cs="宋体"/>
                <w:szCs w:val="24"/>
              </w:rPr>
            </w:pPr>
          </w:p>
          <w:p w14:paraId="63619ABE" w14:textId="77777777" w:rsidR="00837D2C" w:rsidRPr="00837D2C" w:rsidRDefault="00837D2C" w:rsidP="00837D2C">
            <w:pPr>
              <w:rPr>
                <w:rFonts w:ascii="宋体" w:eastAsia="宋体" w:hAnsi="宋体" w:cs="宋体"/>
                <w:szCs w:val="24"/>
              </w:rPr>
            </w:pPr>
          </w:p>
          <w:p w14:paraId="327A5187"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明确本节课教学内容</w:t>
            </w:r>
          </w:p>
          <w:p w14:paraId="1996851B" w14:textId="77777777" w:rsidR="00837D2C" w:rsidRPr="00837D2C" w:rsidRDefault="00837D2C" w:rsidP="00837D2C">
            <w:pPr>
              <w:rPr>
                <w:rFonts w:ascii="宋体" w:eastAsia="宋体" w:hAnsi="宋体" w:cs="宋体"/>
                <w:szCs w:val="24"/>
              </w:rPr>
            </w:pPr>
          </w:p>
          <w:p w14:paraId="3E7D2736" w14:textId="77777777" w:rsidR="00837D2C" w:rsidRPr="00837D2C" w:rsidRDefault="00837D2C" w:rsidP="00837D2C">
            <w:pPr>
              <w:rPr>
                <w:rFonts w:ascii="宋体" w:eastAsia="宋体" w:hAnsi="宋体" w:cs="宋体"/>
                <w:szCs w:val="24"/>
              </w:rPr>
            </w:pPr>
          </w:p>
          <w:p w14:paraId="62562A9E" w14:textId="77777777" w:rsidR="00837D2C" w:rsidRPr="00837D2C" w:rsidRDefault="00837D2C" w:rsidP="00837D2C">
            <w:pPr>
              <w:rPr>
                <w:rFonts w:ascii="宋体" w:eastAsia="宋体" w:hAnsi="宋体" w:cs="宋体"/>
                <w:szCs w:val="24"/>
              </w:rPr>
            </w:pPr>
          </w:p>
          <w:p w14:paraId="1EADCDBC" w14:textId="77777777" w:rsidR="00837D2C" w:rsidRPr="00837D2C" w:rsidRDefault="00837D2C" w:rsidP="00837D2C">
            <w:pPr>
              <w:rPr>
                <w:rFonts w:ascii="宋体" w:eastAsia="宋体" w:hAnsi="宋体" w:cs="宋体"/>
                <w:szCs w:val="24"/>
              </w:rPr>
            </w:pPr>
          </w:p>
          <w:p w14:paraId="0CBA7313" w14:textId="77777777" w:rsidR="00837D2C" w:rsidRPr="00837D2C" w:rsidRDefault="00837D2C" w:rsidP="00837D2C">
            <w:pPr>
              <w:rPr>
                <w:rFonts w:ascii="宋体" w:eastAsia="宋体" w:hAnsi="宋体" w:cs="宋体"/>
                <w:szCs w:val="24"/>
              </w:rPr>
            </w:pPr>
          </w:p>
          <w:p w14:paraId="67DD6835"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小组交流</w:t>
            </w:r>
          </w:p>
          <w:p w14:paraId="33F39DF5"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汇报收集的资料及来源</w:t>
            </w:r>
          </w:p>
          <w:p w14:paraId="23FF9EA4" w14:textId="77777777" w:rsidR="00837D2C" w:rsidRPr="00837D2C" w:rsidRDefault="00837D2C" w:rsidP="00837D2C">
            <w:pPr>
              <w:rPr>
                <w:rFonts w:ascii="宋体" w:eastAsia="宋体" w:hAnsi="宋体" w:cs="宋体"/>
                <w:szCs w:val="24"/>
              </w:rPr>
            </w:pPr>
          </w:p>
          <w:p w14:paraId="2075BCDE" w14:textId="77777777" w:rsidR="00837D2C" w:rsidRPr="00837D2C" w:rsidRDefault="00837D2C" w:rsidP="00837D2C">
            <w:pPr>
              <w:rPr>
                <w:rFonts w:ascii="宋体" w:eastAsia="宋体" w:hAnsi="宋体" w:cs="宋体"/>
                <w:szCs w:val="24"/>
              </w:rPr>
            </w:pPr>
          </w:p>
          <w:p w14:paraId="5FDB4878"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挖掘恐龙化石</w:t>
            </w:r>
          </w:p>
          <w:p w14:paraId="7A7809CB" w14:textId="77777777" w:rsidR="00837D2C" w:rsidRPr="00837D2C" w:rsidRDefault="00837D2C" w:rsidP="00837D2C">
            <w:pPr>
              <w:rPr>
                <w:rFonts w:ascii="宋体" w:eastAsia="宋体" w:hAnsi="宋体" w:cs="宋体"/>
                <w:szCs w:val="24"/>
              </w:rPr>
            </w:pPr>
          </w:p>
          <w:p w14:paraId="6A1CA7A8"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预设：</w:t>
            </w:r>
          </w:p>
          <w:p w14:paraId="6858BC0F"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1.要小心、动作不能太重。</w:t>
            </w:r>
          </w:p>
          <w:p w14:paraId="2F337819" w14:textId="77777777" w:rsidR="00837D2C" w:rsidRPr="00837D2C" w:rsidRDefault="00837D2C" w:rsidP="00837D2C">
            <w:pPr>
              <w:rPr>
                <w:rFonts w:ascii="宋体" w:eastAsia="宋体" w:hAnsi="宋体" w:cs="宋体"/>
                <w:szCs w:val="24"/>
              </w:rPr>
            </w:pPr>
          </w:p>
          <w:p w14:paraId="64931918"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2.要使用工具。</w:t>
            </w:r>
          </w:p>
          <w:p w14:paraId="7A368887"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3.还要记录。</w:t>
            </w:r>
          </w:p>
          <w:p w14:paraId="1920A8F1"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可以记录地点、位置等等，为以后研究做准备。</w:t>
            </w:r>
          </w:p>
          <w:p w14:paraId="14FDEFCF" w14:textId="77777777" w:rsidR="00837D2C" w:rsidRPr="00837D2C" w:rsidRDefault="00837D2C" w:rsidP="00837D2C">
            <w:pPr>
              <w:rPr>
                <w:rFonts w:ascii="宋体" w:eastAsia="宋体" w:hAnsi="宋体" w:cs="宋体"/>
                <w:szCs w:val="24"/>
              </w:rPr>
            </w:pPr>
          </w:p>
          <w:p w14:paraId="6CE58BE6" w14:textId="77777777" w:rsidR="00837D2C" w:rsidRPr="00837D2C" w:rsidRDefault="00837D2C" w:rsidP="00837D2C">
            <w:pPr>
              <w:rPr>
                <w:rFonts w:ascii="宋体" w:eastAsia="宋体" w:hAnsi="宋体" w:cs="宋体"/>
                <w:szCs w:val="24"/>
              </w:rPr>
            </w:pPr>
          </w:p>
          <w:p w14:paraId="3D34DD22" w14:textId="77777777" w:rsidR="00837D2C" w:rsidRPr="00837D2C" w:rsidRDefault="00837D2C" w:rsidP="00837D2C">
            <w:pPr>
              <w:rPr>
                <w:rFonts w:ascii="宋体" w:eastAsia="宋体" w:hAnsi="宋体" w:cs="宋体"/>
                <w:szCs w:val="24"/>
              </w:rPr>
            </w:pPr>
          </w:p>
          <w:p w14:paraId="30142E74" w14:textId="77777777" w:rsidR="00837D2C" w:rsidRPr="00837D2C" w:rsidRDefault="00837D2C" w:rsidP="00837D2C">
            <w:pPr>
              <w:rPr>
                <w:rFonts w:ascii="宋体" w:eastAsia="宋体" w:hAnsi="宋体" w:cs="宋体"/>
                <w:szCs w:val="24"/>
              </w:rPr>
            </w:pPr>
          </w:p>
          <w:p w14:paraId="1146EE76" w14:textId="77777777" w:rsidR="00837D2C" w:rsidRPr="00837D2C" w:rsidRDefault="00837D2C" w:rsidP="00837D2C">
            <w:pPr>
              <w:rPr>
                <w:rFonts w:ascii="宋体" w:eastAsia="宋体" w:hAnsi="宋体" w:cs="宋体"/>
                <w:szCs w:val="24"/>
              </w:rPr>
            </w:pPr>
          </w:p>
          <w:p w14:paraId="6936E1EE" w14:textId="77777777" w:rsidR="00837D2C" w:rsidRPr="00837D2C" w:rsidRDefault="00837D2C" w:rsidP="00837D2C">
            <w:pPr>
              <w:rPr>
                <w:rFonts w:ascii="宋体" w:eastAsia="宋体" w:hAnsi="宋体" w:cs="宋体"/>
                <w:szCs w:val="24"/>
              </w:rPr>
            </w:pPr>
          </w:p>
          <w:p w14:paraId="79866915" w14:textId="77777777" w:rsidR="00837D2C" w:rsidRPr="00837D2C" w:rsidRDefault="00837D2C" w:rsidP="00837D2C">
            <w:pPr>
              <w:rPr>
                <w:rFonts w:ascii="宋体" w:eastAsia="宋体" w:hAnsi="宋体" w:cs="宋体"/>
                <w:szCs w:val="24"/>
              </w:rPr>
            </w:pPr>
          </w:p>
          <w:p w14:paraId="347A53F9"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小组合作挖掘化</w:t>
            </w:r>
          </w:p>
          <w:p w14:paraId="53F44F59" w14:textId="77777777" w:rsidR="00837D2C" w:rsidRPr="00837D2C" w:rsidRDefault="00837D2C" w:rsidP="00837D2C">
            <w:pPr>
              <w:rPr>
                <w:rFonts w:ascii="宋体" w:eastAsia="宋体" w:hAnsi="宋体" w:cs="宋体"/>
                <w:szCs w:val="24"/>
              </w:rPr>
            </w:pPr>
          </w:p>
          <w:p w14:paraId="5E94E5A4" w14:textId="77777777" w:rsidR="00837D2C" w:rsidRPr="00837D2C" w:rsidRDefault="00837D2C" w:rsidP="00837D2C">
            <w:pPr>
              <w:rPr>
                <w:rFonts w:ascii="宋体" w:eastAsia="宋体" w:hAnsi="宋体" w:cs="宋体"/>
                <w:szCs w:val="24"/>
              </w:rPr>
            </w:pPr>
          </w:p>
          <w:p w14:paraId="113ABC64" w14:textId="77777777" w:rsidR="00837D2C" w:rsidRPr="00837D2C" w:rsidRDefault="00837D2C" w:rsidP="00837D2C">
            <w:pPr>
              <w:rPr>
                <w:rFonts w:ascii="宋体" w:eastAsia="宋体" w:hAnsi="宋体" w:cs="宋体"/>
                <w:szCs w:val="24"/>
              </w:rPr>
            </w:pPr>
          </w:p>
          <w:p w14:paraId="155A0CD1"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查看记录单</w:t>
            </w:r>
          </w:p>
          <w:p w14:paraId="3AAA6227" w14:textId="77777777" w:rsidR="00837D2C" w:rsidRPr="00837D2C" w:rsidRDefault="00837D2C" w:rsidP="00837D2C">
            <w:pPr>
              <w:rPr>
                <w:rFonts w:ascii="宋体" w:eastAsia="宋体" w:hAnsi="宋体" w:cs="宋体"/>
                <w:szCs w:val="24"/>
              </w:rPr>
            </w:pPr>
          </w:p>
          <w:p w14:paraId="35843CCC" w14:textId="77777777" w:rsidR="00837D2C" w:rsidRPr="00837D2C" w:rsidRDefault="00837D2C" w:rsidP="00837D2C">
            <w:pPr>
              <w:rPr>
                <w:rFonts w:ascii="宋体" w:eastAsia="宋体" w:hAnsi="宋体" w:cs="宋体"/>
                <w:szCs w:val="24"/>
              </w:rPr>
            </w:pPr>
          </w:p>
          <w:p w14:paraId="2D1D34A7"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观看视频</w:t>
            </w:r>
          </w:p>
          <w:p w14:paraId="5479BCA3"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预设：1.挖掘工具不同相同。</w:t>
            </w:r>
          </w:p>
          <w:p w14:paraId="5D46AE7A"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2.科学家在石头上挖得慢，不容</w:t>
            </w:r>
            <w:r w:rsidRPr="00837D2C">
              <w:rPr>
                <w:rFonts w:ascii="宋体" w:eastAsia="宋体" w:hAnsi="宋体" w:cs="宋体" w:hint="eastAsia"/>
                <w:szCs w:val="24"/>
              </w:rPr>
              <w:lastRenderedPageBreak/>
              <w:t>易挖。</w:t>
            </w:r>
          </w:p>
          <w:p w14:paraId="7BA0626C" w14:textId="77777777" w:rsidR="00837D2C" w:rsidRPr="00837D2C" w:rsidRDefault="00837D2C" w:rsidP="00837D2C">
            <w:pPr>
              <w:rPr>
                <w:rFonts w:ascii="宋体" w:eastAsia="宋体" w:hAnsi="宋体" w:cs="宋体"/>
                <w:szCs w:val="24"/>
              </w:rPr>
            </w:pPr>
          </w:p>
          <w:p w14:paraId="52ECBCD9" w14:textId="77777777" w:rsidR="00837D2C" w:rsidRPr="00837D2C" w:rsidRDefault="00837D2C" w:rsidP="00837D2C">
            <w:pPr>
              <w:rPr>
                <w:rFonts w:ascii="宋体" w:eastAsia="宋体" w:hAnsi="宋体" w:cs="宋体"/>
                <w:szCs w:val="24"/>
              </w:rPr>
            </w:pPr>
          </w:p>
          <w:p w14:paraId="5F15B529" w14:textId="77777777" w:rsidR="00837D2C" w:rsidRPr="00837D2C" w:rsidRDefault="00837D2C" w:rsidP="00837D2C">
            <w:pPr>
              <w:rPr>
                <w:rFonts w:ascii="宋体" w:eastAsia="宋体" w:hAnsi="宋体" w:cs="宋体"/>
                <w:szCs w:val="24"/>
              </w:rPr>
            </w:pPr>
          </w:p>
          <w:p w14:paraId="5ED3C80D" w14:textId="77777777" w:rsidR="00837D2C" w:rsidRPr="00837D2C" w:rsidRDefault="00837D2C" w:rsidP="00837D2C">
            <w:pPr>
              <w:rPr>
                <w:rFonts w:ascii="宋体" w:eastAsia="宋体" w:hAnsi="宋体" w:cs="宋体"/>
                <w:szCs w:val="24"/>
              </w:rPr>
            </w:pPr>
          </w:p>
          <w:p w14:paraId="7DAE729C" w14:textId="77777777" w:rsidR="00837D2C" w:rsidRPr="00837D2C" w:rsidRDefault="00837D2C" w:rsidP="00837D2C">
            <w:pPr>
              <w:rPr>
                <w:rFonts w:ascii="宋体" w:eastAsia="宋体" w:hAnsi="宋体" w:cs="宋体"/>
                <w:szCs w:val="24"/>
              </w:rPr>
            </w:pPr>
          </w:p>
          <w:p w14:paraId="286FCD59"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学生装配骨骼</w:t>
            </w:r>
          </w:p>
          <w:p w14:paraId="6425A0C7" w14:textId="77777777" w:rsidR="00837D2C" w:rsidRPr="00837D2C" w:rsidRDefault="00837D2C" w:rsidP="00837D2C">
            <w:pPr>
              <w:rPr>
                <w:rFonts w:ascii="宋体" w:eastAsia="宋体" w:hAnsi="宋体" w:cs="宋体"/>
                <w:szCs w:val="24"/>
              </w:rPr>
            </w:pPr>
          </w:p>
          <w:p w14:paraId="1295DD25" w14:textId="77777777" w:rsidR="00837D2C" w:rsidRPr="00837D2C" w:rsidRDefault="00837D2C" w:rsidP="00837D2C">
            <w:pPr>
              <w:rPr>
                <w:rFonts w:ascii="宋体" w:eastAsia="宋体" w:hAnsi="宋体" w:cs="宋体"/>
                <w:szCs w:val="24"/>
              </w:rPr>
            </w:pPr>
          </w:p>
          <w:p w14:paraId="1A5188AB" w14:textId="77777777" w:rsidR="00837D2C" w:rsidRPr="00837D2C" w:rsidRDefault="00837D2C" w:rsidP="00837D2C">
            <w:pPr>
              <w:rPr>
                <w:rFonts w:ascii="宋体" w:eastAsia="宋体" w:hAnsi="宋体" w:cs="宋体"/>
                <w:szCs w:val="24"/>
              </w:rPr>
            </w:pPr>
          </w:p>
          <w:p w14:paraId="44F4D2C0" w14:textId="77777777" w:rsidR="00837D2C" w:rsidRPr="00837D2C" w:rsidRDefault="00837D2C" w:rsidP="00837D2C">
            <w:pPr>
              <w:rPr>
                <w:rFonts w:ascii="宋体" w:eastAsia="宋体" w:hAnsi="宋体" w:cs="宋体"/>
                <w:szCs w:val="24"/>
              </w:rPr>
            </w:pPr>
          </w:p>
          <w:p w14:paraId="7F45E64A"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学生介绍拼装方法与步骤</w:t>
            </w:r>
          </w:p>
          <w:p w14:paraId="37A09D38" w14:textId="77777777" w:rsidR="00837D2C" w:rsidRPr="00837D2C" w:rsidRDefault="00837D2C" w:rsidP="00837D2C">
            <w:pPr>
              <w:rPr>
                <w:rFonts w:ascii="宋体" w:eastAsia="宋体" w:hAnsi="宋体" w:cs="宋体"/>
                <w:szCs w:val="24"/>
              </w:rPr>
            </w:pPr>
          </w:p>
          <w:p w14:paraId="27BC3C65"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有两组汇报骨骼不完整</w:t>
            </w:r>
          </w:p>
          <w:p w14:paraId="7B65BA5E" w14:textId="77777777" w:rsidR="00837D2C" w:rsidRPr="00837D2C" w:rsidRDefault="00837D2C" w:rsidP="00837D2C">
            <w:pPr>
              <w:rPr>
                <w:rFonts w:ascii="宋体" w:eastAsia="宋体" w:hAnsi="宋体" w:cs="宋体"/>
                <w:szCs w:val="24"/>
              </w:rPr>
            </w:pPr>
          </w:p>
          <w:p w14:paraId="08AB9386"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想办法修复它们。</w:t>
            </w:r>
          </w:p>
          <w:p w14:paraId="39473A65"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借助另一个前肢，再做一个。</w:t>
            </w:r>
          </w:p>
          <w:p w14:paraId="7C980FCD"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预设：</w:t>
            </w:r>
          </w:p>
          <w:p w14:paraId="70A326E0"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1</w:t>
            </w:r>
            <w:r w:rsidRPr="00837D2C">
              <w:rPr>
                <w:rFonts w:ascii="宋体" w:eastAsia="宋体" w:hAnsi="宋体" w:cs="宋体"/>
                <w:szCs w:val="24"/>
              </w:rPr>
              <w:t>.</w:t>
            </w:r>
            <w:r w:rsidRPr="00837D2C">
              <w:rPr>
                <w:rFonts w:ascii="宋体" w:eastAsia="宋体" w:hAnsi="宋体" w:cs="宋体" w:hint="eastAsia"/>
                <w:szCs w:val="24"/>
              </w:rPr>
              <w:t>可以借助其它的恐龙下颚来修复。</w:t>
            </w:r>
          </w:p>
          <w:p w14:paraId="3E1765DF"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2</w:t>
            </w:r>
            <w:r w:rsidRPr="00837D2C">
              <w:rPr>
                <w:rFonts w:ascii="宋体" w:eastAsia="宋体" w:hAnsi="宋体" w:cs="宋体"/>
                <w:szCs w:val="24"/>
              </w:rPr>
              <w:t>.</w:t>
            </w:r>
            <w:r w:rsidRPr="00837D2C">
              <w:rPr>
                <w:rFonts w:ascii="宋体" w:eastAsia="宋体" w:hAnsi="宋体" w:cs="宋体" w:hint="eastAsia"/>
                <w:szCs w:val="24"/>
              </w:rPr>
              <w:t>找恐龙的后代</w:t>
            </w:r>
          </w:p>
          <w:p w14:paraId="22ABF7A7" w14:textId="77777777" w:rsidR="00837D2C" w:rsidRPr="00837D2C" w:rsidRDefault="00837D2C" w:rsidP="00837D2C">
            <w:pPr>
              <w:rPr>
                <w:rFonts w:ascii="宋体" w:eastAsia="宋体" w:hAnsi="宋体" w:cs="宋体"/>
                <w:szCs w:val="24"/>
              </w:rPr>
            </w:pPr>
          </w:p>
          <w:p w14:paraId="3A487AC4"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蜥蜴、鳄鱼、乌龟、蛇</w:t>
            </w:r>
          </w:p>
          <w:p w14:paraId="099A746B"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（哪一种动物都可以）</w:t>
            </w:r>
          </w:p>
          <w:p w14:paraId="0570DDBA" w14:textId="77777777" w:rsidR="00837D2C" w:rsidRPr="00837D2C" w:rsidRDefault="00837D2C" w:rsidP="00837D2C">
            <w:pPr>
              <w:rPr>
                <w:rFonts w:ascii="宋体" w:eastAsia="宋体" w:hAnsi="宋体" w:cs="宋体"/>
                <w:szCs w:val="24"/>
              </w:rPr>
            </w:pPr>
          </w:p>
          <w:p w14:paraId="55F6EC87"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找同学在白板上画下颚。</w:t>
            </w:r>
          </w:p>
          <w:p w14:paraId="7CDCED93" w14:textId="77777777" w:rsidR="00837D2C" w:rsidRPr="00837D2C" w:rsidRDefault="00837D2C" w:rsidP="00837D2C">
            <w:pPr>
              <w:rPr>
                <w:rFonts w:ascii="宋体" w:eastAsia="宋体" w:hAnsi="宋体" w:cs="宋体"/>
                <w:szCs w:val="24"/>
              </w:rPr>
            </w:pPr>
          </w:p>
          <w:p w14:paraId="42932E3E" w14:textId="77777777" w:rsidR="00837D2C" w:rsidRPr="00837D2C" w:rsidRDefault="00837D2C" w:rsidP="00837D2C">
            <w:pPr>
              <w:rPr>
                <w:rFonts w:ascii="宋体" w:eastAsia="宋体" w:hAnsi="宋体" w:cs="宋体"/>
                <w:szCs w:val="24"/>
              </w:rPr>
            </w:pPr>
          </w:p>
          <w:p w14:paraId="2361D485" w14:textId="77777777" w:rsidR="00837D2C" w:rsidRPr="00837D2C" w:rsidRDefault="00837D2C" w:rsidP="00837D2C">
            <w:pPr>
              <w:rPr>
                <w:rFonts w:ascii="宋体" w:eastAsia="宋体" w:hAnsi="宋体" w:cs="宋体"/>
                <w:szCs w:val="24"/>
              </w:rPr>
            </w:pPr>
          </w:p>
          <w:p w14:paraId="7B22BD8B"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观看视频</w:t>
            </w:r>
          </w:p>
          <w:p w14:paraId="7ECE656B" w14:textId="77777777" w:rsidR="00837D2C" w:rsidRPr="00837D2C" w:rsidRDefault="00837D2C" w:rsidP="00837D2C">
            <w:pPr>
              <w:rPr>
                <w:rFonts w:ascii="宋体" w:eastAsia="宋体" w:hAnsi="宋体" w:cs="宋体"/>
                <w:szCs w:val="24"/>
              </w:rPr>
            </w:pPr>
          </w:p>
          <w:p w14:paraId="4F15B7AD" w14:textId="77777777" w:rsidR="00837D2C" w:rsidRPr="00837D2C" w:rsidRDefault="00837D2C" w:rsidP="00837D2C">
            <w:pPr>
              <w:rPr>
                <w:rFonts w:ascii="宋体" w:eastAsia="宋体" w:hAnsi="宋体" w:cs="宋体"/>
                <w:szCs w:val="24"/>
              </w:rPr>
            </w:pPr>
          </w:p>
          <w:p w14:paraId="0F3440CA" w14:textId="77777777" w:rsidR="00837D2C" w:rsidRPr="00837D2C" w:rsidRDefault="00837D2C" w:rsidP="00837D2C">
            <w:pPr>
              <w:rPr>
                <w:rFonts w:ascii="宋体" w:eastAsia="宋体" w:hAnsi="宋体" w:cs="宋体"/>
                <w:szCs w:val="24"/>
              </w:rPr>
            </w:pPr>
          </w:p>
          <w:p w14:paraId="62A65029" w14:textId="77777777" w:rsidR="00837D2C" w:rsidRPr="00837D2C" w:rsidRDefault="00837D2C" w:rsidP="00837D2C">
            <w:pPr>
              <w:rPr>
                <w:rFonts w:ascii="宋体" w:eastAsia="宋体" w:hAnsi="宋体" w:cs="宋体"/>
                <w:szCs w:val="24"/>
              </w:rPr>
            </w:pPr>
          </w:p>
          <w:p w14:paraId="215E1960"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观察自己组的恐龙骨骼</w:t>
            </w:r>
          </w:p>
          <w:p w14:paraId="3200419B"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lastRenderedPageBreak/>
              <w:t>推测：根据牙齿化石推测恐龙的食性</w:t>
            </w:r>
          </w:p>
          <w:p w14:paraId="4EE1A6F5" w14:textId="77777777" w:rsidR="00837D2C" w:rsidRPr="00837D2C" w:rsidRDefault="00837D2C" w:rsidP="00837D2C">
            <w:pPr>
              <w:rPr>
                <w:rFonts w:ascii="宋体" w:eastAsia="宋体" w:hAnsi="宋体" w:cs="宋体"/>
                <w:szCs w:val="24"/>
              </w:rPr>
            </w:pPr>
          </w:p>
          <w:p w14:paraId="41CEE211"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头上有角的，能保护自己、攻击对方；后腿长且粗壮的便于奔跑等等。</w:t>
            </w:r>
          </w:p>
          <w:p w14:paraId="38C37095" w14:textId="77777777" w:rsidR="00837D2C" w:rsidRPr="00837D2C" w:rsidRDefault="00837D2C" w:rsidP="00837D2C">
            <w:pPr>
              <w:rPr>
                <w:rFonts w:ascii="宋体" w:eastAsia="宋体" w:hAnsi="宋体" w:cs="宋体"/>
                <w:szCs w:val="24"/>
              </w:rPr>
            </w:pPr>
          </w:p>
          <w:p w14:paraId="3CC2C5C4"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根据恐龙蛋化石推测恐龙是卵生繁殖的</w:t>
            </w:r>
          </w:p>
          <w:p w14:paraId="1729CE8A" w14:textId="77777777" w:rsidR="00837D2C" w:rsidRPr="00837D2C" w:rsidRDefault="00837D2C" w:rsidP="00837D2C">
            <w:pPr>
              <w:rPr>
                <w:rFonts w:ascii="宋体" w:eastAsia="宋体" w:hAnsi="宋体" w:cs="宋体"/>
                <w:szCs w:val="24"/>
              </w:rPr>
            </w:pPr>
          </w:p>
          <w:p w14:paraId="39E551E9"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根据地层沉积的其他动植物推测恐龙生活环境等等。</w:t>
            </w:r>
          </w:p>
          <w:p w14:paraId="2D841FF4" w14:textId="77777777" w:rsidR="00837D2C" w:rsidRPr="00837D2C" w:rsidRDefault="00837D2C" w:rsidP="00837D2C">
            <w:pPr>
              <w:rPr>
                <w:rFonts w:ascii="宋体" w:eastAsia="宋体" w:hAnsi="宋体" w:cs="宋体"/>
                <w:szCs w:val="24"/>
              </w:rPr>
            </w:pPr>
          </w:p>
          <w:p w14:paraId="40CA91FB"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学生猜测</w:t>
            </w:r>
          </w:p>
          <w:p w14:paraId="364F28D2" w14:textId="77777777" w:rsidR="00837D2C" w:rsidRPr="00837D2C" w:rsidRDefault="00837D2C" w:rsidP="00837D2C">
            <w:pPr>
              <w:rPr>
                <w:rFonts w:ascii="宋体" w:eastAsia="宋体" w:hAnsi="宋体" w:cs="宋体"/>
                <w:szCs w:val="24"/>
              </w:rPr>
            </w:pPr>
          </w:p>
          <w:p w14:paraId="15DDC394"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观看图片</w:t>
            </w:r>
          </w:p>
          <w:p w14:paraId="77A4BC96" w14:textId="77777777" w:rsidR="00837D2C" w:rsidRPr="00837D2C" w:rsidRDefault="00837D2C" w:rsidP="00837D2C">
            <w:pPr>
              <w:rPr>
                <w:rFonts w:ascii="宋体" w:eastAsia="宋体" w:hAnsi="宋体" w:cs="宋体"/>
                <w:szCs w:val="24"/>
              </w:rPr>
            </w:pPr>
          </w:p>
          <w:p w14:paraId="667DDA4D" w14:textId="77777777" w:rsidR="00837D2C" w:rsidRDefault="00837D2C" w:rsidP="00837D2C">
            <w:pPr>
              <w:rPr>
                <w:rFonts w:ascii="宋体" w:eastAsia="宋体" w:hAnsi="宋体" w:cs="宋体"/>
                <w:szCs w:val="24"/>
              </w:rPr>
            </w:pPr>
          </w:p>
          <w:p w14:paraId="1F16A937" w14:textId="77777777" w:rsidR="001E5D36" w:rsidRDefault="001E5D36" w:rsidP="00837D2C">
            <w:pPr>
              <w:rPr>
                <w:rFonts w:ascii="宋体" w:eastAsia="宋体" w:hAnsi="宋体" w:cs="宋体"/>
                <w:szCs w:val="24"/>
              </w:rPr>
            </w:pPr>
          </w:p>
          <w:p w14:paraId="47BF1BCC" w14:textId="77777777" w:rsidR="001E5D36" w:rsidRDefault="001E5D36" w:rsidP="00837D2C">
            <w:pPr>
              <w:rPr>
                <w:rFonts w:ascii="宋体" w:eastAsia="宋体" w:hAnsi="宋体" w:cs="宋体"/>
                <w:szCs w:val="24"/>
              </w:rPr>
            </w:pPr>
          </w:p>
          <w:p w14:paraId="7CCE8E34" w14:textId="77777777" w:rsidR="001E5D36" w:rsidRDefault="001E5D36" w:rsidP="00837D2C">
            <w:pPr>
              <w:rPr>
                <w:rFonts w:ascii="宋体" w:eastAsia="宋体" w:hAnsi="宋体" w:cs="宋体"/>
                <w:szCs w:val="24"/>
              </w:rPr>
            </w:pPr>
          </w:p>
          <w:p w14:paraId="77EE9A03" w14:textId="77777777" w:rsidR="001E5D36" w:rsidRDefault="001E5D36" w:rsidP="00837D2C">
            <w:pPr>
              <w:rPr>
                <w:rFonts w:ascii="宋体" w:eastAsia="宋体" w:hAnsi="宋体" w:cs="宋体"/>
                <w:szCs w:val="24"/>
              </w:rPr>
            </w:pPr>
          </w:p>
          <w:p w14:paraId="05E3ACB3" w14:textId="6D5651A4" w:rsidR="001E5D36" w:rsidRPr="00837D2C" w:rsidRDefault="001E5D36" w:rsidP="00837D2C">
            <w:pPr>
              <w:rPr>
                <w:rFonts w:ascii="宋体" w:eastAsia="宋体" w:hAnsi="宋体" w:cs="宋体"/>
                <w:szCs w:val="24"/>
              </w:rPr>
            </w:pPr>
            <w:r>
              <w:rPr>
                <w:rFonts w:ascii="宋体" w:eastAsia="宋体" w:hAnsi="宋体" w:cs="宋体" w:hint="eastAsia"/>
                <w:szCs w:val="24"/>
              </w:rPr>
              <w:t>学生自由谈收获</w:t>
            </w:r>
          </w:p>
        </w:tc>
        <w:tc>
          <w:tcPr>
            <w:tcW w:w="1071" w:type="pct"/>
          </w:tcPr>
          <w:p w14:paraId="0A64F937" w14:textId="77777777" w:rsidR="00837D2C" w:rsidRPr="00837D2C" w:rsidRDefault="00837D2C" w:rsidP="00837D2C">
            <w:pPr>
              <w:rPr>
                <w:rFonts w:ascii="宋体" w:eastAsia="宋体" w:hAnsi="宋体" w:cs="宋体"/>
                <w:szCs w:val="24"/>
              </w:rPr>
            </w:pPr>
          </w:p>
          <w:p w14:paraId="5EB97092" w14:textId="77777777" w:rsidR="00837D2C" w:rsidRPr="00837D2C" w:rsidRDefault="00837D2C" w:rsidP="00837D2C">
            <w:pPr>
              <w:rPr>
                <w:rFonts w:ascii="宋体" w:eastAsia="宋体" w:hAnsi="宋体" w:cs="宋体"/>
                <w:szCs w:val="24"/>
              </w:rPr>
            </w:pPr>
          </w:p>
          <w:p w14:paraId="0B2076B8"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运用AR激发学生的学习兴趣，调动学生学习积极性，引发学生思考。</w:t>
            </w:r>
          </w:p>
          <w:p w14:paraId="777736F9" w14:textId="77777777" w:rsidR="00837D2C" w:rsidRPr="00837D2C" w:rsidRDefault="00837D2C" w:rsidP="00837D2C">
            <w:pPr>
              <w:rPr>
                <w:rFonts w:ascii="宋体" w:eastAsia="宋体" w:hAnsi="宋体" w:cs="宋体"/>
                <w:szCs w:val="24"/>
              </w:rPr>
            </w:pPr>
          </w:p>
          <w:p w14:paraId="3384EF43" w14:textId="77777777" w:rsidR="00837D2C" w:rsidRPr="00837D2C" w:rsidRDefault="00837D2C" w:rsidP="00837D2C">
            <w:pPr>
              <w:rPr>
                <w:rFonts w:ascii="宋体" w:eastAsia="宋体" w:hAnsi="宋体" w:cs="宋体"/>
                <w:szCs w:val="24"/>
              </w:rPr>
            </w:pPr>
          </w:p>
          <w:p w14:paraId="0DDB9A1C" w14:textId="77777777" w:rsidR="00837D2C" w:rsidRPr="00837D2C" w:rsidRDefault="00837D2C" w:rsidP="00837D2C">
            <w:pPr>
              <w:rPr>
                <w:rFonts w:ascii="宋体" w:eastAsia="宋体" w:hAnsi="宋体" w:cs="宋体"/>
                <w:szCs w:val="24"/>
              </w:rPr>
            </w:pPr>
          </w:p>
          <w:p w14:paraId="3CB3E390" w14:textId="77777777" w:rsidR="00837D2C" w:rsidRPr="00837D2C" w:rsidRDefault="00837D2C" w:rsidP="00837D2C">
            <w:pPr>
              <w:rPr>
                <w:rFonts w:ascii="宋体" w:eastAsia="宋体" w:hAnsi="宋体" w:cs="宋体"/>
                <w:szCs w:val="24"/>
              </w:rPr>
            </w:pPr>
          </w:p>
          <w:p w14:paraId="5C2DD86A"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借助跨学科教学资源，帮助学生学习恐龙知识。</w:t>
            </w:r>
          </w:p>
          <w:p w14:paraId="65D430D3" w14:textId="77777777" w:rsidR="00837D2C" w:rsidRPr="00837D2C" w:rsidRDefault="00837D2C" w:rsidP="00837D2C">
            <w:pPr>
              <w:rPr>
                <w:rFonts w:ascii="宋体" w:eastAsia="宋体" w:hAnsi="宋体" w:cs="宋体"/>
                <w:szCs w:val="24"/>
              </w:rPr>
            </w:pPr>
          </w:p>
          <w:p w14:paraId="1861F216" w14:textId="77777777" w:rsidR="00837D2C" w:rsidRPr="00837D2C" w:rsidRDefault="00837D2C" w:rsidP="00837D2C">
            <w:pPr>
              <w:rPr>
                <w:rFonts w:ascii="宋体" w:eastAsia="宋体" w:hAnsi="宋体" w:cs="宋体"/>
                <w:szCs w:val="24"/>
              </w:rPr>
            </w:pPr>
          </w:p>
          <w:p w14:paraId="0090EAE5" w14:textId="77777777" w:rsidR="00837D2C" w:rsidRPr="00837D2C" w:rsidRDefault="00837D2C" w:rsidP="00837D2C">
            <w:pPr>
              <w:rPr>
                <w:rFonts w:ascii="宋体" w:eastAsia="宋体" w:hAnsi="宋体" w:cs="宋体"/>
                <w:szCs w:val="24"/>
              </w:rPr>
            </w:pPr>
          </w:p>
          <w:p w14:paraId="52900FCF" w14:textId="77777777" w:rsidR="00837D2C" w:rsidRPr="00837D2C" w:rsidRDefault="00837D2C" w:rsidP="00837D2C">
            <w:pPr>
              <w:rPr>
                <w:rFonts w:ascii="宋体" w:eastAsia="宋体" w:hAnsi="宋体" w:cs="宋体"/>
                <w:szCs w:val="24"/>
              </w:rPr>
            </w:pPr>
          </w:p>
          <w:p w14:paraId="7BBB5003"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通过学生已有经验了解并掌握概念。</w:t>
            </w:r>
          </w:p>
          <w:p w14:paraId="5BF98A42" w14:textId="77777777" w:rsidR="00837D2C" w:rsidRPr="00837D2C" w:rsidRDefault="00837D2C" w:rsidP="00837D2C">
            <w:pPr>
              <w:rPr>
                <w:rFonts w:ascii="宋体" w:eastAsia="宋体" w:hAnsi="宋体" w:cs="宋体"/>
                <w:szCs w:val="24"/>
              </w:rPr>
            </w:pPr>
          </w:p>
          <w:p w14:paraId="0F39F9E5" w14:textId="77777777" w:rsidR="00837D2C" w:rsidRPr="00837D2C" w:rsidRDefault="00837D2C" w:rsidP="00837D2C">
            <w:pPr>
              <w:rPr>
                <w:rFonts w:ascii="宋体" w:eastAsia="宋体" w:hAnsi="宋体" w:cs="宋体"/>
                <w:szCs w:val="24"/>
              </w:rPr>
            </w:pPr>
          </w:p>
          <w:p w14:paraId="3E347998" w14:textId="77777777" w:rsidR="00837D2C" w:rsidRPr="00837D2C" w:rsidRDefault="00837D2C" w:rsidP="00837D2C">
            <w:pPr>
              <w:rPr>
                <w:rFonts w:ascii="宋体" w:eastAsia="宋体" w:hAnsi="宋体" w:cs="宋体"/>
                <w:szCs w:val="24"/>
              </w:rPr>
            </w:pPr>
          </w:p>
          <w:p w14:paraId="7E2986EB" w14:textId="77777777" w:rsidR="00837D2C" w:rsidRPr="00837D2C" w:rsidRDefault="00837D2C" w:rsidP="00837D2C">
            <w:pPr>
              <w:rPr>
                <w:rFonts w:ascii="宋体" w:eastAsia="宋体" w:hAnsi="宋体" w:cs="宋体"/>
                <w:szCs w:val="24"/>
              </w:rPr>
            </w:pPr>
          </w:p>
          <w:p w14:paraId="1A29E93F" w14:textId="77777777" w:rsidR="00837D2C" w:rsidRPr="00837D2C" w:rsidRDefault="00837D2C" w:rsidP="00837D2C">
            <w:pPr>
              <w:rPr>
                <w:rFonts w:ascii="宋体" w:eastAsia="宋体" w:hAnsi="宋体" w:cs="宋体"/>
                <w:szCs w:val="24"/>
              </w:rPr>
            </w:pPr>
          </w:p>
          <w:p w14:paraId="54E5E3BC" w14:textId="77777777" w:rsidR="00837D2C" w:rsidRPr="00837D2C" w:rsidRDefault="00837D2C" w:rsidP="00837D2C">
            <w:pPr>
              <w:rPr>
                <w:rFonts w:ascii="宋体" w:eastAsia="宋体" w:hAnsi="宋体" w:cs="宋体"/>
                <w:szCs w:val="24"/>
              </w:rPr>
            </w:pPr>
          </w:p>
          <w:p w14:paraId="125E98F0"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通过小组交流并汇报资料，体会好奇心和社会的需求是科学技术发展的动力，技术的发展和应用影响着社会的发展。</w:t>
            </w:r>
          </w:p>
          <w:p w14:paraId="521DE968" w14:textId="77777777" w:rsidR="00837D2C" w:rsidRPr="00837D2C" w:rsidRDefault="00837D2C" w:rsidP="00837D2C">
            <w:pPr>
              <w:rPr>
                <w:rFonts w:ascii="宋体" w:eastAsia="宋体" w:hAnsi="宋体" w:cs="宋体"/>
                <w:szCs w:val="24"/>
              </w:rPr>
            </w:pPr>
          </w:p>
          <w:p w14:paraId="609019CA" w14:textId="77777777" w:rsidR="00837D2C" w:rsidRPr="00837D2C" w:rsidRDefault="00837D2C" w:rsidP="00837D2C">
            <w:pPr>
              <w:rPr>
                <w:rFonts w:ascii="宋体" w:eastAsia="宋体" w:hAnsi="宋体" w:cs="宋体"/>
                <w:szCs w:val="24"/>
              </w:rPr>
            </w:pPr>
          </w:p>
          <w:p w14:paraId="133A4083" w14:textId="77777777" w:rsidR="00837D2C" w:rsidRPr="00837D2C" w:rsidRDefault="00837D2C" w:rsidP="00837D2C">
            <w:pPr>
              <w:rPr>
                <w:rFonts w:ascii="宋体" w:eastAsia="宋体" w:hAnsi="宋体" w:cs="宋体"/>
                <w:szCs w:val="24"/>
              </w:rPr>
            </w:pPr>
          </w:p>
          <w:p w14:paraId="3CC9AB2C" w14:textId="77777777" w:rsidR="00837D2C" w:rsidRPr="00837D2C" w:rsidRDefault="00837D2C" w:rsidP="00837D2C">
            <w:pPr>
              <w:rPr>
                <w:rFonts w:ascii="宋体" w:eastAsia="宋体" w:hAnsi="宋体" w:cs="宋体"/>
                <w:szCs w:val="24"/>
              </w:rPr>
            </w:pPr>
          </w:p>
          <w:p w14:paraId="1FB878B3" w14:textId="77777777" w:rsidR="00837D2C" w:rsidRPr="00837D2C" w:rsidRDefault="00837D2C" w:rsidP="00837D2C">
            <w:pPr>
              <w:rPr>
                <w:rFonts w:ascii="宋体" w:eastAsia="宋体" w:hAnsi="宋体" w:cs="宋体"/>
                <w:szCs w:val="24"/>
              </w:rPr>
            </w:pPr>
          </w:p>
          <w:p w14:paraId="02FB29F9"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让学生在挖掘前想注意事项，有意培养学生的预测能力，为后面与科学家挖掘</w:t>
            </w:r>
            <w:proofErr w:type="gramStart"/>
            <w:r w:rsidRPr="00837D2C">
              <w:rPr>
                <w:rFonts w:ascii="宋体" w:eastAsia="宋体" w:hAnsi="宋体" w:cs="宋体" w:hint="eastAsia"/>
                <w:szCs w:val="24"/>
              </w:rPr>
              <w:t>对比做</w:t>
            </w:r>
            <w:proofErr w:type="gramEnd"/>
            <w:r w:rsidRPr="00837D2C">
              <w:rPr>
                <w:rFonts w:ascii="宋体" w:eastAsia="宋体" w:hAnsi="宋体" w:cs="宋体" w:hint="eastAsia"/>
                <w:szCs w:val="24"/>
              </w:rPr>
              <w:t>铺垫。</w:t>
            </w:r>
          </w:p>
          <w:p w14:paraId="7885D8BF" w14:textId="77777777" w:rsidR="00837D2C" w:rsidRPr="00837D2C" w:rsidRDefault="00837D2C" w:rsidP="00837D2C">
            <w:pPr>
              <w:rPr>
                <w:rFonts w:ascii="宋体" w:eastAsia="宋体" w:hAnsi="宋体" w:cs="宋体"/>
                <w:szCs w:val="24"/>
              </w:rPr>
            </w:pPr>
          </w:p>
          <w:p w14:paraId="41D9066F"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会使用挖掘工具以及了解它们的作用。</w:t>
            </w:r>
          </w:p>
          <w:p w14:paraId="3DD8A239" w14:textId="77777777" w:rsidR="00837D2C" w:rsidRPr="00837D2C" w:rsidRDefault="00837D2C" w:rsidP="00837D2C">
            <w:pPr>
              <w:rPr>
                <w:rFonts w:ascii="宋体" w:eastAsia="宋体" w:hAnsi="宋体" w:cs="宋体"/>
                <w:szCs w:val="24"/>
              </w:rPr>
            </w:pPr>
          </w:p>
          <w:p w14:paraId="3AD42CA4" w14:textId="77777777" w:rsidR="00837D2C" w:rsidRPr="00837D2C" w:rsidRDefault="00837D2C" w:rsidP="00837D2C">
            <w:pPr>
              <w:rPr>
                <w:rFonts w:ascii="宋体" w:eastAsia="宋体" w:hAnsi="宋体" w:cs="宋体"/>
                <w:szCs w:val="24"/>
              </w:rPr>
            </w:pPr>
          </w:p>
          <w:p w14:paraId="78C15170"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让学生记录化石出土顺序，是让学生的挖掘活动更接近科学家考古。</w:t>
            </w:r>
          </w:p>
          <w:p w14:paraId="2B5E28EE" w14:textId="77777777" w:rsidR="00837D2C" w:rsidRPr="00837D2C" w:rsidRDefault="00837D2C" w:rsidP="00837D2C">
            <w:pPr>
              <w:rPr>
                <w:rFonts w:ascii="宋体" w:eastAsia="宋体" w:hAnsi="宋体" w:cs="宋体"/>
                <w:szCs w:val="24"/>
              </w:rPr>
            </w:pPr>
          </w:p>
          <w:p w14:paraId="5654F406" w14:textId="77777777" w:rsidR="00837D2C" w:rsidRPr="00837D2C" w:rsidRDefault="00837D2C" w:rsidP="00837D2C">
            <w:pPr>
              <w:rPr>
                <w:rFonts w:ascii="宋体" w:eastAsia="宋体" w:hAnsi="宋体" w:cs="宋体"/>
                <w:szCs w:val="24"/>
              </w:rPr>
            </w:pPr>
          </w:p>
          <w:p w14:paraId="1422618D" w14:textId="77777777" w:rsidR="00837D2C" w:rsidRPr="00837D2C" w:rsidRDefault="00837D2C" w:rsidP="00837D2C">
            <w:pPr>
              <w:rPr>
                <w:rFonts w:ascii="宋体" w:eastAsia="宋体" w:hAnsi="宋体" w:cs="宋体"/>
                <w:szCs w:val="24"/>
              </w:rPr>
            </w:pPr>
          </w:p>
          <w:p w14:paraId="060509C3" w14:textId="77777777" w:rsidR="00837D2C" w:rsidRPr="00837D2C" w:rsidRDefault="00837D2C" w:rsidP="00837D2C">
            <w:pPr>
              <w:rPr>
                <w:rFonts w:ascii="宋体" w:eastAsia="宋体" w:hAnsi="宋体" w:cs="宋体"/>
                <w:szCs w:val="24"/>
              </w:rPr>
            </w:pPr>
          </w:p>
          <w:p w14:paraId="0A541F69" w14:textId="77777777" w:rsidR="00837D2C" w:rsidRPr="00837D2C" w:rsidRDefault="00837D2C" w:rsidP="00837D2C">
            <w:pPr>
              <w:rPr>
                <w:rFonts w:ascii="宋体" w:eastAsia="宋体" w:hAnsi="宋体" w:cs="宋体"/>
                <w:szCs w:val="24"/>
              </w:rPr>
            </w:pPr>
          </w:p>
          <w:p w14:paraId="5845C101" w14:textId="77777777" w:rsidR="00837D2C" w:rsidRPr="00837D2C" w:rsidRDefault="00837D2C" w:rsidP="00837D2C">
            <w:pPr>
              <w:rPr>
                <w:rFonts w:ascii="宋体" w:eastAsia="宋体" w:hAnsi="宋体" w:cs="宋体"/>
                <w:szCs w:val="24"/>
              </w:rPr>
            </w:pPr>
          </w:p>
          <w:p w14:paraId="070A369B"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比较科学家挖掘，体会科学家挖掘之不易，与</w:t>
            </w:r>
            <w:r w:rsidRPr="00837D2C">
              <w:rPr>
                <w:rFonts w:ascii="宋体" w:eastAsia="宋体" w:hAnsi="宋体" w:cs="宋体" w:hint="eastAsia"/>
                <w:szCs w:val="24"/>
              </w:rPr>
              <w:lastRenderedPageBreak/>
              <w:t>对科学的热爱。</w:t>
            </w:r>
          </w:p>
          <w:p w14:paraId="2DDD99B9" w14:textId="77777777" w:rsidR="00837D2C" w:rsidRPr="00837D2C" w:rsidRDefault="00837D2C" w:rsidP="00837D2C">
            <w:pPr>
              <w:rPr>
                <w:rFonts w:ascii="宋体" w:eastAsia="宋体" w:hAnsi="宋体" w:cs="宋体"/>
                <w:szCs w:val="24"/>
              </w:rPr>
            </w:pPr>
          </w:p>
          <w:p w14:paraId="295F17A3" w14:textId="77777777" w:rsidR="00837D2C" w:rsidRPr="00837D2C" w:rsidRDefault="00837D2C" w:rsidP="00837D2C">
            <w:pPr>
              <w:rPr>
                <w:rFonts w:ascii="宋体" w:eastAsia="宋体" w:hAnsi="宋体" w:cs="宋体"/>
                <w:szCs w:val="24"/>
              </w:rPr>
            </w:pPr>
          </w:p>
          <w:p w14:paraId="401AA25B" w14:textId="77777777" w:rsidR="00837D2C" w:rsidRPr="00837D2C" w:rsidRDefault="00837D2C" w:rsidP="00837D2C">
            <w:pPr>
              <w:rPr>
                <w:rFonts w:ascii="宋体" w:eastAsia="宋体" w:hAnsi="宋体" w:cs="宋体"/>
                <w:szCs w:val="24"/>
              </w:rPr>
            </w:pPr>
          </w:p>
          <w:p w14:paraId="58D3443D" w14:textId="77777777" w:rsidR="00837D2C" w:rsidRPr="00837D2C" w:rsidRDefault="00837D2C" w:rsidP="00837D2C">
            <w:pPr>
              <w:rPr>
                <w:rFonts w:ascii="宋体" w:eastAsia="宋体" w:hAnsi="宋体" w:cs="宋体"/>
                <w:szCs w:val="24"/>
              </w:rPr>
            </w:pPr>
          </w:p>
          <w:p w14:paraId="3BEDC76E" w14:textId="77777777" w:rsidR="00837D2C" w:rsidRPr="00837D2C" w:rsidRDefault="00837D2C" w:rsidP="00837D2C">
            <w:pPr>
              <w:rPr>
                <w:rFonts w:ascii="宋体" w:eastAsia="宋体" w:hAnsi="宋体" w:cs="宋体"/>
                <w:szCs w:val="24"/>
              </w:rPr>
            </w:pPr>
          </w:p>
          <w:p w14:paraId="2C0896B0" w14:textId="77777777" w:rsidR="00837D2C" w:rsidRPr="00837D2C" w:rsidRDefault="00837D2C" w:rsidP="00837D2C">
            <w:pPr>
              <w:rPr>
                <w:rFonts w:ascii="宋体" w:eastAsia="宋体" w:hAnsi="宋体" w:cs="宋体"/>
                <w:szCs w:val="24"/>
              </w:rPr>
            </w:pPr>
          </w:p>
          <w:p w14:paraId="60899B9A" w14:textId="77777777" w:rsidR="00837D2C" w:rsidRPr="00837D2C" w:rsidRDefault="00837D2C" w:rsidP="00837D2C">
            <w:pPr>
              <w:rPr>
                <w:rFonts w:ascii="宋体" w:eastAsia="宋体" w:hAnsi="宋体" w:cs="宋体"/>
                <w:szCs w:val="24"/>
              </w:rPr>
            </w:pPr>
          </w:p>
          <w:p w14:paraId="1A234F98" w14:textId="77777777" w:rsidR="00837D2C" w:rsidRPr="00837D2C" w:rsidRDefault="00837D2C" w:rsidP="00837D2C">
            <w:pPr>
              <w:rPr>
                <w:rFonts w:ascii="宋体" w:eastAsia="宋体" w:hAnsi="宋体" w:cs="宋体"/>
                <w:szCs w:val="24"/>
              </w:rPr>
            </w:pPr>
          </w:p>
          <w:p w14:paraId="57B13C3B" w14:textId="77777777" w:rsidR="00837D2C" w:rsidRPr="00837D2C" w:rsidRDefault="00837D2C" w:rsidP="00837D2C">
            <w:pPr>
              <w:rPr>
                <w:rFonts w:ascii="宋体" w:eastAsia="宋体" w:hAnsi="宋体" w:cs="宋体"/>
                <w:szCs w:val="24"/>
              </w:rPr>
            </w:pPr>
          </w:p>
          <w:p w14:paraId="45607E3F" w14:textId="77777777" w:rsidR="00837D2C" w:rsidRPr="00837D2C" w:rsidRDefault="00837D2C" w:rsidP="00837D2C">
            <w:pPr>
              <w:rPr>
                <w:rFonts w:ascii="宋体" w:eastAsia="宋体" w:hAnsi="宋体" w:cs="宋体"/>
                <w:szCs w:val="24"/>
              </w:rPr>
            </w:pPr>
          </w:p>
          <w:p w14:paraId="21D8166C" w14:textId="77777777" w:rsidR="00837D2C" w:rsidRPr="00837D2C" w:rsidRDefault="00837D2C" w:rsidP="00837D2C">
            <w:pPr>
              <w:rPr>
                <w:rFonts w:ascii="宋体" w:eastAsia="宋体" w:hAnsi="宋体" w:cs="宋体"/>
                <w:szCs w:val="24"/>
              </w:rPr>
            </w:pPr>
          </w:p>
          <w:p w14:paraId="79E0F769"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培养学生总结反思的习惯。特意准备两组不完整恐龙骨骼，引发学生进行新探究。</w:t>
            </w:r>
          </w:p>
          <w:p w14:paraId="4680709A" w14:textId="77777777" w:rsidR="00837D2C" w:rsidRPr="00837D2C" w:rsidRDefault="00837D2C" w:rsidP="00837D2C">
            <w:pPr>
              <w:rPr>
                <w:rFonts w:ascii="宋体" w:eastAsia="宋体" w:hAnsi="宋体" w:cs="宋体"/>
                <w:szCs w:val="24"/>
              </w:rPr>
            </w:pPr>
          </w:p>
          <w:p w14:paraId="486CAEB8" w14:textId="77777777" w:rsidR="00837D2C" w:rsidRPr="00837D2C" w:rsidRDefault="00837D2C" w:rsidP="00837D2C">
            <w:pPr>
              <w:rPr>
                <w:rFonts w:ascii="宋体" w:eastAsia="宋体" w:hAnsi="宋体" w:cs="宋体"/>
                <w:szCs w:val="24"/>
              </w:rPr>
            </w:pPr>
          </w:p>
          <w:p w14:paraId="0C779C78" w14:textId="77777777" w:rsidR="00837D2C" w:rsidRPr="00837D2C" w:rsidRDefault="00837D2C" w:rsidP="00837D2C">
            <w:pPr>
              <w:rPr>
                <w:rFonts w:ascii="宋体" w:eastAsia="宋体" w:hAnsi="宋体" w:cs="宋体"/>
                <w:szCs w:val="24"/>
              </w:rPr>
            </w:pPr>
          </w:p>
          <w:p w14:paraId="63BA4FFA"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培养学生运用比较、分析等方法，进行修复，提升逻辑思维能力。</w:t>
            </w:r>
          </w:p>
          <w:p w14:paraId="7D9B2659" w14:textId="77777777" w:rsidR="00837D2C" w:rsidRPr="00837D2C" w:rsidRDefault="00837D2C" w:rsidP="00837D2C">
            <w:pPr>
              <w:rPr>
                <w:rFonts w:ascii="宋体" w:eastAsia="宋体" w:hAnsi="宋体" w:cs="宋体"/>
                <w:szCs w:val="24"/>
              </w:rPr>
            </w:pPr>
          </w:p>
          <w:p w14:paraId="441B2030" w14:textId="77777777" w:rsidR="00837D2C" w:rsidRPr="00837D2C" w:rsidRDefault="00837D2C" w:rsidP="00837D2C">
            <w:pPr>
              <w:rPr>
                <w:rFonts w:ascii="宋体" w:eastAsia="宋体" w:hAnsi="宋体" w:cs="宋体"/>
                <w:szCs w:val="24"/>
              </w:rPr>
            </w:pPr>
          </w:p>
          <w:p w14:paraId="5FAEB504" w14:textId="77777777" w:rsidR="00837D2C" w:rsidRPr="00837D2C" w:rsidRDefault="00837D2C" w:rsidP="00837D2C">
            <w:pPr>
              <w:rPr>
                <w:rFonts w:ascii="宋体" w:eastAsia="宋体" w:hAnsi="宋体" w:cs="宋体"/>
                <w:szCs w:val="24"/>
              </w:rPr>
            </w:pPr>
          </w:p>
          <w:p w14:paraId="4C6343A7" w14:textId="77777777" w:rsidR="00837D2C" w:rsidRPr="00837D2C" w:rsidRDefault="00837D2C" w:rsidP="00837D2C">
            <w:pPr>
              <w:rPr>
                <w:rFonts w:ascii="宋体" w:eastAsia="宋体" w:hAnsi="宋体" w:cs="宋体"/>
                <w:szCs w:val="24"/>
              </w:rPr>
            </w:pPr>
          </w:p>
          <w:p w14:paraId="17273869" w14:textId="77777777" w:rsidR="00837D2C" w:rsidRPr="00837D2C" w:rsidRDefault="00837D2C" w:rsidP="00837D2C">
            <w:pPr>
              <w:rPr>
                <w:rFonts w:ascii="宋体" w:eastAsia="宋体" w:hAnsi="宋体" w:cs="宋体"/>
                <w:szCs w:val="24"/>
              </w:rPr>
            </w:pPr>
          </w:p>
          <w:p w14:paraId="56ABC658" w14:textId="77777777" w:rsidR="00837D2C" w:rsidRPr="00837D2C" w:rsidRDefault="00837D2C" w:rsidP="00837D2C">
            <w:pPr>
              <w:rPr>
                <w:rFonts w:ascii="宋体" w:eastAsia="宋体" w:hAnsi="宋体" w:cs="宋体"/>
                <w:szCs w:val="24"/>
              </w:rPr>
            </w:pPr>
          </w:p>
          <w:p w14:paraId="16E512A3"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指导学生根据已有知识进行修复。</w:t>
            </w:r>
          </w:p>
          <w:p w14:paraId="6D08A392" w14:textId="77777777" w:rsidR="00837D2C" w:rsidRPr="00837D2C" w:rsidRDefault="00837D2C" w:rsidP="00837D2C">
            <w:pPr>
              <w:rPr>
                <w:rFonts w:ascii="宋体" w:eastAsia="宋体" w:hAnsi="宋体" w:cs="宋体"/>
                <w:szCs w:val="24"/>
              </w:rPr>
            </w:pPr>
          </w:p>
          <w:p w14:paraId="7F780641" w14:textId="77777777" w:rsidR="00837D2C" w:rsidRPr="00837D2C" w:rsidRDefault="00837D2C" w:rsidP="00837D2C">
            <w:pPr>
              <w:rPr>
                <w:rFonts w:ascii="宋体" w:eastAsia="宋体" w:hAnsi="宋体" w:cs="宋体"/>
                <w:szCs w:val="24"/>
              </w:rPr>
            </w:pPr>
          </w:p>
          <w:p w14:paraId="3A94F34F" w14:textId="77777777" w:rsidR="00837D2C" w:rsidRPr="00837D2C" w:rsidRDefault="00837D2C" w:rsidP="00837D2C">
            <w:pPr>
              <w:rPr>
                <w:rFonts w:ascii="宋体" w:eastAsia="宋体" w:hAnsi="宋体" w:cs="宋体"/>
                <w:szCs w:val="24"/>
              </w:rPr>
            </w:pPr>
          </w:p>
          <w:p w14:paraId="7F46F5BD" w14:textId="77777777" w:rsidR="00837D2C" w:rsidRPr="00837D2C" w:rsidRDefault="00837D2C" w:rsidP="00837D2C">
            <w:pPr>
              <w:rPr>
                <w:rFonts w:ascii="宋体" w:eastAsia="宋体" w:hAnsi="宋体" w:cs="宋体"/>
                <w:szCs w:val="24"/>
              </w:rPr>
            </w:pPr>
          </w:p>
          <w:p w14:paraId="604E3DE8" w14:textId="77777777" w:rsidR="00837D2C" w:rsidRPr="00837D2C" w:rsidRDefault="00837D2C" w:rsidP="00837D2C">
            <w:pPr>
              <w:rPr>
                <w:rFonts w:ascii="宋体" w:eastAsia="宋体" w:hAnsi="宋体" w:cs="宋体"/>
                <w:szCs w:val="24"/>
              </w:rPr>
            </w:pPr>
          </w:p>
          <w:p w14:paraId="34A9DD00" w14:textId="77777777" w:rsidR="00837D2C" w:rsidRPr="00837D2C" w:rsidRDefault="00837D2C" w:rsidP="00837D2C">
            <w:pPr>
              <w:rPr>
                <w:rFonts w:ascii="宋体" w:eastAsia="宋体" w:hAnsi="宋体" w:cs="宋体"/>
                <w:szCs w:val="24"/>
              </w:rPr>
            </w:pPr>
          </w:p>
          <w:p w14:paraId="73901C2B" w14:textId="77777777" w:rsidR="00837D2C" w:rsidRPr="00837D2C" w:rsidRDefault="00837D2C" w:rsidP="00837D2C">
            <w:pPr>
              <w:rPr>
                <w:rFonts w:ascii="宋体" w:eastAsia="宋体" w:hAnsi="宋体" w:cs="宋体"/>
                <w:szCs w:val="24"/>
              </w:rPr>
            </w:pPr>
          </w:p>
          <w:p w14:paraId="7A958F49" w14:textId="77777777" w:rsidR="00837D2C" w:rsidRPr="00837D2C" w:rsidRDefault="00837D2C" w:rsidP="00837D2C">
            <w:pPr>
              <w:rPr>
                <w:rFonts w:ascii="宋体" w:eastAsia="宋体" w:hAnsi="宋体" w:cs="宋体"/>
                <w:szCs w:val="24"/>
              </w:rPr>
            </w:pPr>
          </w:p>
          <w:p w14:paraId="56A6D27D" w14:textId="77777777" w:rsidR="00837D2C" w:rsidRPr="00837D2C" w:rsidRDefault="00837D2C" w:rsidP="00837D2C">
            <w:pPr>
              <w:rPr>
                <w:rFonts w:ascii="宋体" w:eastAsia="宋体" w:hAnsi="宋体" w:cs="宋体"/>
                <w:szCs w:val="24"/>
              </w:rPr>
            </w:pPr>
          </w:p>
          <w:p w14:paraId="58E5DFB3" w14:textId="77777777" w:rsidR="00837D2C" w:rsidRPr="00837D2C" w:rsidRDefault="00837D2C" w:rsidP="00837D2C">
            <w:pPr>
              <w:rPr>
                <w:rFonts w:ascii="宋体" w:eastAsia="宋体" w:hAnsi="宋体" w:cs="宋体"/>
                <w:szCs w:val="24"/>
              </w:rPr>
            </w:pPr>
          </w:p>
          <w:p w14:paraId="05C3AB26" w14:textId="77777777" w:rsidR="00837D2C" w:rsidRPr="00837D2C" w:rsidRDefault="00837D2C" w:rsidP="00837D2C">
            <w:pPr>
              <w:rPr>
                <w:rFonts w:ascii="宋体" w:eastAsia="宋体" w:hAnsi="宋体" w:cs="宋体"/>
                <w:szCs w:val="24"/>
              </w:rPr>
            </w:pPr>
          </w:p>
          <w:p w14:paraId="3E899178" w14:textId="77777777" w:rsidR="00837D2C" w:rsidRPr="00837D2C" w:rsidRDefault="00837D2C" w:rsidP="00837D2C">
            <w:pPr>
              <w:rPr>
                <w:rFonts w:ascii="宋体" w:eastAsia="宋体" w:hAnsi="宋体" w:cs="宋体"/>
                <w:szCs w:val="24"/>
              </w:rPr>
            </w:pPr>
          </w:p>
          <w:p w14:paraId="3E9E7911"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通过学生合理分析与综合判断各种信息、事实和证据，运用证据与推理对研究的问题进行描述、解释和预测，培养学生初步的推理与论证能力。</w:t>
            </w:r>
          </w:p>
          <w:p w14:paraId="60975E29" w14:textId="77777777" w:rsidR="00837D2C" w:rsidRPr="00837D2C" w:rsidRDefault="00837D2C" w:rsidP="00837D2C">
            <w:pPr>
              <w:rPr>
                <w:rFonts w:ascii="宋体" w:eastAsia="宋体" w:hAnsi="宋体" w:cs="宋体"/>
                <w:szCs w:val="24"/>
              </w:rPr>
            </w:pPr>
          </w:p>
          <w:p w14:paraId="2A0434B2" w14:textId="77777777" w:rsidR="00837D2C" w:rsidRPr="00837D2C" w:rsidRDefault="00837D2C" w:rsidP="00837D2C">
            <w:pPr>
              <w:rPr>
                <w:rFonts w:ascii="宋体" w:eastAsia="宋体" w:hAnsi="宋体" w:cs="宋体"/>
                <w:szCs w:val="24"/>
              </w:rPr>
            </w:pPr>
          </w:p>
          <w:p w14:paraId="7E66566B" w14:textId="77777777" w:rsidR="00837D2C" w:rsidRPr="00837D2C" w:rsidRDefault="00837D2C" w:rsidP="00837D2C">
            <w:pPr>
              <w:rPr>
                <w:rFonts w:ascii="宋体" w:eastAsia="宋体" w:hAnsi="宋体" w:cs="宋体"/>
                <w:szCs w:val="24"/>
              </w:rPr>
            </w:pPr>
          </w:p>
          <w:p w14:paraId="370E4B32" w14:textId="77777777" w:rsidR="00837D2C" w:rsidRPr="00837D2C" w:rsidRDefault="00837D2C" w:rsidP="00837D2C">
            <w:pPr>
              <w:rPr>
                <w:rFonts w:ascii="宋体" w:eastAsia="宋体" w:hAnsi="宋体" w:cs="宋体"/>
                <w:szCs w:val="24"/>
              </w:rPr>
            </w:pPr>
          </w:p>
          <w:p w14:paraId="3A678E9D" w14:textId="77777777" w:rsidR="00837D2C" w:rsidRPr="00837D2C" w:rsidRDefault="00837D2C" w:rsidP="00837D2C">
            <w:pPr>
              <w:rPr>
                <w:rFonts w:ascii="宋体" w:eastAsia="宋体" w:hAnsi="宋体" w:cs="宋体"/>
                <w:szCs w:val="24"/>
              </w:rPr>
            </w:pPr>
          </w:p>
          <w:p w14:paraId="31D6E185" w14:textId="77777777" w:rsidR="00837D2C" w:rsidRPr="00837D2C" w:rsidRDefault="00837D2C" w:rsidP="00837D2C">
            <w:pPr>
              <w:rPr>
                <w:rFonts w:ascii="宋体" w:eastAsia="宋体" w:hAnsi="宋体" w:cs="宋体"/>
                <w:szCs w:val="24"/>
              </w:rPr>
            </w:pPr>
          </w:p>
          <w:p w14:paraId="1B9685E8" w14:textId="77777777" w:rsidR="00837D2C" w:rsidRPr="00837D2C" w:rsidRDefault="00837D2C" w:rsidP="00837D2C">
            <w:pPr>
              <w:rPr>
                <w:rFonts w:ascii="宋体" w:eastAsia="宋体" w:hAnsi="宋体" w:cs="宋体"/>
                <w:szCs w:val="24"/>
              </w:rPr>
            </w:pPr>
          </w:p>
          <w:p w14:paraId="789BDFE8" w14:textId="77777777" w:rsidR="00837D2C" w:rsidRPr="00837D2C" w:rsidRDefault="00837D2C" w:rsidP="00837D2C">
            <w:pPr>
              <w:rPr>
                <w:rFonts w:ascii="宋体" w:eastAsia="宋体" w:hAnsi="宋体" w:cs="宋体"/>
                <w:szCs w:val="24"/>
              </w:rPr>
            </w:pPr>
          </w:p>
          <w:p w14:paraId="0EE9C431" w14:textId="77777777" w:rsidR="00837D2C" w:rsidRPr="00837D2C" w:rsidRDefault="00837D2C" w:rsidP="00837D2C">
            <w:pPr>
              <w:rPr>
                <w:rFonts w:ascii="宋体" w:eastAsia="宋体" w:hAnsi="宋体" w:cs="宋体"/>
                <w:szCs w:val="24"/>
              </w:rPr>
            </w:pPr>
          </w:p>
          <w:p w14:paraId="3918377C" w14:textId="77777777" w:rsidR="00837D2C" w:rsidRPr="00837D2C" w:rsidRDefault="00837D2C" w:rsidP="00837D2C">
            <w:pPr>
              <w:rPr>
                <w:rFonts w:ascii="宋体" w:eastAsia="宋体" w:hAnsi="宋体" w:cs="宋体"/>
                <w:szCs w:val="24"/>
              </w:rPr>
            </w:pPr>
          </w:p>
          <w:p w14:paraId="711565E9"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了解科学家复原恐龙的方法，更激发学生对科学的热爱。</w:t>
            </w:r>
          </w:p>
          <w:p w14:paraId="5CF3A1FD" w14:textId="77777777" w:rsidR="00837D2C" w:rsidRPr="00837D2C" w:rsidRDefault="00837D2C" w:rsidP="00837D2C">
            <w:pPr>
              <w:rPr>
                <w:rFonts w:ascii="宋体" w:eastAsia="宋体" w:hAnsi="宋体" w:cs="宋体"/>
                <w:szCs w:val="24"/>
              </w:rPr>
            </w:pPr>
          </w:p>
          <w:p w14:paraId="099A5AFA"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培养学生从小树立从事科学研究的志向。</w:t>
            </w:r>
          </w:p>
          <w:p w14:paraId="01A0EA29" w14:textId="77777777" w:rsidR="00837D2C" w:rsidRPr="00837D2C" w:rsidRDefault="00837D2C" w:rsidP="00837D2C">
            <w:pPr>
              <w:rPr>
                <w:rFonts w:ascii="宋体" w:eastAsia="宋体" w:hAnsi="宋体" w:cs="宋体"/>
                <w:szCs w:val="24"/>
              </w:rPr>
            </w:pPr>
          </w:p>
          <w:p w14:paraId="1543E95C" w14:textId="77777777" w:rsidR="00837D2C" w:rsidRPr="00837D2C" w:rsidRDefault="00837D2C" w:rsidP="00837D2C">
            <w:pPr>
              <w:rPr>
                <w:rFonts w:ascii="宋体" w:eastAsia="宋体" w:hAnsi="宋体" w:cs="宋体"/>
                <w:szCs w:val="24"/>
              </w:rPr>
            </w:pPr>
          </w:p>
          <w:p w14:paraId="695C2651" w14:textId="77777777" w:rsidR="00837D2C" w:rsidRPr="00837D2C" w:rsidRDefault="00837D2C" w:rsidP="00837D2C">
            <w:pPr>
              <w:rPr>
                <w:rFonts w:ascii="宋体" w:eastAsia="宋体" w:hAnsi="宋体" w:cs="宋体"/>
                <w:szCs w:val="24"/>
              </w:rPr>
            </w:pPr>
          </w:p>
          <w:p w14:paraId="0F36EA1A" w14:textId="77777777" w:rsidR="00837D2C" w:rsidRPr="00837D2C" w:rsidRDefault="00837D2C" w:rsidP="00837D2C">
            <w:pPr>
              <w:rPr>
                <w:rFonts w:ascii="宋体" w:eastAsia="宋体" w:hAnsi="宋体" w:cs="宋体"/>
                <w:szCs w:val="24"/>
              </w:rPr>
            </w:pPr>
          </w:p>
          <w:p w14:paraId="48BF9C32" w14:textId="77777777" w:rsidR="00837D2C" w:rsidRPr="00837D2C" w:rsidRDefault="00837D2C" w:rsidP="00837D2C">
            <w:pPr>
              <w:rPr>
                <w:rFonts w:ascii="宋体" w:eastAsia="宋体" w:hAnsi="宋体" w:cs="宋体"/>
                <w:szCs w:val="24"/>
              </w:rPr>
            </w:pPr>
            <w:r w:rsidRPr="00837D2C">
              <w:rPr>
                <w:rFonts w:ascii="宋体" w:eastAsia="宋体" w:hAnsi="宋体" w:cs="宋体" w:hint="eastAsia"/>
                <w:szCs w:val="24"/>
              </w:rPr>
              <w:t>关注单元间的联系，引发下节课学习。</w:t>
            </w:r>
          </w:p>
        </w:tc>
      </w:tr>
      <w:tr w:rsidR="00837D2C" w:rsidRPr="00837D2C" w14:paraId="1C4B6160" w14:textId="77777777" w:rsidTr="003F7A02">
        <w:tblPrEx>
          <w:tblLook w:val="04A0" w:firstRow="1" w:lastRow="0" w:firstColumn="1" w:lastColumn="0" w:noHBand="0" w:noVBand="1"/>
        </w:tblPrEx>
        <w:trPr>
          <w:trHeight w:val="1770"/>
        </w:trPr>
        <w:tc>
          <w:tcPr>
            <w:tcW w:w="696" w:type="pct"/>
            <w:vAlign w:val="center"/>
          </w:tcPr>
          <w:p w14:paraId="6E66744F" w14:textId="77777777" w:rsidR="00837D2C" w:rsidRPr="00837D2C" w:rsidRDefault="00837D2C" w:rsidP="00837D2C">
            <w:pPr>
              <w:spacing w:line="520" w:lineRule="exact"/>
              <w:jc w:val="center"/>
              <w:rPr>
                <w:rFonts w:ascii="宋体" w:eastAsia="宋体" w:hAnsi="宋体" w:cs="宋体"/>
                <w:sz w:val="28"/>
                <w:szCs w:val="28"/>
              </w:rPr>
            </w:pPr>
          </w:p>
          <w:p w14:paraId="6B88F5CE" w14:textId="77777777" w:rsidR="00837D2C" w:rsidRPr="00837D2C" w:rsidRDefault="00837D2C" w:rsidP="00837D2C">
            <w:pPr>
              <w:spacing w:line="520" w:lineRule="exact"/>
              <w:rPr>
                <w:rFonts w:ascii="宋体" w:eastAsia="宋体" w:hAnsi="宋体" w:cs="宋体"/>
                <w:sz w:val="28"/>
                <w:szCs w:val="28"/>
              </w:rPr>
            </w:pPr>
            <w:r w:rsidRPr="00837D2C">
              <w:rPr>
                <w:rFonts w:ascii="宋体" w:eastAsia="宋体" w:hAnsi="宋体" w:cs="宋体" w:hint="eastAsia"/>
                <w:sz w:val="28"/>
                <w:szCs w:val="28"/>
              </w:rPr>
              <w:t>板书</w:t>
            </w:r>
          </w:p>
          <w:p w14:paraId="004ACA77" w14:textId="77777777" w:rsidR="00837D2C" w:rsidRPr="00837D2C" w:rsidRDefault="00837D2C" w:rsidP="00837D2C">
            <w:pPr>
              <w:spacing w:line="520" w:lineRule="exact"/>
              <w:rPr>
                <w:rFonts w:ascii="等线" w:eastAsia="等线" w:hAnsi="等线" w:cs="Times New Roman"/>
                <w:sz w:val="28"/>
                <w:szCs w:val="28"/>
              </w:rPr>
            </w:pPr>
            <w:r w:rsidRPr="00837D2C">
              <w:rPr>
                <w:rFonts w:ascii="宋体" w:eastAsia="宋体" w:hAnsi="宋体" w:cs="宋体" w:hint="eastAsia"/>
                <w:sz w:val="28"/>
                <w:szCs w:val="28"/>
              </w:rPr>
              <w:t>设计</w:t>
            </w:r>
          </w:p>
          <w:p w14:paraId="5045D6A0" w14:textId="77777777" w:rsidR="00837D2C" w:rsidRPr="00837D2C" w:rsidRDefault="00837D2C" w:rsidP="00837D2C">
            <w:pPr>
              <w:spacing w:line="520" w:lineRule="exact"/>
              <w:rPr>
                <w:rFonts w:ascii="宋体" w:eastAsia="宋体" w:hAnsi="宋体" w:cs="宋体"/>
                <w:szCs w:val="24"/>
              </w:rPr>
            </w:pPr>
          </w:p>
        </w:tc>
        <w:tc>
          <w:tcPr>
            <w:tcW w:w="4304" w:type="pct"/>
            <w:gridSpan w:val="3"/>
          </w:tcPr>
          <w:p w14:paraId="22479617" w14:textId="77777777" w:rsidR="00837D2C" w:rsidRPr="00837D2C" w:rsidRDefault="00837D2C" w:rsidP="00837D2C">
            <w:pPr>
              <w:spacing w:line="520" w:lineRule="exact"/>
              <w:jc w:val="center"/>
              <w:rPr>
                <w:rFonts w:ascii="宋体" w:eastAsia="宋体" w:hAnsi="宋体" w:cs="宋体"/>
                <w:sz w:val="30"/>
                <w:szCs w:val="30"/>
              </w:rPr>
            </w:pPr>
            <w:r w:rsidRPr="00837D2C">
              <w:rPr>
                <w:rFonts w:ascii="宋体" w:eastAsia="宋体" w:hAnsi="宋体" w:cs="宋体" w:hint="eastAsia"/>
                <w:noProof/>
                <w:sz w:val="24"/>
              </w:rPr>
              <mc:AlternateContent>
                <mc:Choice Requires="wps">
                  <w:drawing>
                    <wp:anchor distT="0" distB="0" distL="114300" distR="114300" simplePos="0" relativeHeight="251665408" behindDoc="0" locked="0" layoutInCell="1" allowOverlap="1" wp14:anchorId="12E36FE7" wp14:editId="3A48A418">
                      <wp:simplePos x="0" y="0"/>
                      <wp:positionH relativeFrom="column">
                        <wp:posOffset>892175</wp:posOffset>
                      </wp:positionH>
                      <wp:positionV relativeFrom="paragraph">
                        <wp:posOffset>182880</wp:posOffset>
                      </wp:positionV>
                      <wp:extent cx="409575" cy="1457325"/>
                      <wp:effectExtent l="0" t="0" r="9525" b="9525"/>
                      <wp:wrapNone/>
                      <wp:docPr id="1" name="文本框 1"/>
                      <wp:cNvGraphicFramePr/>
                      <a:graphic xmlns:a="http://schemas.openxmlformats.org/drawingml/2006/main">
                        <a:graphicData uri="http://schemas.microsoft.com/office/word/2010/wordprocessingShape">
                          <wps:wsp>
                            <wps:cNvSpPr txBox="1"/>
                            <wps:spPr>
                              <a:xfrm>
                                <a:off x="0" y="0"/>
                                <a:ext cx="409575" cy="1457325"/>
                              </a:xfrm>
                              <a:prstGeom prst="rect">
                                <a:avLst/>
                              </a:prstGeom>
                              <a:solidFill>
                                <a:sysClr val="window" lastClr="FFFFFF"/>
                              </a:solidFill>
                              <a:ln w="6350">
                                <a:noFill/>
                              </a:ln>
                            </wps:spPr>
                            <wps:txbx>
                              <w:txbxContent>
                                <w:p w14:paraId="03EB771C" w14:textId="77777777" w:rsidR="00837D2C" w:rsidRPr="00131D9F" w:rsidRDefault="00837D2C" w:rsidP="00837D2C">
                                  <w:pPr>
                                    <w:rPr>
                                      <w:rFonts w:ascii="宋体" w:eastAsia="宋体" w:hAnsi="宋体"/>
                                    </w:rPr>
                                  </w:pPr>
                                  <w:r>
                                    <w:rPr>
                                      <w:rFonts w:ascii="宋体" w:eastAsia="宋体" w:hAnsi="宋体" w:hint="eastAsia"/>
                                    </w:rPr>
                                    <w:t>后代与亲代有相似之处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36FE7" id="_x0000_t202" coordsize="21600,21600" o:spt="202" path="m,l,21600r21600,l21600,xe">
                      <v:stroke joinstyle="miter"/>
                      <v:path gradientshapeok="t" o:connecttype="rect"/>
                    </v:shapetype>
                    <v:shape id="文本框 1" o:spid="_x0000_s1026" type="#_x0000_t202" style="position:absolute;left:0;text-align:left;margin-left:70.25pt;margin-top:14.4pt;width:32.25pt;height:1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" fillcolor="window" stroked="f" strokeweight=".5pt">
                      <v:textbox style="layout-flow:vertical-ideographic">
                        <w:txbxContent>
                          <w:p w14:paraId="03EB771C" w14:textId="77777777" w:rsidR="00837D2C" w:rsidRPr="00131D9F" w:rsidRDefault="00837D2C" w:rsidP="00837D2C">
                            <w:pPr>
                              <w:rPr>
                                <w:rFonts w:ascii="宋体" w:eastAsia="宋体" w:hAnsi="宋体"/>
                              </w:rPr>
                            </w:pPr>
                            <w:r>
                              <w:rPr>
                                <w:rFonts w:ascii="宋体" w:eastAsia="宋体" w:hAnsi="宋体" w:hint="eastAsia"/>
                              </w:rPr>
                              <w:t>后代与亲代有相似之处</w:t>
                            </w:r>
                          </w:p>
                        </w:txbxContent>
                      </v:textbox>
                    </v:shape>
                  </w:pict>
                </mc:Fallback>
              </mc:AlternateContent>
            </w:r>
            <w:r w:rsidRPr="00837D2C">
              <w:rPr>
                <w:rFonts w:ascii="宋体" w:eastAsia="宋体" w:hAnsi="宋体" w:cs="宋体" w:hint="eastAsia"/>
                <w:sz w:val="30"/>
                <w:szCs w:val="30"/>
              </w:rPr>
              <w:t>灭绝的远古动物</w:t>
            </w:r>
          </w:p>
          <w:p w14:paraId="2F55A9AD" w14:textId="77777777" w:rsidR="00837D2C" w:rsidRPr="00837D2C" w:rsidRDefault="00837D2C" w:rsidP="00837D2C">
            <w:pPr>
              <w:spacing w:line="520" w:lineRule="exact"/>
              <w:jc w:val="center"/>
              <w:rPr>
                <w:rFonts w:ascii="宋体" w:eastAsia="宋体" w:hAnsi="宋体" w:cs="宋体"/>
                <w:sz w:val="24"/>
              </w:rPr>
            </w:pPr>
            <w:r w:rsidRPr="00837D2C">
              <w:rPr>
                <w:rFonts w:ascii="宋体" w:eastAsia="宋体" w:hAnsi="宋体" w:cs="宋体" w:hint="eastAsia"/>
                <w:sz w:val="24"/>
              </w:rPr>
              <w:t>科学家怎样研究恐龙</w:t>
            </w:r>
          </w:p>
          <w:p w14:paraId="045B29F8" w14:textId="77777777" w:rsidR="00837D2C" w:rsidRPr="00837D2C" w:rsidRDefault="00837D2C" w:rsidP="00837D2C">
            <w:pPr>
              <w:spacing w:line="520" w:lineRule="exact"/>
              <w:jc w:val="center"/>
              <w:rPr>
                <w:rFonts w:ascii="宋体" w:eastAsia="宋体" w:hAnsi="宋体" w:cs="宋体"/>
                <w:sz w:val="24"/>
              </w:rPr>
            </w:pPr>
            <w:r w:rsidRPr="00837D2C">
              <w:rPr>
                <w:rFonts w:ascii="宋体" w:eastAsia="宋体" w:hAnsi="宋体" w:cs="宋体" w:hint="eastAsia"/>
                <w:sz w:val="24"/>
              </w:rPr>
              <w:t>依据化石</w:t>
            </w:r>
          </w:p>
          <w:p w14:paraId="3865B396" w14:textId="77777777" w:rsidR="00837D2C" w:rsidRPr="00837D2C" w:rsidRDefault="00837D2C" w:rsidP="00837D2C">
            <w:pPr>
              <w:spacing w:line="520" w:lineRule="exact"/>
              <w:ind w:firstLineChars="1000" w:firstLine="2400"/>
              <w:rPr>
                <w:rFonts w:ascii="宋体" w:eastAsia="宋体" w:hAnsi="宋体" w:cs="宋体"/>
                <w:sz w:val="24"/>
              </w:rPr>
            </w:pPr>
            <w:r w:rsidRPr="00837D2C">
              <w:rPr>
                <w:rFonts w:ascii="等线" w:eastAsia="等线" w:hAnsi="等线" w:cs="Times New Roman"/>
                <w:noProof/>
                <w:sz w:val="24"/>
              </w:rPr>
              <mc:AlternateContent>
                <mc:Choice Requires="wps">
                  <w:drawing>
                    <wp:anchor distT="0" distB="0" distL="114300" distR="114300" simplePos="0" relativeHeight="251661312" behindDoc="0" locked="0" layoutInCell="1" allowOverlap="1" wp14:anchorId="0FCC08E2" wp14:editId="217D899D">
                      <wp:simplePos x="0" y="0"/>
                      <wp:positionH relativeFrom="column">
                        <wp:posOffset>1367790</wp:posOffset>
                      </wp:positionH>
                      <wp:positionV relativeFrom="paragraph">
                        <wp:posOffset>200660</wp:posOffset>
                      </wp:positionV>
                      <wp:extent cx="1549400" cy="321945"/>
                      <wp:effectExtent l="6350" t="6350" r="6350" b="14605"/>
                      <wp:wrapNone/>
                      <wp:docPr id="14" name="任意多边形 14"/>
                      <wp:cNvGraphicFramePr/>
                      <a:graphic xmlns:a="http://schemas.openxmlformats.org/drawingml/2006/main">
                        <a:graphicData uri="http://schemas.microsoft.com/office/word/2010/wordprocessingShape">
                          <wps:wsp>
                            <wps:cNvSpPr/>
                            <wps:spPr>
                              <a:xfrm>
                                <a:off x="3263265" y="5684520"/>
                                <a:ext cx="1549400" cy="321945"/>
                              </a:xfrm>
                              <a:custGeom>
                                <a:avLst/>
                                <a:gdLst>
                                  <a:gd name="connisteX0" fmla="*/ 1377367 w 1549185"/>
                                  <a:gd name="connsiteY0" fmla="*/ 6208 h 321803"/>
                                  <a:gd name="connisteX1" fmla="*/ 1445947 w 1549185"/>
                                  <a:gd name="connsiteY1" fmla="*/ 6208 h 321803"/>
                                  <a:gd name="connisteX2" fmla="*/ 1513892 w 1549185"/>
                                  <a:gd name="connsiteY2" fmla="*/ 6208 h 321803"/>
                                  <a:gd name="connisteX3" fmla="*/ 1548182 w 1549185"/>
                                  <a:gd name="connsiteY3" fmla="*/ 74788 h 321803"/>
                                  <a:gd name="connisteX4" fmla="*/ 1486587 w 1549185"/>
                                  <a:gd name="connsiteY4" fmla="*/ 143368 h 321803"/>
                                  <a:gd name="connisteX5" fmla="*/ 1418007 w 1549185"/>
                                  <a:gd name="connsiteY5" fmla="*/ 170673 h 321803"/>
                                  <a:gd name="connisteX6" fmla="*/ 1349427 w 1549185"/>
                                  <a:gd name="connsiteY6" fmla="*/ 177658 h 321803"/>
                                  <a:gd name="connisteX7" fmla="*/ 1281482 w 1549185"/>
                                  <a:gd name="connsiteY7" fmla="*/ 177658 h 321803"/>
                                  <a:gd name="connisteX8" fmla="*/ 1212902 w 1549185"/>
                                  <a:gd name="connsiteY8" fmla="*/ 177658 h 321803"/>
                                  <a:gd name="connisteX9" fmla="*/ 1137337 w 1549185"/>
                                  <a:gd name="connsiteY9" fmla="*/ 184643 h 321803"/>
                                  <a:gd name="connisteX10" fmla="*/ 1068757 w 1549185"/>
                                  <a:gd name="connsiteY10" fmla="*/ 191628 h 321803"/>
                                  <a:gd name="connisteX11" fmla="*/ 1000177 w 1549185"/>
                                  <a:gd name="connsiteY11" fmla="*/ 191628 h 321803"/>
                                  <a:gd name="connisteX12" fmla="*/ 931597 w 1549185"/>
                                  <a:gd name="connsiteY12" fmla="*/ 191628 h 321803"/>
                                  <a:gd name="connisteX13" fmla="*/ 863017 w 1549185"/>
                                  <a:gd name="connsiteY13" fmla="*/ 191628 h 321803"/>
                                  <a:gd name="connisteX14" fmla="*/ 794437 w 1549185"/>
                                  <a:gd name="connsiteY14" fmla="*/ 191628 h 321803"/>
                                  <a:gd name="connisteX15" fmla="*/ 725857 w 1549185"/>
                                  <a:gd name="connsiteY15" fmla="*/ 184643 h 321803"/>
                                  <a:gd name="connisteX16" fmla="*/ 657912 w 1549185"/>
                                  <a:gd name="connsiteY16" fmla="*/ 170673 h 321803"/>
                                  <a:gd name="connisteX17" fmla="*/ 589332 w 1549185"/>
                                  <a:gd name="connsiteY17" fmla="*/ 157338 h 321803"/>
                                  <a:gd name="connisteX18" fmla="*/ 520752 w 1549185"/>
                                  <a:gd name="connsiteY18" fmla="*/ 157338 h 321803"/>
                                  <a:gd name="connisteX19" fmla="*/ 445187 w 1549185"/>
                                  <a:gd name="connsiteY19" fmla="*/ 177658 h 321803"/>
                                  <a:gd name="connisteX20" fmla="*/ 376607 w 1549185"/>
                                  <a:gd name="connsiteY20" fmla="*/ 184643 h 321803"/>
                                  <a:gd name="connisteX21" fmla="*/ 308027 w 1549185"/>
                                  <a:gd name="connsiteY21" fmla="*/ 184643 h 321803"/>
                                  <a:gd name="connisteX22" fmla="*/ 239447 w 1549185"/>
                                  <a:gd name="connsiteY22" fmla="*/ 184643 h 321803"/>
                                  <a:gd name="connisteX23" fmla="*/ 170867 w 1549185"/>
                                  <a:gd name="connsiteY23" fmla="*/ 184643 h 321803"/>
                                  <a:gd name="connisteX24" fmla="*/ 102287 w 1549185"/>
                                  <a:gd name="connsiteY24" fmla="*/ 184643 h 321803"/>
                                  <a:gd name="connisteX25" fmla="*/ 34342 w 1549185"/>
                                  <a:gd name="connsiteY25" fmla="*/ 184643 h 321803"/>
                                  <a:gd name="connisteX26" fmla="*/ 52 w 1549185"/>
                                  <a:gd name="connsiteY26" fmla="*/ 253223 h 321803"/>
                                  <a:gd name="connisteX27" fmla="*/ 27357 w 1549185"/>
                                  <a:gd name="connsiteY27" fmla="*/ 321803 h 321803"/>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 ang="0">
                                    <a:pos x="connisteX20" y="connsiteY20"/>
                                  </a:cxn>
                                  <a:cxn ang="0">
                                    <a:pos x="connisteX21" y="connsiteY21"/>
                                  </a:cxn>
                                  <a:cxn ang="0">
                                    <a:pos x="connisteX22" y="connsiteY22"/>
                                  </a:cxn>
                                  <a:cxn ang="0">
                                    <a:pos x="connisteX23" y="connsiteY23"/>
                                  </a:cxn>
                                  <a:cxn ang="0">
                                    <a:pos x="connisteX24" y="connsiteY24"/>
                                  </a:cxn>
                                  <a:cxn ang="0">
                                    <a:pos x="connisteX25" y="connsiteY25"/>
                                  </a:cxn>
                                  <a:cxn ang="0">
                                    <a:pos x="connisteX26" y="connsiteY26"/>
                                  </a:cxn>
                                  <a:cxn ang="0">
                                    <a:pos x="connisteX27" y="connsiteY27"/>
                                  </a:cxn>
                                </a:cxnLst>
                                <a:rect l="l" t="t" r="r" b="b"/>
                                <a:pathLst>
                                  <a:path w="1549185" h="321804">
                                    <a:moveTo>
                                      <a:pt x="1377367" y="6209"/>
                                    </a:moveTo>
                                    <a:cubicBezTo>
                                      <a:pt x="1389432" y="6209"/>
                                      <a:pt x="1418642" y="6209"/>
                                      <a:pt x="1445947" y="6209"/>
                                    </a:cubicBezTo>
                                    <a:cubicBezTo>
                                      <a:pt x="1473252" y="6209"/>
                                      <a:pt x="1493572" y="-7761"/>
                                      <a:pt x="1513892" y="6209"/>
                                    </a:cubicBezTo>
                                    <a:cubicBezTo>
                                      <a:pt x="1534212" y="20179"/>
                                      <a:pt x="1553897" y="47484"/>
                                      <a:pt x="1548182" y="74789"/>
                                    </a:cubicBezTo>
                                    <a:cubicBezTo>
                                      <a:pt x="1542467" y="102094"/>
                                      <a:pt x="1512622" y="124319"/>
                                      <a:pt x="1486587" y="143369"/>
                                    </a:cubicBezTo>
                                    <a:cubicBezTo>
                                      <a:pt x="1460552" y="162419"/>
                                      <a:pt x="1445312" y="163689"/>
                                      <a:pt x="1418007" y="170674"/>
                                    </a:cubicBezTo>
                                    <a:cubicBezTo>
                                      <a:pt x="1390702" y="177659"/>
                                      <a:pt x="1376732" y="176389"/>
                                      <a:pt x="1349427" y="177659"/>
                                    </a:cubicBezTo>
                                    <a:cubicBezTo>
                                      <a:pt x="1322122" y="178929"/>
                                      <a:pt x="1308787" y="177659"/>
                                      <a:pt x="1281482" y="177659"/>
                                    </a:cubicBezTo>
                                    <a:cubicBezTo>
                                      <a:pt x="1254177" y="177659"/>
                                      <a:pt x="1241477" y="176389"/>
                                      <a:pt x="1212902" y="177659"/>
                                    </a:cubicBezTo>
                                    <a:cubicBezTo>
                                      <a:pt x="1184327" y="178929"/>
                                      <a:pt x="1165912" y="182104"/>
                                      <a:pt x="1137337" y="184644"/>
                                    </a:cubicBezTo>
                                    <a:cubicBezTo>
                                      <a:pt x="1108762" y="187184"/>
                                      <a:pt x="1096062" y="190359"/>
                                      <a:pt x="1068757" y="191629"/>
                                    </a:cubicBezTo>
                                    <a:cubicBezTo>
                                      <a:pt x="1041452" y="192899"/>
                                      <a:pt x="1027482" y="191629"/>
                                      <a:pt x="1000177" y="191629"/>
                                    </a:cubicBezTo>
                                    <a:cubicBezTo>
                                      <a:pt x="972872" y="191629"/>
                                      <a:pt x="958902" y="191629"/>
                                      <a:pt x="931597" y="191629"/>
                                    </a:cubicBezTo>
                                    <a:cubicBezTo>
                                      <a:pt x="904292" y="191629"/>
                                      <a:pt x="890322" y="191629"/>
                                      <a:pt x="863017" y="191629"/>
                                    </a:cubicBezTo>
                                    <a:cubicBezTo>
                                      <a:pt x="835712" y="191629"/>
                                      <a:pt x="821742" y="192899"/>
                                      <a:pt x="794437" y="191629"/>
                                    </a:cubicBezTo>
                                    <a:cubicBezTo>
                                      <a:pt x="767132" y="190359"/>
                                      <a:pt x="753162" y="189089"/>
                                      <a:pt x="725857" y="184644"/>
                                    </a:cubicBezTo>
                                    <a:cubicBezTo>
                                      <a:pt x="698552" y="180199"/>
                                      <a:pt x="685217" y="176389"/>
                                      <a:pt x="657912" y="170674"/>
                                    </a:cubicBezTo>
                                    <a:cubicBezTo>
                                      <a:pt x="630607" y="164959"/>
                                      <a:pt x="616637" y="159879"/>
                                      <a:pt x="589332" y="157339"/>
                                    </a:cubicBezTo>
                                    <a:cubicBezTo>
                                      <a:pt x="562027" y="154799"/>
                                      <a:pt x="549327" y="153529"/>
                                      <a:pt x="520752" y="157339"/>
                                    </a:cubicBezTo>
                                    <a:cubicBezTo>
                                      <a:pt x="492177" y="161149"/>
                                      <a:pt x="473762" y="171944"/>
                                      <a:pt x="445187" y="177659"/>
                                    </a:cubicBezTo>
                                    <a:cubicBezTo>
                                      <a:pt x="416612" y="183374"/>
                                      <a:pt x="403912" y="183374"/>
                                      <a:pt x="376607" y="184644"/>
                                    </a:cubicBezTo>
                                    <a:cubicBezTo>
                                      <a:pt x="349302" y="185914"/>
                                      <a:pt x="335332" y="184644"/>
                                      <a:pt x="308027" y="184644"/>
                                    </a:cubicBezTo>
                                    <a:cubicBezTo>
                                      <a:pt x="280722" y="184644"/>
                                      <a:pt x="266752" y="184644"/>
                                      <a:pt x="239447" y="184644"/>
                                    </a:cubicBezTo>
                                    <a:cubicBezTo>
                                      <a:pt x="212142" y="184644"/>
                                      <a:pt x="198172" y="184644"/>
                                      <a:pt x="170867" y="184644"/>
                                    </a:cubicBezTo>
                                    <a:cubicBezTo>
                                      <a:pt x="143562" y="184644"/>
                                      <a:pt x="129592" y="184644"/>
                                      <a:pt x="102287" y="184644"/>
                                    </a:cubicBezTo>
                                    <a:cubicBezTo>
                                      <a:pt x="74982" y="184644"/>
                                      <a:pt x="54662" y="170674"/>
                                      <a:pt x="34342" y="184644"/>
                                    </a:cubicBezTo>
                                    <a:cubicBezTo>
                                      <a:pt x="14022" y="198614"/>
                                      <a:pt x="1322" y="225919"/>
                                      <a:pt x="52" y="253224"/>
                                    </a:cubicBezTo>
                                    <a:cubicBezTo>
                                      <a:pt x="-1218" y="280529"/>
                                      <a:pt x="21007" y="309739"/>
                                      <a:pt x="27357" y="321804"/>
                                    </a:cubicBezTo>
                                  </a:path>
                                </a:pathLst>
                              </a:custGeom>
                              <a:noFill/>
                              <a:ln w="12700" cap="flat" cmpd="sng" algn="ctr">
                                <a:solidFill>
                                  <a:srgbClr val="4472C4">
                                    <a:shade val="50000"/>
                                  </a:srgbClr>
                                </a:solidFill>
                                <a:prstDash val="solid"/>
                                <a:miter lim="800000"/>
                              </a:ln>
                              <a:effectLst/>
                            </wps:spPr>
                            <wps:bodyPr/>
                          </wps:wsp>
                        </a:graphicData>
                      </a:graphic>
                    </wp:anchor>
                  </w:drawing>
                </mc:Choice>
                <mc:Fallback>
                  <w:pict>
                    <v:shape w14:anchorId="14431373" id="任意多边形 14" o:spid="_x0000_s1026" style="position:absolute;left:0;text-align:left;margin-left:107.7pt;margin-top:15.8pt;width:122pt;height:25.3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549185,321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" path="m1377367,6209v12065,,41275,,68580,c1473252,6209,1493572,-7761,1513892,6209v20320,13970,40005,41275,34290,68580c1542467,102094,1512622,124319,1486587,143369v-26035,19050,-41275,20320,-68580,27305c1390702,177659,1376732,176389,1349427,177659v-27305,1270,-40640,,-67945,c1254177,177659,1241477,176389,1212902,177659v-28575,1270,-46990,4445,-75565,6985c1108762,187184,1096062,190359,1068757,191629v-27305,1270,-41275,,-68580,c972872,191629,958902,191629,931597,191629v-27305,,-41275,,-68580,c835712,191629,821742,192899,794437,191629v-27305,-1270,-41275,-2540,-68580,-6985c698552,180199,685217,176389,657912,170674v-27305,-5715,-41275,-10795,-68580,-13335c562027,154799,549327,153529,520752,157339v-28575,3810,-46990,14605,-75565,20320c416612,183374,403912,183374,376607,184644v-27305,1270,-41275,,-68580,c280722,184644,266752,184644,239447,184644v-27305,,-41275,,-68580,c143562,184644,129592,184644,102287,184644v-27305,,-47625,-13970,-67945,c14022,198614,1322,225919,52,253224v-1270,27305,20955,56515,27305,68580e" filled="f" strokecolor="#2f528f" strokeweight="1pt">
                      <v:stroke joinstyle="miter"/>
                      <v:path arrowok="t" o:connecttype="custom" o:connectlocs="1377558,6211;1446148,6211;1514102,6211;1548397,74821;1486793,143431;1418204,170748;1349614,177736;1281660,177736;1213070,177736;1137495,184724;1068905,191713;1000316,191713;931726,191713;863137,191713;794547,191713;725958,184724;658003,170748;589414,157407;520824,157407;445249,177736;376659,184724;308070,184724;239480,184724;170891,184724;102301,184724;34347,184724;52,253335;27361,321945" o:connectangles="0,0,0,0,0,0,0,0,0,0,0,0,0,0,0,0,0,0,0,0,0,0,0,0,0,0,0,0"/>
                    </v:shape>
                  </w:pict>
                </mc:Fallback>
              </mc:AlternateContent>
            </w:r>
            <w:r w:rsidRPr="00837D2C">
              <w:rPr>
                <w:rFonts w:ascii="等线" w:eastAsia="等线" w:hAnsi="等线" w:cs="Times New Roman"/>
                <w:noProof/>
                <w:sz w:val="24"/>
              </w:rPr>
              <mc:AlternateContent>
                <mc:Choice Requires="wps">
                  <w:drawing>
                    <wp:anchor distT="0" distB="0" distL="114300" distR="114300" simplePos="0" relativeHeight="251660288" behindDoc="0" locked="0" layoutInCell="1" allowOverlap="1" wp14:anchorId="681518C2" wp14:editId="0C63CAAF">
                      <wp:simplePos x="0" y="0"/>
                      <wp:positionH relativeFrom="column">
                        <wp:posOffset>2286000</wp:posOffset>
                      </wp:positionH>
                      <wp:positionV relativeFrom="paragraph">
                        <wp:posOffset>213995</wp:posOffset>
                      </wp:positionV>
                      <wp:extent cx="109220" cy="0"/>
                      <wp:effectExtent l="0" t="48895" r="5080" b="65405"/>
                      <wp:wrapNone/>
                      <wp:docPr id="7" name="直接箭头连接符 7"/>
                      <wp:cNvGraphicFramePr/>
                      <a:graphic xmlns:a="http://schemas.openxmlformats.org/drawingml/2006/main">
                        <a:graphicData uri="http://schemas.microsoft.com/office/word/2010/wordprocessingShape">
                          <wps:wsp>
                            <wps:cNvCnPr/>
                            <wps:spPr>
                              <a:xfrm>
                                <a:off x="4181475" y="5697855"/>
                                <a:ext cx="109220"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type w14:anchorId="69B76397" id="_x0000_t32" coordsize="21600,21600" o:spt="32" o:oned="t" path="m,l21600,21600e" filled="f">
                      <v:path arrowok="t" fillok="f" o:connecttype="none"/>
                      <o:lock v:ext="edit" shapetype="t"/>
                    </v:shapetype>
                    <v:shape id="直接箭头连接符 7" o:spid="_x0000_s1026" type="#_x0000_t32" style="position:absolute;left:0;text-align:left;margin-left:180pt;margin-top:16.85pt;width:8.6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" strokecolor="#4472c4" strokeweight=".5pt">
                      <v:stroke endarrow="open" joinstyle="miter"/>
                    </v:shape>
                  </w:pict>
                </mc:Fallback>
              </mc:AlternateContent>
            </w:r>
            <w:r w:rsidRPr="00837D2C">
              <w:rPr>
                <w:rFonts w:ascii="等线" w:eastAsia="等线" w:hAnsi="等线" w:cs="Times New Roman"/>
                <w:noProof/>
                <w:sz w:val="24"/>
              </w:rPr>
              <mc:AlternateContent>
                <mc:Choice Requires="wps">
                  <w:drawing>
                    <wp:anchor distT="0" distB="0" distL="114300" distR="114300" simplePos="0" relativeHeight="251659264" behindDoc="0" locked="0" layoutInCell="1" allowOverlap="1" wp14:anchorId="6B6346E1" wp14:editId="5AA3257D">
                      <wp:simplePos x="0" y="0"/>
                      <wp:positionH relativeFrom="column">
                        <wp:posOffset>1833245</wp:posOffset>
                      </wp:positionH>
                      <wp:positionV relativeFrom="paragraph">
                        <wp:posOffset>213995</wp:posOffset>
                      </wp:positionV>
                      <wp:extent cx="137160" cy="0"/>
                      <wp:effectExtent l="0" t="48895" r="15240" b="65405"/>
                      <wp:wrapNone/>
                      <wp:docPr id="6" name="直接箭头连接符 6"/>
                      <wp:cNvGraphicFramePr/>
                      <a:graphic xmlns:a="http://schemas.openxmlformats.org/drawingml/2006/main">
                        <a:graphicData uri="http://schemas.microsoft.com/office/word/2010/wordprocessingShape">
                          <wps:wsp>
                            <wps:cNvCnPr/>
                            <wps:spPr>
                              <a:xfrm>
                                <a:off x="3728720" y="5697855"/>
                                <a:ext cx="137160"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w14:anchorId="6378DC67" id="直接箭头连接符 6" o:spid="_x0000_s1026" type="#_x0000_t32" style="position:absolute;left:0;text-align:left;margin-left:144.35pt;margin-top:16.85pt;width:10.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" strokecolor="#4472c4" strokeweight=".5pt">
                      <v:stroke endarrow="open" joinstyle="miter"/>
                    </v:shape>
                  </w:pict>
                </mc:Fallback>
              </mc:AlternateContent>
            </w:r>
            <w:r w:rsidRPr="00837D2C">
              <w:rPr>
                <w:rFonts w:ascii="宋体" w:eastAsia="宋体" w:hAnsi="宋体" w:cs="宋体" w:hint="eastAsia"/>
                <w:sz w:val="24"/>
              </w:rPr>
              <w:t xml:space="preserve">发现  记录  装配  </w:t>
            </w:r>
          </w:p>
          <w:p w14:paraId="30A74694" w14:textId="77777777" w:rsidR="00837D2C" w:rsidRPr="00837D2C" w:rsidRDefault="00837D2C" w:rsidP="00837D2C">
            <w:pPr>
              <w:spacing w:line="520" w:lineRule="exact"/>
              <w:ind w:firstLineChars="1000" w:firstLine="2400"/>
              <w:rPr>
                <w:rFonts w:ascii="宋体" w:eastAsia="宋体" w:hAnsi="宋体" w:cs="宋体"/>
                <w:szCs w:val="24"/>
              </w:rPr>
            </w:pPr>
            <w:r w:rsidRPr="00837D2C">
              <w:rPr>
                <w:rFonts w:ascii="等线" w:eastAsia="等线" w:hAnsi="等线" w:cs="Times New Roman"/>
                <w:noProof/>
                <w:sz w:val="24"/>
              </w:rPr>
              <mc:AlternateContent>
                <mc:Choice Requires="wps">
                  <w:drawing>
                    <wp:anchor distT="0" distB="0" distL="114300" distR="114300" simplePos="0" relativeHeight="251664384" behindDoc="0" locked="0" layoutInCell="1" allowOverlap="1" wp14:anchorId="3FE22113" wp14:editId="611BA89F">
                      <wp:simplePos x="0" y="0"/>
                      <wp:positionH relativeFrom="column">
                        <wp:posOffset>2292350</wp:posOffset>
                      </wp:positionH>
                      <wp:positionV relativeFrom="paragraph">
                        <wp:posOffset>205740</wp:posOffset>
                      </wp:positionV>
                      <wp:extent cx="137160" cy="0"/>
                      <wp:effectExtent l="0" t="48895" r="15240" b="65405"/>
                      <wp:wrapNone/>
                      <wp:docPr id="20" name="直接箭头连接符 20"/>
                      <wp:cNvGraphicFramePr/>
                      <a:graphic xmlns:a="http://schemas.openxmlformats.org/drawingml/2006/main">
                        <a:graphicData uri="http://schemas.microsoft.com/office/word/2010/wordprocessingShape">
                          <wps:wsp>
                            <wps:cNvCnPr/>
                            <wps:spPr>
                              <a:xfrm>
                                <a:off x="4187825" y="6019800"/>
                                <a:ext cx="137160"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w14:anchorId="31069F99" id="直接箭头连接符 20" o:spid="_x0000_s1026" type="#_x0000_t32" style="position:absolute;left:0;text-align:left;margin-left:180.5pt;margin-top:16.2pt;width:10.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" strokecolor="#4472c4" strokeweight=".5pt">
                      <v:stroke endarrow="open" joinstyle="miter"/>
                    </v:shape>
                  </w:pict>
                </mc:Fallback>
              </mc:AlternateContent>
            </w:r>
            <w:r w:rsidRPr="00837D2C">
              <w:rPr>
                <w:rFonts w:ascii="等线" w:eastAsia="等线" w:hAnsi="等线" w:cs="Times New Roman"/>
                <w:noProof/>
                <w:sz w:val="24"/>
              </w:rPr>
              <mc:AlternateContent>
                <mc:Choice Requires="wps">
                  <w:drawing>
                    <wp:anchor distT="0" distB="0" distL="114300" distR="114300" simplePos="0" relativeHeight="251663360" behindDoc="0" locked="0" layoutInCell="1" allowOverlap="1" wp14:anchorId="7D20C9FA" wp14:editId="6DF18370">
                      <wp:simplePos x="0" y="0"/>
                      <wp:positionH relativeFrom="column">
                        <wp:posOffset>1861185</wp:posOffset>
                      </wp:positionH>
                      <wp:positionV relativeFrom="paragraph">
                        <wp:posOffset>199390</wp:posOffset>
                      </wp:positionV>
                      <wp:extent cx="102235" cy="0"/>
                      <wp:effectExtent l="0" t="48895" r="12065" b="65405"/>
                      <wp:wrapNone/>
                      <wp:docPr id="17" name="直接箭头连接符 17"/>
                      <wp:cNvGraphicFramePr/>
                      <a:graphic xmlns:a="http://schemas.openxmlformats.org/drawingml/2006/main">
                        <a:graphicData uri="http://schemas.microsoft.com/office/word/2010/wordprocessingShape">
                          <wps:wsp>
                            <wps:cNvCnPr/>
                            <wps:spPr>
                              <a:xfrm>
                                <a:off x="3756660" y="6013450"/>
                                <a:ext cx="10223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w14:anchorId="40170C4C" id="直接箭头连接符 17" o:spid="_x0000_s1026" type="#_x0000_t32" style="position:absolute;left:0;text-align:left;margin-left:146.55pt;margin-top:15.7pt;width:8.0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" strokecolor="#4472c4" strokeweight=".5pt">
                      <v:stroke endarrow="open" joinstyle="miter"/>
                    </v:shape>
                  </w:pict>
                </mc:Fallback>
              </mc:AlternateContent>
            </w:r>
            <w:r w:rsidRPr="00837D2C">
              <w:rPr>
                <w:rFonts w:ascii="等线" w:eastAsia="等线" w:hAnsi="等线" w:cs="Times New Roman"/>
                <w:noProof/>
                <w:sz w:val="24"/>
              </w:rPr>
              <mc:AlternateContent>
                <mc:Choice Requires="wps">
                  <w:drawing>
                    <wp:anchor distT="0" distB="0" distL="114300" distR="114300" simplePos="0" relativeHeight="251662336" behindDoc="0" locked="0" layoutInCell="1" allowOverlap="1" wp14:anchorId="654C5732" wp14:editId="3CBA0E94">
                      <wp:simplePos x="0" y="0"/>
                      <wp:positionH relativeFrom="column">
                        <wp:posOffset>1395095</wp:posOffset>
                      </wp:positionH>
                      <wp:positionV relativeFrom="paragraph">
                        <wp:posOffset>192405</wp:posOffset>
                      </wp:positionV>
                      <wp:extent cx="116205" cy="0"/>
                      <wp:effectExtent l="0" t="48895" r="17145" b="65405"/>
                      <wp:wrapNone/>
                      <wp:docPr id="16" name="直接箭头连接符 16"/>
                      <wp:cNvGraphicFramePr/>
                      <a:graphic xmlns:a="http://schemas.openxmlformats.org/drawingml/2006/main">
                        <a:graphicData uri="http://schemas.microsoft.com/office/word/2010/wordprocessingShape">
                          <wps:wsp>
                            <wps:cNvCnPr/>
                            <wps:spPr>
                              <a:xfrm>
                                <a:off x="3290570" y="6006465"/>
                                <a:ext cx="11620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w14:anchorId="630831FE" id="直接箭头连接符 16" o:spid="_x0000_s1026" type="#_x0000_t32" style="position:absolute;left:0;text-align:left;margin-left:109.85pt;margin-top:15.15pt;width:9.1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" strokecolor="#4472c4" strokeweight=".5pt">
                      <v:stroke endarrow="open" joinstyle="miter"/>
                    </v:shape>
                  </w:pict>
                </mc:Fallback>
              </mc:AlternateContent>
            </w:r>
            <w:r w:rsidRPr="00837D2C">
              <w:rPr>
                <w:rFonts w:ascii="宋体" w:eastAsia="宋体" w:hAnsi="宋体" w:cs="宋体" w:hint="eastAsia"/>
                <w:sz w:val="24"/>
              </w:rPr>
              <w:t>修复  推测  复原</w:t>
            </w:r>
          </w:p>
        </w:tc>
      </w:tr>
    </w:tbl>
    <w:p w14:paraId="18937E0D" w14:textId="77777777" w:rsidR="00837D2C" w:rsidRPr="00837D2C" w:rsidRDefault="00837D2C" w:rsidP="00837D2C">
      <w:pPr>
        <w:jc w:val="left"/>
        <w:rPr>
          <w:rFonts w:ascii="宋体" w:eastAsia="宋体" w:hAnsi="宋体"/>
          <w:sz w:val="30"/>
          <w:szCs w:val="30"/>
        </w:rPr>
      </w:pPr>
    </w:p>
    <w:sectPr w:rsidR="00837D2C" w:rsidRPr="00837D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4F43" w14:textId="77777777" w:rsidR="002C6557" w:rsidRDefault="002C6557" w:rsidP="0012541F">
      <w:r>
        <w:separator/>
      </w:r>
    </w:p>
  </w:endnote>
  <w:endnote w:type="continuationSeparator" w:id="0">
    <w:p w14:paraId="2FAB66F7" w14:textId="77777777" w:rsidR="002C6557" w:rsidRDefault="002C6557" w:rsidP="0012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7B19" w14:textId="77777777" w:rsidR="002C6557" w:rsidRDefault="002C6557" w:rsidP="0012541F">
      <w:r>
        <w:separator/>
      </w:r>
    </w:p>
  </w:footnote>
  <w:footnote w:type="continuationSeparator" w:id="0">
    <w:p w14:paraId="5BFBEFF2" w14:textId="77777777" w:rsidR="002C6557" w:rsidRDefault="002C6557" w:rsidP="0012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8F6F4C"/>
    <w:multiLevelType w:val="singleLevel"/>
    <w:tmpl w:val="A38F6F4C"/>
    <w:lvl w:ilvl="0">
      <w:start w:val="1"/>
      <w:numFmt w:val="chineseCounting"/>
      <w:suff w:val="nothing"/>
      <w:lvlText w:val="%1．"/>
      <w:lvlJc w:val="left"/>
      <w:rPr>
        <w:rFonts w:hint="eastAsia"/>
      </w:rPr>
    </w:lvl>
  </w:abstractNum>
  <w:abstractNum w:abstractNumId="1" w15:restartNumberingAfterBreak="0">
    <w:nsid w:val="A4A3A723"/>
    <w:multiLevelType w:val="singleLevel"/>
    <w:tmpl w:val="A4A3A723"/>
    <w:lvl w:ilvl="0">
      <w:start w:val="1"/>
      <w:numFmt w:val="decimal"/>
      <w:lvlText w:val="%1."/>
      <w:lvlJc w:val="left"/>
      <w:pPr>
        <w:tabs>
          <w:tab w:val="num" w:pos="312"/>
        </w:tabs>
      </w:pPr>
    </w:lvl>
  </w:abstractNum>
  <w:abstractNum w:abstractNumId="2" w15:restartNumberingAfterBreak="0">
    <w:nsid w:val="C5CECE22"/>
    <w:multiLevelType w:val="singleLevel"/>
    <w:tmpl w:val="C5CECE22"/>
    <w:lvl w:ilvl="0">
      <w:start w:val="11"/>
      <w:numFmt w:val="decimal"/>
      <w:lvlText w:val="%1."/>
      <w:lvlJc w:val="left"/>
      <w:pPr>
        <w:tabs>
          <w:tab w:val="num" w:pos="312"/>
        </w:tabs>
      </w:pPr>
    </w:lvl>
  </w:abstractNum>
  <w:abstractNum w:abstractNumId="3" w15:restartNumberingAfterBreak="0">
    <w:nsid w:val="75592230"/>
    <w:multiLevelType w:val="singleLevel"/>
    <w:tmpl w:val="75592230"/>
    <w:lvl w:ilvl="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E1"/>
    <w:rsid w:val="00092134"/>
    <w:rsid w:val="00112B1B"/>
    <w:rsid w:val="0012541F"/>
    <w:rsid w:val="00155DA2"/>
    <w:rsid w:val="001E5D36"/>
    <w:rsid w:val="002C6557"/>
    <w:rsid w:val="003F7A02"/>
    <w:rsid w:val="004B7A7C"/>
    <w:rsid w:val="0066348E"/>
    <w:rsid w:val="00837D2C"/>
    <w:rsid w:val="008D2988"/>
    <w:rsid w:val="008D53C6"/>
    <w:rsid w:val="00E25BE1"/>
    <w:rsid w:val="00E91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D8FA0"/>
  <w15:chartTrackingRefBased/>
  <w15:docId w15:val="{B2B58881-2D24-4A7E-9340-6FC873BD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1254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541F"/>
    <w:rPr>
      <w:sz w:val="18"/>
      <w:szCs w:val="18"/>
    </w:rPr>
  </w:style>
  <w:style w:type="paragraph" w:styleId="a5">
    <w:name w:val="footer"/>
    <w:basedOn w:val="a"/>
    <w:link w:val="a6"/>
    <w:uiPriority w:val="99"/>
    <w:unhideWhenUsed/>
    <w:rsid w:val="0012541F"/>
    <w:pPr>
      <w:tabs>
        <w:tab w:val="center" w:pos="4153"/>
        <w:tab w:val="right" w:pos="8306"/>
      </w:tabs>
      <w:snapToGrid w:val="0"/>
      <w:jc w:val="left"/>
    </w:pPr>
    <w:rPr>
      <w:sz w:val="18"/>
      <w:szCs w:val="18"/>
    </w:rPr>
  </w:style>
  <w:style w:type="character" w:customStyle="1" w:styleId="a6">
    <w:name w:val="页脚 字符"/>
    <w:basedOn w:val="a0"/>
    <w:link w:val="a5"/>
    <w:uiPriority w:val="99"/>
    <w:rsid w:val="0012541F"/>
    <w:rPr>
      <w:sz w:val="18"/>
      <w:szCs w:val="18"/>
    </w:rPr>
  </w:style>
  <w:style w:type="table" w:styleId="a7">
    <w:name w:val="Table Grid"/>
    <w:basedOn w:val="a1"/>
    <w:uiPriority w:val="59"/>
    <w:rsid w:val="00E91FA8"/>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so.com/doc/5899984-611288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2027</Words>
  <Characters>11558</Characters>
  <Application>Microsoft Office Word</Application>
  <DocSecurity>0</DocSecurity>
  <Lines>96</Lines>
  <Paragraphs>27</Paragraphs>
  <ScaleCrop>false</ScaleCrop>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张军霞</cp:lastModifiedBy>
  <cp:revision>7</cp:revision>
  <dcterms:created xsi:type="dcterms:W3CDTF">2021-09-16T04:57:00Z</dcterms:created>
  <dcterms:modified xsi:type="dcterms:W3CDTF">2021-10-08T08:18:00Z</dcterms:modified>
</cp:coreProperties>
</file>