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56B1A" w14:textId="77777777" w:rsidR="008237C6" w:rsidRDefault="008237C6">
      <w:pPr>
        <w:pStyle w:val="1"/>
        <w:rPr>
          <w:vanish/>
        </w:rPr>
      </w:pPr>
    </w:p>
    <w:tbl>
      <w:tblPr>
        <w:tblW w:w="5000" w:type="pct"/>
        <w:tblInd w:w="-20" w:type="dxa"/>
        <w:tblLayout w:type="fixed"/>
        <w:tblLook w:val="04A0" w:firstRow="1" w:lastRow="0" w:firstColumn="1" w:lastColumn="0" w:noHBand="0" w:noVBand="1"/>
      </w:tblPr>
      <w:tblGrid>
        <w:gridCol w:w="1517"/>
        <w:gridCol w:w="1975"/>
        <w:gridCol w:w="847"/>
        <w:gridCol w:w="2391"/>
        <w:gridCol w:w="780"/>
        <w:gridCol w:w="1777"/>
      </w:tblGrid>
      <w:tr w:rsidR="008237C6" w14:paraId="3117EF4A" w14:textId="77777777">
        <w:tc>
          <w:tcPr>
            <w:tcW w:w="9070" w:type="dxa"/>
            <w:gridSpan w:val="6"/>
            <w:tcBorders>
              <w:top w:val="single" w:sz="4" w:space="0" w:color="000000"/>
              <w:left w:val="single" w:sz="4" w:space="0" w:color="000000"/>
              <w:bottom w:val="single" w:sz="4" w:space="0" w:color="000000"/>
              <w:right w:val="single" w:sz="4" w:space="0" w:color="000000"/>
            </w:tcBorders>
            <w:shd w:val="clear" w:color="auto" w:fill="CCCCCC"/>
            <w:vAlign w:val="center"/>
          </w:tcPr>
          <w:p w14:paraId="44CABF41"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教学基本信息</w:t>
            </w:r>
          </w:p>
        </w:tc>
      </w:tr>
      <w:tr w:rsidR="008237C6" w14:paraId="798111A6" w14:textId="77777777">
        <w:tc>
          <w:tcPr>
            <w:tcW w:w="1482" w:type="dxa"/>
            <w:tcBorders>
              <w:top w:val="single" w:sz="4" w:space="0" w:color="000000"/>
              <w:left w:val="single" w:sz="4" w:space="0" w:color="000000"/>
              <w:bottom w:val="single" w:sz="4" w:space="0" w:color="000000"/>
              <w:right w:val="single" w:sz="4" w:space="0" w:color="000000"/>
            </w:tcBorders>
            <w:vAlign w:val="center"/>
          </w:tcPr>
          <w:p w14:paraId="7E43B914" w14:textId="77777777" w:rsidR="008237C6" w:rsidRDefault="00E3208D">
            <w:pPr>
              <w:pStyle w:val="1"/>
              <w:jc w:val="center"/>
            </w:pPr>
            <w:r>
              <w:t>单元（或主题）名称</w:t>
            </w:r>
          </w:p>
        </w:tc>
        <w:tc>
          <w:tcPr>
            <w:tcW w:w="7588" w:type="dxa"/>
            <w:gridSpan w:val="5"/>
            <w:tcBorders>
              <w:top w:val="single" w:sz="4" w:space="0" w:color="000000"/>
              <w:left w:val="single" w:sz="4" w:space="0" w:color="000000"/>
              <w:right w:val="single" w:sz="4" w:space="0" w:color="000000"/>
            </w:tcBorders>
            <w:vAlign w:val="center"/>
          </w:tcPr>
          <w:p w14:paraId="0720343F" w14:textId="77777777" w:rsidR="008237C6" w:rsidRDefault="00E3208D">
            <w:pPr>
              <w:pStyle w:val="1"/>
              <w:snapToGrid w:val="0"/>
              <w:jc w:val="center"/>
              <w:rPr>
                <w:sz w:val="28"/>
                <w:szCs w:val="28"/>
              </w:rPr>
            </w:pPr>
            <w:r>
              <w:rPr>
                <w:sz w:val="28"/>
                <w:szCs w:val="28"/>
              </w:rPr>
              <w:t>《烧水过程中的热传递》</w:t>
            </w:r>
          </w:p>
        </w:tc>
      </w:tr>
      <w:tr w:rsidR="008237C6" w14:paraId="299778B9" w14:textId="77777777">
        <w:trPr>
          <w:trHeight w:val="470"/>
        </w:trPr>
        <w:tc>
          <w:tcPr>
            <w:tcW w:w="1482" w:type="dxa"/>
            <w:tcBorders>
              <w:top w:val="single" w:sz="4" w:space="0" w:color="000000"/>
              <w:left w:val="single" w:sz="4" w:space="0" w:color="000000"/>
              <w:bottom w:val="single" w:sz="4" w:space="0" w:color="000000"/>
              <w:right w:val="single" w:sz="4" w:space="0" w:color="000000"/>
            </w:tcBorders>
            <w:vAlign w:val="center"/>
          </w:tcPr>
          <w:p w14:paraId="678F196B" w14:textId="77777777" w:rsidR="008237C6" w:rsidRDefault="00E3208D">
            <w:pPr>
              <w:pStyle w:val="1"/>
              <w:snapToGrid w:val="0"/>
              <w:jc w:val="center"/>
              <w:textAlignment w:val="center"/>
            </w:pPr>
            <w:r>
              <w:t>学科</w:t>
            </w:r>
          </w:p>
        </w:tc>
        <w:tc>
          <w:tcPr>
            <w:tcW w:w="1929" w:type="dxa"/>
            <w:tcBorders>
              <w:top w:val="single" w:sz="4" w:space="0" w:color="000000"/>
              <w:left w:val="single" w:sz="4" w:space="0" w:color="000000"/>
              <w:bottom w:val="single" w:sz="4" w:space="0" w:color="000000"/>
              <w:right w:val="single" w:sz="4" w:space="0" w:color="000000"/>
            </w:tcBorders>
            <w:vAlign w:val="center"/>
          </w:tcPr>
          <w:p w14:paraId="77CF117B" w14:textId="77777777" w:rsidR="008237C6" w:rsidRDefault="00E3208D">
            <w:pPr>
              <w:pStyle w:val="1"/>
              <w:snapToGrid w:val="0"/>
              <w:textAlignment w:val="center"/>
            </w:pPr>
            <w:r>
              <w:t>科学</w:t>
            </w:r>
          </w:p>
        </w:tc>
        <w:tc>
          <w:tcPr>
            <w:tcW w:w="827" w:type="dxa"/>
            <w:tcBorders>
              <w:top w:val="single" w:sz="4" w:space="0" w:color="000000"/>
              <w:left w:val="single" w:sz="4" w:space="0" w:color="000000"/>
              <w:bottom w:val="single" w:sz="4" w:space="0" w:color="000000"/>
              <w:right w:val="single" w:sz="4" w:space="0" w:color="000000"/>
            </w:tcBorders>
            <w:vAlign w:val="center"/>
          </w:tcPr>
          <w:p w14:paraId="5DDEA64D" w14:textId="77777777" w:rsidR="008237C6" w:rsidRDefault="00E3208D">
            <w:pPr>
              <w:pStyle w:val="1"/>
              <w:snapToGrid w:val="0"/>
              <w:jc w:val="center"/>
              <w:textAlignment w:val="center"/>
            </w:pPr>
            <w:r>
              <w:t>学段</w:t>
            </w:r>
          </w:p>
        </w:tc>
        <w:tc>
          <w:tcPr>
            <w:tcW w:w="2335" w:type="dxa"/>
            <w:tcBorders>
              <w:top w:val="single" w:sz="4" w:space="0" w:color="000000"/>
              <w:left w:val="single" w:sz="4" w:space="0" w:color="000000"/>
              <w:bottom w:val="single" w:sz="4" w:space="0" w:color="000000"/>
              <w:right w:val="single" w:sz="4" w:space="0" w:color="000000"/>
            </w:tcBorders>
            <w:vAlign w:val="center"/>
          </w:tcPr>
          <w:p w14:paraId="419EB34F" w14:textId="77777777" w:rsidR="008237C6" w:rsidRDefault="00E3208D">
            <w:pPr>
              <w:pStyle w:val="1"/>
              <w:snapToGrid w:val="0"/>
              <w:textAlignment w:val="center"/>
            </w:pPr>
            <w:r>
              <w:t>中年级</w:t>
            </w:r>
          </w:p>
        </w:tc>
        <w:tc>
          <w:tcPr>
            <w:tcW w:w="762" w:type="dxa"/>
            <w:tcBorders>
              <w:top w:val="single" w:sz="4" w:space="0" w:color="000000"/>
              <w:left w:val="single" w:sz="4" w:space="0" w:color="000000"/>
              <w:bottom w:val="single" w:sz="4" w:space="0" w:color="000000"/>
              <w:right w:val="single" w:sz="4" w:space="0" w:color="000000"/>
            </w:tcBorders>
            <w:vAlign w:val="center"/>
          </w:tcPr>
          <w:p w14:paraId="0051C7A7" w14:textId="77777777" w:rsidR="008237C6" w:rsidRDefault="00E3208D">
            <w:pPr>
              <w:pStyle w:val="1"/>
              <w:snapToGrid w:val="0"/>
              <w:textAlignment w:val="center"/>
            </w:pPr>
            <w:r>
              <w:t>年级</w:t>
            </w:r>
          </w:p>
        </w:tc>
        <w:tc>
          <w:tcPr>
            <w:tcW w:w="1735" w:type="dxa"/>
            <w:tcBorders>
              <w:top w:val="single" w:sz="4" w:space="0" w:color="000000"/>
              <w:left w:val="single" w:sz="4" w:space="0" w:color="000000"/>
              <w:bottom w:val="single" w:sz="4" w:space="0" w:color="000000"/>
              <w:right w:val="single" w:sz="4" w:space="0" w:color="000000"/>
            </w:tcBorders>
            <w:vAlign w:val="center"/>
          </w:tcPr>
          <w:p w14:paraId="5C64FF00" w14:textId="77777777" w:rsidR="008237C6" w:rsidRDefault="00E3208D">
            <w:pPr>
              <w:pStyle w:val="1"/>
              <w:snapToGrid w:val="0"/>
              <w:textAlignment w:val="center"/>
            </w:pPr>
            <w:r>
              <w:t>五年级</w:t>
            </w:r>
          </w:p>
        </w:tc>
      </w:tr>
      <w:tr w:rsidR="008237C6" w14:paraId="43499CF0" w14:textId="77777777">
        <w:tc>
          <w:tcPr>
            <w:tcW w:w="1482" w:type="dxa"/>
            <w:tcBorders>
              <w:top w:val="single" w:sz="4" w:space="0" w:color="000000"/>
              <w:left w:val="single" w:sz="4" w:space="0" w:color="000000"/>
              <w:bottom w:val="single" w:sz="4" w:space="0" w:color="000000"/>
              <w:right w:val="single" w:sz="4" w:space="0" w:color="000000"/>
            </w:tcBorders>
            <w:vAlign w:val="center"/>
          </w:tcPr>
          <w:p w14:paraId="32FF0B47" w14:textId="77777777" w:rsidR="008237C6" w:rsidRDefault="00E3208D">
            <w:pPr>
              <w:pStyle w:val="1"/>
              <w:jc w:val="center"/>
            </w:pPr>
            <w:r>
              <w:t>相关</w:t>
            </w:r>
          </w:p>
          <w:p w14:paraId="7D6073DD" w14:textId="77777777" w:rsidR="008237C6" w:rsidRDefault="00E3208D">
            <w:pPr>
              <w:pStyle w:val="1"/>
              <w:jc w:val="center"/>
            </w:pPr>
            <w:r>
              <w:t>领域</w:t>
            </w:r>
          </w:p>
        </w:tc>
        <w:tc>
          <w:tcPr>
            <w:tcW w:w="7588" w:type="dxa"/>
            <w:gridSpan w:val="5"/>
            <w:tcBorders>
              <w:left w:val="single" w:sz="4" w:space="0" w:color="000000"/>
              <w:bottom w:val="single" w:sz="4" w:space="0" w:color="000000"/>
              <w:right w:val="single" w:sz="4" w:space="0" w:color="000000"/>
            </w:tcBorders>
          </w:tcPr>
          <w:p w14:paraId="7849D3A7" w14:textId="77777777" w:rsidR="008237C6" w:rsidRDefault="00E3208D">
            <w:pPr>
              <w:pStyle w:val="1"/>
              <w:snapToGrid w:val="0"/>
              <w:textAlignment w:val="center"/>
              <w:rPr>
                <w:szCs w:val="21"/>
              </w:rPr>
            </w:pPr>
            <w:r>
              <w:rPr>
                <w:szCs w:val="21"/>
              </w:rPr>
              <w:t>物质科学领域</w:t>
            </w:r>
          </w:p>
        </w:tc>
      </w:tr>
      <w:tr w:rsidR="008237C6" w14:paraId="7E287505" w14:textId="77777777">
        <w:tc>
          <w:tcPr>
            <w:tcW w:w="1482" w:type="dxa"/>
            <w:tcBorders>
              <w:top w:val="single" w:sz="4" w:space="0" w:color="000000"/>
              <w:left w:val="single" w:sz="4" w:space="0" w:color="000000"/>
              <w:bottom w:val="single" w:sz="4" w:space="0" w:color="000000"/>
              <w:right w:val="single" w:sz="4" w:space="0" w:color="000000"/>
            </w:tcBorders>
          </w:tcPr>
          <w:p w14:paraId="7A1672FC" w14:textId="77777777" w:rsidR="008237C6" w:rsidRDefault="00E3208D">
            <w:pPr>
              <w:pStyle w:val="1"/>
              <w:jc w:val="center"/>
            </w:pPr>
            <w:r>
              <w:t>主要教材</w:t>
            </w:r>
          </w:p>
        </w:tc>
        <w:tc>
          <w:tcPr>
            <w:tcW w:w="7588" w:type="dxa"/>
            <w:gridSpan w:val="5"/>
            <w:tcBorders>
              <w:top w:val="single" w:sz="4" w:space="0" w:color="000000"/>
              <w:left w:val="single" w:sz="4" w:space="0" w:color="000000"/>
              <w:bottom w:val="single" w:sz="4" w:space="0" w:color="000000"/>
              <w:right w:val="single" w:sz="4" w:space="0" w:color="000000"/>
            </w:tcBorders>
          </w:tcPr>
          <w:p w14:paraId="4A46188B" w14:textId="77777777" w:rsidR="008237C6" w:rsidRDefault="00E3208D">
            <w:pPr>
              <w:pStyle w:val="1"/>
            </w:pPr>
            <w:r>
              <w:t>书名：</w:t>
            </w:r>
            <w:r>
              <w:rPr>
                <w:rFonts w:eastAsia="Times New Roman"/>
              </w:rPr>
              <w:t xml:space="preserve">    </w:t>
            </w:r>
            <w:proofErr w:type="spellStart"/>
            <w:r>
              <w:rPr>
                <w:rFonts w:eastAsia="Times New Roman"/>
              </w:rPr>
              <w:t>科学</w:t>
            </w:r>
            <w:proofErr w:type="spellEnd"/>
            <w:r>
              <w:rPr>
                <w:rFonts w:eastAsia="Times New Roman"/>
              </w:rPr>
              <w:t xml:space="preserve">          </w:t>
            </w:r>
            <w:r>
              <w:t>出版社：</w:t>
            </w:r>
            <w:r>
              <w:rPr>
                <w:rFonts w:eastAsia="Times New Roman"/>
              </w:rPr>
              <w:t xml:space="preserve">  </w:t>
            </w:r>
            <w:proofErr w:type="spellStart"/>
            <w:r>
              <w:rPr>
                <w:rFonts w:eastAsia="Times New Roman"/>
              </w:rPr>
              <w:t>人</w:t>
            </w:r>
            <w:proofErr w:type="gramStart"/>
            <w:r>
              <w:rPr>
                <w:rFonts w:eastAsia="Times New Roman"/>
              </w:rPr>
              <w:t>教鄂教</w:t>
            </w:r>
            <w:proofErr w:type="gramEnd"/>
            <w:r>
              <w:rPr>
                <w:rFonts w:eastAsia="Times New Roman"/>
              </w:rPr>
              <w:t>出版社</w:t>
            </w:r>
            <w:proofErr w:type="spellEnd"/>
            <w:r>
              <w:rPr>
                <w:rFonts w:eastAsia="Times New Roman"/>
              </w:rPr>
              <w:t xml:space="preserve">        </w:t>
            </w:r>
            <w:r>
              <w:t>出版日期：</w:t>
            </w:r>
            <w:r>
              <w:rPr>
                <w:rFonts w:eastAsia="Times New Roman"/>
              </w:rPr>
              <w:t xml:space="preserve">    2020</w:t>
            </w:r>
            <w:r>
              <w:t>年</w:t>
            </w:r>
            <w:r>
              <w:t>7</w:t>
            </w:r>
            <w:r>
              <w:t>月</w:t>
            </w:r>
          </w:p>
        </w:tc>
      </w:tr>
    </w:tbl>
    <w:p w14:paraId="711E2990" w14:textId="77777777" w:rsidR="008237C6" w:rsidRDefault="008237C6">
      <w:pPr>
        <w:pStyle w:val="1"/>
      </w:pPr>
    </w:p>
    <w:tbl>
      <w:tblPr>
        <w:tblW w:w="4999" w:type="pct"/>
        <w:tblInd w:w="-20" w:type="dxa"/>
        <w:tblLayout w:type="fixed"/>
        <w:tblLook w:val="04A0" w:firstRow="1" w:lastRow="0" w:firstColumn="1" w:lastColumn="0" w:noHBand="0" w:noVBand="1"/>
      </w:tblPr>
      <w:tblGrid>
        <w:gridCol w:w="1507"/>
        <w:gridCol w:w="1379"/>
        <w:gridCol w:w="2784"/>
        <w:gridCol w:w="3615"/>
      </w:tblGrid>
      <w:tr w:rsidR="008237C6" w14:paraId="443F92D7" w14:textId="77777777">
        <w:tc>
          <w:tcPr>
            <w:tcW w:w="9286" w:type="dxa"/>
            <w:gridSpan w:val="4"/>
            <w:tcBorders>
              <w:top w:val="single" w:sz="4" w:space="0" w:color="000000"/>
              <w:left w:val="single" w:sz="4" w:space="0" w:color="000000"/>
              <w:bottom w:val="single" w:sz="4" w:space="0" w:color="000000"/>
              <w:right w:val="single" w:sz="4" w:space="0" w:color="000000"/>
            </w:tcBorders>
            <w:shd w:val="clear" w:color="auto" w:fill="CCCCCC"/>
          </w:tcPr>
          <w:p w14:paraId="2D2D771E"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教学设计参与人员</w:t>
            </w:r>
          </w:p>
        </w:tc>
      </w:tr>
      <w:tr w:rsidR="008237C6" w14:paraId="3F61641A" w14:textId="77777777">
        <w:tc>
          <w:tcPr>
            <w:tcW w:w="1508" w:type="dxa"/>
            <w:tcBorders>
              <w:top w:val="single" w:sz="4" w:space="0" w:color="000000"/>
              <w:left w:val="single" w:sz="4" w:space="0" w:color="000000"/>
              <w:bottom w:val="single" w:sz="4" w:space="0" w:color="000000"/>
              <w:right w:val="single" w:sz="4" w:space="0" w:color="000000"/>
            </w:tcBorders>
          </w:tcPr>
          <w:p w14:paraId="55F10CE2" w14:textId="77777777" w:rsidR="008237C6" w:rsidRDefault="008237C6">
            <w:pPr>
              <w:pStyle w:val="1"/>
              <w:snapToGrid w:val="0"/>
              <w:jc w:val="center"/>
              <w:rPr>
                <w:rFonts w:ascii="宋体;SimSun" w:hAnsi="宋体;SimSun" w:cs="宋体;SimSun"/>
                <w:szCs w:val="21"/>
              </w:rPr>
            </w:pPr>
          </w:p>
        </w:tc>
        <w:tc>
          <w:tcPr>
            <w:tcW w:w="1379" w:type="dxa"/>
            <w:tcBorders>
              <w:top w:val="single" w:sz="4" w:space="0" w:color="000000"/>
              <w:left w:val="single" w:sz="4" w:space="0" w:color="000000"/>
              <w:bottom w:val="single" w:sz="4" w:space="0" w:color="000000"/>
              <w:right w:val="single" w:sz="4" w:space="0" w:color="000000"/>
            </w:tcBorders>
          </w:tcPr>
          <w:p w14:paraId="1B881E95" w14:textId="77777777" w:rsidR="008237C6" w:rsidRDefault="00E3208D">
            <w:pPr>
              <w:pStyle w:val="1"/>
              <w:jc w:val="center"/>
            </w:pPr>
            <w:r>
              <w:t>姓名</w:t>
            </w:r>
          </w:p>
        </w:tc>
        <w:tc>
          <w:tcPr>
            <w:tcW w:w="2784" w:type="dxa"/>
            <w:tcBorders>
              <w:top w:val="single" w:sz="4" w:space="0" w:color="000000"/>
              <w:left w:val="single" w:sz="4" w:space="0" w:color="000000"/>
              <w:bottom w:val="single" w:sz="4" w:space="0" w:color="000000"/>
              <w:right w:val="single" w:sz="4" w:space="0" w:color="000000"/>
            </w:tcBorders>
          </w:tcPr>
          <w:p w14:paraId="500A03DC" w14:textId="77777777" w:rsidR="008237C6" w:rsidRDefault="00E3208D">
            <w:pPr>
              <w:pStyle w:val="1"/>
              <w:jc w:val="center"/>
            </w:pPr>
            <w:r>
              <w:t>单位</w:t>
            </w:r>
          </w:p>
        </w:tc>
        <w:tc>
          <w:tcPr>
            <w:tcW w:w="3615" w:type="dxa"/>
            <w:tcBorders>
              <w:top w:val="single" w:sz="4" w:space="0" w:color="000000"/>
              <w:left w:val="single" w:sz="4" w:space="0" w:color="000000"/>
              <w:bottom w:val="single" w:sz="4" w:space="0" w:color="000000"/>
              <w:right w:val="single" w:sz="4" w:space="0" w:color="000000"/>
            </w:tcBorders>
          </w:tcPr>
          <w:p w14:paraId="2B42DE92" w14:textId="77777777" w:rsidR="008237C6" w:rsidRDefault="00E3208D">
            <w:pPr>
              <w:pStyle w:val="1"/>
              <w:jc w:val="center"/>
            </w:pPr>
            <w:r>
              <w:t>联系方式</w:t>
            </w:r>
          </w:p>
        </w:tc>
      </w:tr>
      <w:tr w:rsidR="008237C6" w14:paraId="30C31E49" w14:textId="77777777">
        <w:trPr>
          <w:trHeight w:val="312"/>
        </w:trPr>
        <w:tc>
          <w:tcPr>
            <w:tcW w:w="1508" w:type="dxa"/>
            <w:tcBorders>
              <w:top w:val="single" w:sz="4" w:space="0" w:color="000000"/>
              <w:left w:val="single" w:sz="4" w:space="0" w:color="000000"/>
              <w:bottom w:val="single" w:sz="4" w:space="0" w:color="000000"/>
              <w:right w:val="single" w:sz="4" w:space="0" w:color="000000"/>
            </w:tcBorders>
          </w:tcPr>
          <w:p w14:paraId="164A03DA" w14:textId="77777777" w:rsidR="008237C6" w:rsidRDefault="00E3208D">
            <w:pPr>
              <w:pStyle w:val="1"/>
              <w:jc w:val="center"/>
            </w:pPr>
            <w:r>
              <w:t>设计者</w:t>
            </w:r>
          </w:p>
        </w:tc>
        <w:tc>
          <w:tcPr>
            <w:tcW w:w="1379" w:type="dxa"/>
            <w:tcBorders>
              <w:top w:val="single" w:sz="4" w:space="0" w:color="000000"/>
              <w:left w:val="single" w:sz="4" w:space="0" w:color="000000"/>
              <w:bottom w:val="single" w:sz="4" w:space="0" w:color="000000"/>
              <w:right w:val="single" w:sz="4" w:space="0" w:color="000000"/>
            </w:tcBorders>
          </w:tcPr>
          <w:p w14:paraId="308283D5" w14:textId="77777777" w:rsidR="008237C6" w:rsidRDefault="00E3208D">
            <w:pPr>
              <w:pStyle w:val="1"/>
              <w:snapToGrid w:val="0"/>
              <w:jc w:val="center"/>
            </w:pPr>
            <w:r>
              <w:t>张文佳</w:t>
            </w:r>
          </w:p>
        </w:tc>
        <w:tc>
          <w:tcPr>
            <w:tcW w:w="2784" w:type="dxa"/>
            <w:tcBorders>
              <w:top w:val="single" w:sz="4" w:space="0" w:color="000000"/>
              <w:left w:val="single" w:sz="4" w:space="0" w:color="000000"/>
              <w:bottom w:val="single" w:sz="4" w:space="0" w:color="000000"/>
              <w:right w:val="single" w:sz="4" w:space="0" w:color="000000"/>
            </w:tcBorders>
          </w:tcPr>
          <w:p w14:paraId="1A0860B7" w14:textId="77777777" w:rsidR="008237C6" w:rsidRDefault="00E3208D">
            <w:pPr>
              <w:pStyle w:val="1"/>
              <w:snapToGrid w:val="0"/>
              <w:jc w:val="center"/>
            </w:pPr>
            <w:r>
              <w:t>湖北省襄阳市新华路小学</w:t>
            </w:r>
          </w:p>
        </w:tc>
        <w:tc>
          <w:tcPr>
            <w:tcW w:w="3615" w:type="dxa"/>
            <w:tcBorders>
              <w:top w:val="single" w:sz="4" w:space="0" w:color="000000"/>
              <w:left w:val="single" w:sz="4" w:space="0" w:color="000000"/>
              <w:bottom w:val="single" w:sz="4" w:space="0" w:color="000000"/>
              <w:right w:val="single" w:sz="4" w:space="0" w:color="000000"/>
            </w:tcBorders>
          </w:tcPr>
          <w:p w14:paraId="4E731A41" w14:textId="77777777" w:rsidR="008237C6" w:rsidRDefault="00E3208D">
            <w:pPr>
              <w:pStyle w:val="1"/>
              <w:snapToGrid w:val="0"/>
              <w:jc w:val="center"/>
            </w:pPr>
            <w:r>
              <w:t>13886262151</w:t>
            </w:r>
          </w:p>
        </w:tc>
      </w:tr>
      <w:tr w:rsidR="008237C6" w14:paraId="3CC18D76" w14:textId="77777777">
        <w:trPr>
          <w:trHeight w:val="312"/>
        </w:trPr>
        <w:tc>
          <w:tcPr>
            <w:tcW w:w="1508" w:type="dxa"/>
            <w:tcBorders>
              <w:top w:val="single" w:sz="4" w:space="0" w:color="000000"/>
              <w:left w:val="single" w:sz="4" w:space="0" w:color="000000"/>
              <w:bottom w:val="single" w:sz="4" w:space="0" w:color="000000"/>
              <w:right w:val="single" w:sz="4" w:space="0" w:color="000000"/>
            </w:tcBorders>
          </w:tcPr>
          <w:p w14:paraId="486D94DC" w14:textId="77777777" w:rsidR="008237C6" w:rsidRDefault="00E3208D">
            <w:pPr>
              <w:pStyle w:val="1"/>
              <w:jc w:val="center"/>
            </w:pPr>
            <w:r>
              <w:t>实施者</w:t>
            </w:r>
          </w:p>
        </w:tc>
        <w:tc>
          <w:tcPr>
            <w:tcW w:w="1379" w:type="dxa"/>
            <w:tcBorders>
              <w:top w:val="single" w:sz="4" w:space="0" w:color="000000"/>
              <w:left w:val="single" w:sz="4" w:space="0" w:color="000000"/>
              <w:bottom w:val="single" w:sz="4" w:space="0" w:color="000000"/>
              <w:right w:val="single" w:sz="4" w:space="0" w:color="000000"/>
            </w:tcBorders>
          </w:tcPr>
          <w:p w14:paraId="2EF49A8F" w14:textId="77777777" w:rsidR="008237C6" w:rsidRDefault="00E3208D">
            <w:pPr>
              <w:pStyle w:val="1"/>
              <w:snapToGrid w:val="0"/>
              <w:jc w:val="center"/>
            </w:pPr>
            <w:r>
              <w:t>张文佳</w:t>
            </w:r>
          </w:p>
        </w:tc>
        <w:tc>
          <w:tcPr>
            <w:tcW w:w="2784" w:type="dxa"/>
            <w:tcBorders>
              <w:top w:val="single" w:sz="4" w:space="0" w:color="000000"/>
              <w:left w:val="single" w:sz="4" w:space="0" w:color="000000"/>
              <w:bottom w:val="single" w:sz="4" w:space="0" w:color="000000"/>
              <w:right w:val="single" w:sz="4" w:space="0" w:color="000000"/>
            </w:tcBorders>
          </w:tcPr>
          <w:p w14:paraId="78DA233B" w14:textId="77777777" w:rsidR="008237C6" w:rsidRDefault="00E3208D">
            <w:pPr>
              <w:pStyle w:val="1"/>
              <w:snapToGrid w:val="0"/>
              <w:jc w:val="center"/>
            </w:pPr>
            <w:r>
              <w:t>湖北省襄阳市新华路小学</w:t>
            </w:r>
          </w:p>
        </w:tc>
        <w:tc>
          <w:tcPr>
            <w:tcW w:w="3615" w:type="dxa"/>
            <w:tcBorders>
              <w:top w:val="single" w:sz="4" w:space="0" w:color="000000"/>
              <w:left w:val="single" w:sz="4" w:space="0" w:color="000000"/>
              <w:bottom w:val="single" w:sz="4" w:space="0" w:color="000000"/>
              <w:right w:val="single" w:sz="4" w:space="0" w:color="000000"/>
            </w:tcBorders>
          </w:tcPr>
          <w:p w14:paraId="638692FB" w14:textId="77777777" w:rsidR="008237C6" w:rsidRDefault="00E3208D">
            <w:pPr>
              <w:pStyle w:val="1"/>
              <w:snapToGrid w:val="0"/>
              <w:jc w:val="center"/>
            </w:pPr>
            <w:r>
              <w:t>13886262151</w:t>
            </w:r>
          </w:p>
        </w:tc>
      </w:tr>
      <w:tr w:rsidR="008237C6" w14:paraId="61A4321A" w14:textId="77777777">
        <w:trPr>
          <w:trHeight w:val="285"/>
        </w:trPr>
        <w:tc>
          <w:tcPr>
            <w:tcW w:w="1508" w:type="dxa"/>
            <w:tcBorders>
              <w:top w:val="single" w:sz="4" w:space="0" w:color="000000"/>
              <w:left w:val="single" w:sz="4" w:space="0" w:color="000000"/>
              <w:bottom w:val="single" w:sz="4" w:space="0" w:color="000000"/>
              <w:right w:val="single" w:sz="4" w:space="0" w:color="000000"/>
            </w:tcBorders>
          </w:tcPr>
          <w:p w14:paraId="685CBF62" w14:textId="77777777" w:rsidR="008237C6" w:rsidRDefault="00E3208D">
            <w:pPr>
              <w:pStyle w:val="1"/>
              <w:jc w:val="center"/>
            </w:pPr>
            <w:r>
              <w:t>指导者</w:t>
            </w:r>
          </w:p>
        </w:tc>
        <w:tc>
          <w:tcPr>
            <w:tcW w:w="1379" w:type="dxa"/>
            <w:tcBorders>
              <w:top w:val="single" w:sz="4" w:space="0" w:color="000000"/>
              <w:left w:val="single" w:sz="4" w:space="0" w:color="000000"/>
              <w:bottom w:val="single" w:sz="4" w:space="0" w:color="000000"/>
              <w:right w:val="single" w:sz="4" w:space="0" w:color="000000"/>
            </w:tcBorders>
          </w:tcPr>
          <w:p w14:paraId="4926F26F" w14:textId="77777777" w:rsidR="008237C6" w:rsidRDefault="00E3208D">
            <w:pPr>
              <w:pStyle w:val="1"/>
              <w:snapToGrid w:val="0"/>
              <w:jc w:val="center"/>
            </w:pPr>
            <w:proofErr w:type="gramStart"/>
            <w:r>
              <w:rPr>
                <w:rFonts w:hint="eastAsia"/>
              </w:rPr>
              <w:t>陈缘</w:t>
            </w:r>
            <w:proofErr w:type="gramEnd"/>
          </w:p>
        </w:tc>
        <w:tc>
          <w:tcPr>
            <w:tcW w:w="2784" w:type="dxa"/>
            <w:tcBorders>
              <w:top w:val="single" w:sz="4" w:space="0" w:color="000000"/>
              <w:left w:val="single" w:sz="4" w:space="0" w:color="000000"/>
              <w:bottom w:val="single" w:sz="4" w:space="0" w:color="000000"/>
              <w:right w:val="single" w:sz="4" w:space="0" w:color="000000"/>
            </w:tcBorders>
          </w:tcPr>
          <w:p w14:paraId="762F7260" w14:textId="77777777" w:rsidR="008237C6" w:rsidRDefault="00E3208D">
            <w:pPr>
              <w:pStyle w:val="1"/>
              <w:snapToGrid w:val="0"/>
              <w:jc w:val="center"/>
            </w:pPr>
            <w:r>
              <w:rPr>
                <w:rFonts w:hint="eastAsia"/>
              </w:rPr>
              <w:t>湖北省襄阳市</w:t>
            </w:r>
            <w:proofErr w:type="gramStart"/>
            <w:r>
              <w:rPr>
                <w:rFonts w:hint="eastAsia"/>
              </w:rPr>
              <w:t>樊</w:t>
            </w:r>
            <w:proofErr w:type="gramEnd"/>
            <w:r>
              <w:rPr>
                <w:rFonts w:hint="eastAsia"/>
              </w:rPr>
              <w:t>城区教研室</w:t>
            </w:r>
          </w:p>
        </w:tc>
        <w:tc>
          <w:tcPr>
            <w:tcW w:w="3615" w:type="dxa"/>
            <w:tcBorders>
              <w:top w:val="single" w:sz="4" w:space="0" w:color="000000"/>
              <w:left w:val="single" w:sz="4" w:space="0" w:color="000000"/>
              <w:bottom w:val="single" w:sz="4" w:space="0" w:color="000000"/>
              <w:right w:val="single" w:sz="4" w:space="0" w:color="000000"/>
            </w:tcBorders>
          </w:tcPr>
          <w:p w14:paraId="1543B5DA" w14:textId="77777777" w:rsidR="008237C6" w:rsidRDefault="00E3208D">
            <w:pPr>
              <w:pStyle w:val="1"/>
              <w:snapToGrid w:val="0"/>
              <w:jc w:val="center"/>
            </w:pPr>
            <w:r>
              <w:rPr>
                <w:rFonts w:hint="eastAsia"/>
              </w:rPr>
              <w:t>13995700728</w:t>
            </w:r>
          </w:p>
        </w:tc>
      </w:tr>
      <w:tr w:rsidR="008237C6" w14:paraId="7D024C1C" w14:textId="77777777">
        <w:trPr>
          <w:trHeight w:val="271"/>
        </w:trPr>
        <w:tc>
          <w:tcPr>
            <w:tcW w:w="1508" w:type="dxa"/>
            <w:tcBorders>
              <w:top w:val="single" w:sz="4" w:space="0" w:color="000000"/>
              <w:left w:val="single" w:sz="4" w:space="0" w:color="000000"/>
              <w:bottom w:val="single" w:sz="4" w:space="0" w:color="000000"/>
              <w:right w:val="single" w:sz="4" w:space="0" w:color="000000"/>
            </w:tcBorders>
          </w:tcPr>
          <w:p w14:paraId="7322FB57" w14:textId="77777777" w:rsidR="008237C6" w:rsidRDefault="00E3208D">
            <w:pPr>
              <w:pStyle w:val="1"/>
              <w:jc w:val="center"/>
            </w:pPr>
            <w:r>
              <w:t>课件制作者</w:t>
            </w:r>
          </w:p>
        </w:tc>
        <w:tc>
          <w:tcPr>
            <w:tcW w:w="1379" w:type="dxa"/>
            <w:tcBorders>
              <w:top w:val="single" w:sz="4" w:space="0" w:color="000000"/>
              <w:left w:val="single" w:sz="4" w:space="0" w:color="000000"/>
              <w:bottom w:val="single" w:sz="4" w:space="0" w:color="000000"/>
              <w:right w:val="single" w:sz="4" w:space="0" w:color="000000"/>
            </w:tcBorders>
          </w:tcPr>
          <w:p w14:paraId="20112807" w14:textId="77777777" w:rsidR="008237C6" w:rsidRDefault="00E3208D">
            <w:pPr>
              <w:pStyle w:val="1"/>
              <w:snapToGrid w:val="0"/>
              <w:jc w:val="center"/>
            </w:pPr>
            <w:r>
              <w:t>张文佳</w:t>
            </w:r>
          </w:p>
        </w:tc>
        <w:tc>
          <w:tcPr>
            <w:tcW w:w="2784" w:type="dxa"/>
            <w:tcBorders>
              <w:top w:val="single" w:sz="4" w:space="0" w:color="000000"/>
              <w:left w:val="single" w:sz="4" w:space="0" w:color="000000"/>
              <w:bottom w:val="single" w:sz="4" w:space="0" w:color="000000"/>
              <w:right w:val="single" w:sz="4" w:space="0" w:color="000000"/>
            </w:tcBorders>
          </w:tcPr>
          <w:p w14:paraId="4D394BEA" w14:textId="77777777" w:rsidR="008237C6" w:rsidRDefault="00E3208D">
            <w:pPr>
              <w:pStyle w:val="1"/>
              <w:snapToGrid w:val="0"/>
              <w:jc w:val="center"/>
            </w:pPr>
            <w:r>
              <w:t>湖北省襄阳市新华路小学</w:t>
            </w:r>
          </w:p>
        </w:tc>
        <w:tc>
          <w:tcPr>
            <w:tcW w:w="3615" w:type="dxa"/>
            <w:tcBorders>
              <w:top w:val="single" w:sz="4" w:space="0" w:color="000000"/>
              <w:left w:val="single" w:sz="4" w:space="0" w:color="000000"/>
              <w:bottom w:val="single" w:sz="4" w:space="0" w:color="000000"/>
              <w:right w:val="single" w:sz="4" w:space="0" w:color="000000"/>
            </w:tcBorders>
          </w:tcPr>
          <w:p w14:paraId="2A2232C4" w14:textId="77777777" w:rsidR="008237C6" w:rsidRDefault="00E3208D">
            <w:pPr>
              <w:pStyle w:val="1"/>
              <w:snapToGrid w:val="0"/>
              <w:jc w:val="center"/>
            </w:pPr>
            <w:r>
              <w:t>13886262151</w:t>
            </w:r>
          </w:p>
        </w:tc>
      </w:tr>
      <w:tr w:rsidR="008237C6" w14:paraId="6B8BC0D1" w14:textId="77777777">
        <w:trPr>
          <w:trHeight w:val="244"/>
        </w:trPr>
        <w:tc>
          <w:tcPr>
            <w:tcW w:w="1508" w:type="dxa"/>
            <w:tcBorders>
              <w:top w:val="single" w:sz="4" w:space="0" w:color="000000"/>
              <w:left w:val="single" w:sz="4" w:space="0" w:color="000000"/>
              <w:bottom w:val="single" w:sz="4" w:space="0" w:color="000000"/>
              <w:right w:val="single" w:sz="4" w:space="0" w:color="000000"/>
            </w:tcBorders>
          </w:tcPr>
          <w:p w14:paraId="5C2ED63E" w14:textId="77777777" w:rsidR="008237C6" w:rsidRDefault="00E3208D">
            <w:pPr>
              <w:pStyle w:val="1"/>
              <w:jc w:val="center"/>
            </w:pPr>
            <w:r>
              <w:t>其他参与者</w:t>
            </w:r>
          </w:p>
        </w:tc>
        <w:tc>
          <w:tcPr>
            <w:tcW w:w="1379" w:type="dxa"/>
            <w:tcBorders>
              <w:top w:val="single" w:sz="4" w:space="0" w:color="000000"/>
              <w:left w:val="single" w:sz="4" w:space="0" w:color="000000"/>
              <w:bottom w:val="single" w:sz="4" w:space="0" w:color="000000"/>
              <w:right w:val="single" w:sz="4" w:space="0" w:color="000000"/>
            </w:tcBorders>
          </w:tcPr>
          <w:p w14:paraId="0BDDDCF9" w14:textId="77777777" w:rsidR="008237C6" w:rsidRDefault="008237C6">
            <w:pPr>
              <w:pStyle w:val="1"/>
              <w:snapToGrid w:val="0"/>
              <w:jc w:val="center"/>
            </w:pPr>
          </w:p>
        </w:tc>
        <w:tc>
          <w:tcPr>
            <w:tcW w:w="2784" w:type="dxa"/>
            <w:tcBorders>
              <w:top w:val="single" w:sz="4" w:space="0" w:color="000000"/>
              <w:left w:val="single" w:sz="4" w:space="0" w:color="000000"/>
              <w:bottom w:val="single" w:sz="4" w:space="0" w:color="000000"/>
              <w:right w:val="single" w:sz="4" w:space="0" w:color="000000"/>
            </w:tcBorders>
          </w:tcPr>
          <w:p w14:paraId="5972E4C4" w14:textId="77777777" w:rsidR="008237C6" w:rsidRDefault="008237C6">
            <w:pPr>
              <w:pStyle w:val="1"/>
              <w:snapToGrid w:val="0"/>
              <w:jc w:val="center"/>
            </w:pPr>
          </w:p>
        </w:tc>
        <w:tc>
          <w:tcPr>
            <w:tcW w:w="3615" w:type="dxa"/>
            <w:tcBorders>
              <w:top w:val="single" w:sz="4" w:space="0" w:color="000000"/>
              <w:left w:val="single" w:sz="4" w:space="0" w:color="000000"/>
              <w:bottom w:val="single" w:sz="4" w:space="0" w:color="000000"/>
              <w:right w:val="single" w:sz="4" w:space="0" w:color="000000"/>
            </w:tcBorders>
          </w:tcPr>
          <w:p w14:paraId="27BF28C4" w14:textId="77777777" w:rsidR="008237C6" w:rsidRDefault="008237C6">
            <w:pPr>
              <w:pStyle w:val="1"/>
              <w:snapToGrid w:val="0"/>
              <w:jc w:val="center"/>
            </w:pPr>
          </w:p>
        </w:tc>
      </w:tr>
    </w:tbl>
    <w:p w14:paraId="6B70F50E" w14:textId="77777777" w:rsidR="008237C6" w:rsidRDefault="008237C6">
      <w:pPr>
        <w:pStyle w:val="1"/>
        <w:rPr>
          <w:rFonts w:ascii="楷体" w:eastAsia="楷体" w:hAnsi="楷体" w:cs="楷体"/>
          <w:color w:val="FF0000"/>
        </w:rPr>
      </w:pPr>
    </w:p>
    <w:tbl>
      <w:tblPr>
        <w:tblW w:w="9152" w:type="dxa"/>
        <w:tblInd w:w="-20" w:type="dxa"/>
        <w:tblLayout w:type="fixed"/>
        <w:tblLook w:val="04A0" w:firstRow="1" w:lastRow="0" w:firstColumn="1" w:lastColumn="0" w:noHBand="0" w:noVBand="1"/>
      </w:tblPr>
      <w:tblGrid>
        <w:gridCol w:w="9152"/>
      </w:tblGrid>
      <w:tr w:rsidR="008237C6" w14:paraId="34E78827" w14:textId="77777777">
        <w:tc>
          <w:tcPr>
            <w:tcW w:w="9152" w:type="dxa"/>
            <w:tcBorders>
              <w:top w:val="single" w:sz="4" w:space="0" w:color="000000"/>
              <w:left w:val="single" w:sz="4" w:space="0" w:color="000000"/>
              <w:bottom w:val="single" w:sz="4" w:space="0" w:color="000000"/>
              <w:right w:val="single" w:sz="4" w:space="0" w:color="000000"/>
            </w:tcBorders>
            <w:shd w:val="clear" w:color="auto" w:fill="D9D9D9"/>
          </w:tcPr>
          <w:p w14:paraId="6775FFE9"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单元（或主题）指导思想与理论依据</w:t>
            </w:r>
          </w:p>
        </w:tc>
      </w:tr>
      <w:tr w:rsidR="008237C6" w14:paraId="72A9518E" w14:textId="77777777">
        <w:trPr>
          <w:trHeight w:val="1610"/>
        </w:trPr>
        <w:tc>
          <w:tcPr>
            <w:tcW w:w="9152" w:type="dxa"/>
            <w:tcBorders>
              <w:top w:val="single" w:sz="4" w:space="0" w:color="000000"/>
              <w:left w:val="single" w:sz="4" w:space="0" w:color="000000"/>
              <w:bottom w:val="single" w:sz="4" w:space="0" w:color="000000"/>
              <w:right w:val="single" w:sz="4" w:space="0" w:color="000000"/>
            </w:tcBorders>
          </w:tcPr>
          <w:p w14:paraId="315F1955" w14:textId="77777777" w:rsidR="008237C6" w:rsidRDefault="00E3208D">
            <w:pPr>
              <w:pStyle w:val="1"/>
              <w:spacing w:line="300" w:lineRule="exact"/>
              <w:rPr>
                <w:rFonts w:ascii="楷体" w:eastAsia="宋体" w:hAnsi="楷体" w:cs="楷体"/>
                <w:b/>
                <w:bCs/>
                <w:szCs w:val="21"/>
              </w:rPr>
            </w:pPr>
            <w:r>
              <w:rPr>
                <w:rFonts w:ascii="楷体" w:eastAsia="宋体" w:hAnsi="楷体" w:cs="楷体"/>
                <w:b/>
                <w:bCs/>
                <w:szCs w:val="21"/>
              </w:rPr>
              <w:t>指导思想</w:t>
            </w:r>
          </w:p>
          <w:p w14:paraId="285BB190" w14:textId="77777777" w:rsidR="008237C6" w:rsidRDefault="00E3208D">
            <w:pPr>
              <w:pStyle w:val="1"/>
              <w:spacing w:line="300" w:lineRule="exact"/>
            </w:pPr>
            <w:r>
              <w:rPr>
                <w:rFonts w:ascii="楷体" w:eastAsia="楷体" w:hAnsi="楷体" w:cs="楷体"/>
                <w:sz w:val="24"/>
              </w:rPr>
              <w:t xml:space="preserve">   </w:t>
            </w:r>
            <w:r>
              <w:rPr>
                <w:rFonts w:ascii="楷体" w:eastAsia="宋体" w:hAnsi="楷体" w:cs="楷体"/>
                <w:szCs w:val="21"/>
              </w:rPr>
              <w:t>《烧水过程中的热传递》单元以培养小学生科学素养为宗旨，积极</w:t>
            </w:r>
            <w:proofErr w:type="gramStart"/>
            <w:r>
              <w:rPr>
                <w:rFonts w:ascii="楷体" w:eastAsia="宋体" w:hAnsi="楷体" w:cs="楷体"/>
                <w:szCs w:val="21"/>
              </w:rPr>
              <w:t>倡导让</w:t>
            </w:r>
            <w:proofErr w:type="gramEnd"/>
            <w:r>
              <w:rPr>
                <w:rFonts w:ascii="楷体" w:eastAsia="宋体" w:hAnsi="楷体" w:cs="楷体"/>
                <w:szCs w:val="21"/>
              </w:rPr>
              <w:t>学生亲身经历以探究为主的学习活动，培养他们的好奇心和求知欲，发展他们对科学本质的理解，使他们学会探究解决问题的策略，为他们终身的学习和生活打好基础。</w:t>
            </w:r>
            <w:r>
              <w:rPr>
                <w:rFonts w:ascii="楷体" w:eastAsia="宋体" w:hAnsi="楷体" w:cs="楷体"/>
                <w:szCs w:val="21"/>
              </w:rPr>
              <w:br/>
            </w:r>
          </w:p>
          <w:p w14:paraId="60B7B96D" w14:textId="77777777" w:rsidR="008237C6" w:rsidRDefault="00E3208D">
            <w:pPr>
              <w:pStyle w:val="1"/>
              <w:spacing w:line="300" w:lineRule="exact"/>
              <w:rPr>
                <w:rFonts w:ascii="宋体;SimSun" w:eastAsia="宋体" w:hAnsi="宋体;SimSun" w:cs="宋体;SimSun" w:hint="eastAsia"/>
                <w:b/>
                <w:bCs/>
                <w:szCs w:val="21"/>
              </w:rPr>
            </w:pPr>
            <w:r>
              <w:rPr>
                <w:rFonts w:ascii="宋体;SimSun" w:eastAsia="宋体" w:hAnsi="宋体;SimSun" w:cs="宋体;SimSun"/>
                <w:b/>
                <w:bCs/>
                <w:szCs w:val="21"/>
              </w:rPr>
              <w:t>理论依据</w:t>
            </w:r>
          </w:p>
          <w:p w14:paraId="03517BD1" w14:textId="77777777" w:rsidR="008237C6" w:rsidRDefault="00E3208D">
            <w:pPr>
              <w:pStyle w:val="1"/>
              <w:spacing w:line="300" w:lineRule="exact"/>
              <w:rPr>
                <w:rFonts w:ascii="宋体;SimSun" w:hAnsi="宋体;SimSun" w:cs="宋体;SimSun"/>
                <w:szCs w:val="21"/>
              </w:rPr>
            </w:pPr>
            <w:r>
              <w:rPr>
                <w:rFonts w:ascii="宋体;SimSun" w:hAnsi="宋体;SimSun" w:cs="宋体;SimSun"/>
                <w:szCs w:val="21"/>
              </w:rPr>
              <w:t xml:space="preserve">    以做中学、探究学习理论为依据。</w:t>
            </w:r>
          </w:p>
          <w:p w14:paraId="6807C602" w14:textId="77777777" w:rsidR="008237C6" w:rsidRDefault="00E3208D">
            <w:pPr>
              <w:pStyle w:val="1"/>
              <w:spacing w:line="300" w:lineRule="exact"/>
              <w:rPr>
                <w:rFonts w:ascii="宋体;SimSun" w:hAnsi="宋体;SimSun" w:cs="宋体;SimSun"/>
                <w:szCs w:val="21"/>
              </w:rPr>
            </w:pPr>
            <w:r>
              <w:rPr>
                <w:rFonts w:ascii="宋体;SimSun" w:hAnsi="宋体;SimSun" w:cs="宋体;SimSun"/>
                <w:szCs w:val="21"/>
              </w:rPr>
              <w:t xml:space="preserve">    1.“做中学”科学教育关注学生在学习过程中的思维活动，既重视学生的动手操作，同时更重视学生在学习过程中的想法，即要学生“既动手又动脑”。本单元在教学注重了学生的归纳、分析、解释等“动脑”的过程。</w:t>
            </w:r>
          </w:p>
          <w:p w14:paraId="0D4426B4" w14:textId="77777777" w:rsidR="008237C6" w:rsidRDefault="00E3208D">
            <w:pPr>
              <w:pStyle w:val="1"/>
              <w:spacing w:line="300" w:lineRule="exact"/>
              <w:rPr>
                <w:rFonts w:ascii="宋体;SimSun" w:hAnsi="宋体;SimSun" w:cs="宋体;SimSun"/>
                <w:szCs w:val="21"/>
              </w:rPr>
            </w:pPr>
            <w:r>
              <w:rPr>
                <w:rFonts w:ascii="宋体;SimSun" w:hAnsi="宋体;SimSun" w:cs="宋体;SimSun"/>
                <w:szCs w:val="21"/>
              </w:rPr>
              <w:t xml:space="preserve">    2.</w:t>
            </w:r>
            <w:proofErr w:type="gramStart"/>
            <w:r>
              <w:rPr>
                <w:rFonts w:ascii="宋体;SimSun" w:hAnsi="宋体;SimSun" w:cs="宋体;SimSun"/>
                <w:szCs w:val="21"/>
              </w:rPr>
              <w:t>科学学习</w:t>
            </w:r>
            <w:proofErr w:type="gramEnd"/>
            <w:r>
              <w:rPr>
                <w:rFonts w:ascii="宋体;SimSun" w:hAnsi="宋体;SimSun" w:cs="宋体;SimSun"/>
                <w:szCs w:val="21"/>
              </w:rPr>
              <w:t>要以探究为核心。探究既是</w:t>
            </w:r>
            <w:proofErr w:type="gramStart"/>
            <w:r>
              <w:rPr>
                <w:rFonts w:ascii="宋体;SimSun" w:hAnsi="宋体;SimSun" w:cs="宋体;SimSun"/>
                <w:szCs w:val="21"/>
              </w:rPr>
              <w:t>科学学习</w:t>
            </w:r>
            <w:proofErr w:type="gramEnd"/>
            <w:r>
              <w:rPr>
                <w:rFonts w:ascii="宋体;SimSun" w:hAnsi="宋体;SimSun" w:cs="宋体;SimSun"/>
                <w:szCs w:val="21"/>
              </w:rPr>
              <w:t>的目标，又是</w:t>
            </w:r>
            <w:proofErr w:type="gramStart"/>
            <w:r>
              <w:rPr>
                <w:rFonts w:ascii="宋体;SimSun" w:hAnsi="宋体;SimSun" w:cs="宋体;SimSun"/>
                <w:szCs w:val="21"/>
              </w:rPr>
              <w:t>科学学习</w:t>
            </w:r>
            <w:proofErr w:type="gramEnd"/>
            <w:r>
              <w:rPr>
                <w:rFonts w:ascii="宋体;SimSun" w:hAnsi="宋体;SimSun" w:cs="宋体;SimSun"/>
                <w:szCs w:val="21"/>
              </w:rPr>
              <w:t>的方式。在实验探究的实施过程中，借助生活情景和经验，促进有效问题的产生，明确研究方向。学生的猜测根植于他们的经验，来源于他们的生活。一系列的探究活动，均从学生的生活经验出发，利用的材料也是生活中常见的。由于探究活动的设计思想来源于学生生活经验，既满足了学生的认知需求，又提高教学的信度和效度，更能把学生直接带入相关的真实情景中。</w:t>
            </w:r>
          </w:p>
          <w:p w14:paraId="0A8D880F" w14:textId="77777777" w:rsidR="008237C6" w:rsidRDefault="008237C6">
            <w:pPr>
              <w:pStyle w:val="1"/>
              <w:spacing w:line="200" w:lineRule="exact"/>
              <w:rPr>
                <w:rFonts w:ascii="宋体;SimSun" w:hAnsi="宋体;SimSun" w:cs="宋体;SimSun"/>
                <w:szCs w:val="21"/>
              </w:rPr>
            </w:pPr>
          </w:p>
        </w:tc>
      </w:tr>
      <w:tr w:rsidR="008237C6" w14:paraId="045F35B4" w14:textId="77777777">
        <w:tc>
          <w:tcPr>
            <w:tcW w:w="9152" w:type="dxa"/>
            <w:tcBorders>
              <w:top w:val="single" w:sz="4" w:space="0" w:color="000000"/>
              <w:left w:val="single" w:sz="4" w:space="0" w:color="000000"/>
              <w:bottom w:val="single" w:sz="4" w:space="0" w:color="000000"/>
              <w:right w:val="single" w:sz="4" w:space="0" w:color="000000"/>
            </w:tcBorders>
            <w:shd w:val="clear" w:color="auto" w:fill="D9D9D9"/>
          </w:tcPr>
          <w:p w14:paraId="64AAB7EF"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单元（或主题）教学背景分析</w:t>
            </w:r>
          </w:p>
        </w:tc>
      </w:tr>
      <w:tr w:rsidR="008237C6" w14:paraId="6E65F8B3" w14:textId="77777777">
        <w:trPr>
          <w:trHeight w:val="2208"/>
        </w:trPr>
        <w:tc>
          <w:tcPr>
            <w:tcW w:w="9152" w:type="dxa"/>
            <w:tcBorders>
              <w:top w:val="single" w:sz="4" w:space="0" w:color="000000"/>
              <w:left w:val="single" w:sz="4" w:space="0" w:color="000000"/>
              <w:bottom w:val="single" w:sz="4" w:space="0" w:color="000000"/>
              <w:right w:val="single" w:sz="4" w:space="0" w:color="000000"/>
            </w:tcBorders>
          </w:tcPr>
          <w:p w14:paraId="539BE0C1" w14:textId="77777777" w:rsidR="008237C6" w:rsidRDefault="00E3208D">
            <w:pPr>
              <w:pStyle w:val="1"/>
              <w:spacing w:line="440" w:lineRule="exact"/>
              <w:rPr>
                <w:rFonts w:ascii="宋体;SimSun" w:hAnsi="宋体;SimSun" w:cs="宋体;SimSun"/>
                <w:szCs w:val="21"/>
              </w:rPr>
            </w:pPr>
            <w:r>
              <w:rPr>
                <w:rFonts w:ascii="宋体;SimSun" w:hAnsi="宋体;SimSun" w:cs="宋体;SimSun"/>
                <w:szCs w:val="21"/>
              </w:rPr>
              <w:t>一、教学内容分析及课时分配</w:t>
            </w:r>
          </w:p>
          <w:p w14:paraId="1E0A25F4" w14:textId="77777777" w:rsidR="008237C6" w:rsidRDefault="00E3208D">
            <w:pPr>
              <w:pStyle w:val="1"/>
              <w:spacing w:line="440" w:lineRule="exact"/>
              <w:rPr>
                <w:rFonts w:ascii="楷体" w:eastAsia="宋体" w:hAnsi="楷体" w:cs="楷体"/>
                <w:szCs w:val="21"/>
              </w:rPr>
            </w:pPr>
            <w:r>
              <w:rPr>
                <w:rFonts w:ascii="楷体" w:eastAsia="宋体" w:hAnsi="楷体" w:cs="楷体"/>
                <w:szCs w:val="21"/>
              </w:rPr>
              <w:t>（一）分析教材</w:t>
            </w:r>
          </w:p>
          <w:p w14:paraId="065ED351" w14:textId="77777777" w:rsidR="008237C6" w:rsidRDefault="00E3208D">
            <w:pPr>
              <w:pStyle w:val="1"/>
              <w:spacing w:line="440" w:lineRule="exact"/>
              <w:rPr>
                <w:rFonts w:ascii="楷体" w:eastAsia="楷体" w:hAnsi="楷体" w:cs="楷体"/>
                <w:szCs w:val="21"/>
              </w:rPr>
            </w:pPr>
            <w:r>
              <w:rPr>
                <w:rFonts w:ascii="楷体" w:eastAsia="楷体" w:hAnsi="楷体" w:cs="楷体"/>
                <w:szCs w:val="21"/>
              </w:rPr>
              <w:t xml:space="preserve">    </w:t>
            </w:r>
            <w:r>
              <w:rPr>
                <w:rFonts w:ascii="楷体" w:eastAsia="宋体" w:hAnsi="楷体" w:cs="楷体"/>
                <w:szCs w:val="21"/>
              </w:rPr>
              <w:t>按照整套教材</w:t>
            </w:r>
            <w:r>
              <w:rPr>
                <w:rFonts w:ascii="楷体" w:eastAsia="宋体" w:hAnsi="楷体" w:cs="楷体"/>
                <w:szCs w:val="21"/>
              </w:rPr>
              <w:t>“</w:t>
            </w:r>
            <w:r>
              <w:rPr>
                <w:rFonts w:ascii="楷体" w:eastAsia="宋体" w:hAnsi="楷体" w:cs="楷体"/>
                <w:szCs w:val="21"/>
              </w:rPr>
              <w:t>家庭</w:t>
            </w:r>
            <w:proofErr w:type="gramStart"/>
            <w:r>
              <w:rPr>
                <w:rFonts w:ascii="楷体" w:eastAsia="宋体" w:hAnsi="楷体" w:cs="楷体"/>
                <w:szCs w:val="21"/>
              </w:rPr>
              <w:t>一</w:t>
            </w:r>
            <w:proofErr w:type="gramEnd"/>
            <w:r>
              <w:rPr>
                <w:rFonts w:ascii="楷体" w:eastAsia="宋体" w:hAnsi="楷体" w:cs="楷体"/>
                <w:szCs w:val="21"/>
              </w:rPr>
              <w:t>学校</w:t>
            </w:r>
            <w:proofErr w:type="gramStart"/>
            <w:r>
              <w:rPr>
                <w:rFonts w:ascii="楷体" w:eastAsia="宋体" w:hAnsi="楷体" w:cs="楷体"/>
                <w:szCs w:val="21"/>
              </w:rPr>
              <w:t>一</w:t>
            </w:r>
            <w:proofErr w:type="gramEnd"/>
            <w:r>
              <w:rPr>
                <w:rFonts w:ascii="楷体" w:eastAsia="宋体" w:hAnsi="楷体" w:cs="楷体"/>
                <w:szCs w:val="21"/>
              </w:rPr>
              <w:t>家乡与祖国</w:t>
            </w:r>
            <w:proofErr w:type="gramStart"/>
            <w:r>
              <w:rPr>
                <w:rFonts w:ascii="楷体" w:eastAsia="宋体" w:hAnsi="楷体" w:cs="楷体"/>
                <w:szCs w:val="21"/>
              </w:rPr>
              <w:t>一</w:t>
            </w:r>
            <w:proofErr w:type="gramEnd"/>
            <w:r>
              <w:rPr>
                <w:rFonts w:ascii="楷体" w:eastAsia="宋体" w:hAnsi="楷体" w:cs="楷体"/>
                <w:szCs w:val="21"/>
              </w:rPr>
              <w:t>地球与宇宙</w:t>
            </w:r>
            <w:r>
              <w:rPr>
                <w:rFonts w:ascii="楷体" w:eastAsia="宋体" w:hAnsi="楷体" w:cs="楷体"/>
                <w:szCs w:val="21"/>
              </w:rPr>
              <w:t>”</w:t>
            </w:r>
            <w:r>
              <w:rPr>
                <w:rFonts w:ascii="楷体" w:eastAsia="宋体" w:hAnsi="楷体" w:cs="楷体"/>
                <w:szCs w:val="21"/>
              </w:rPr>
              <w:t>四个经验圈的螺旋进阶设计，五年级上册属于</w:t>
            </w:r>
            <w:r>
              <w:rPr>
                <w:rFonts w:ascii="楷体" w:eastAsia="宋体" w:hAnsi="楷体" w:cs="楷体"/>
                <w:szCs w:val="21"/>
              </w:rPr>
              <w:t>“</w:t>
            </w:r>
            <w:r>
              <w:rPr>
                <w:rFonts w:ascii="楷体" w:eastAsia="宋体" w:hAnsi="楷体" w:cs="楷体"/>
                <w:szCs w:val="21"/>
              </w:rPr>
              <w:t>家庭</w:t>
            </w:r>
            <w:r>
              <w:rPr>
                <w:rFonts w:ascii="楷体" w:eastAsia="宋体" w:hAnsi="楷体" w:cs="楷体"/>
                <w:szCs w:val="21"/>
              </w:rPr>
              <w:t>”</w:t>
            </w:r>
            <w:r>
              <w:rPr>
                <w:rFonts w:ascii="楷体" w:eastAsia="宋体" w:hAnsi="楷体" w:cs="楷体"/>
                <w:szCs w:val="21"/>
              </w:rPr>
              <w:t>经验圈，因此，本册所选的教学内容基本是围绕</w:t>
            </w:r>
            <w:r>
              <w:rPr>
                <w:rFonts w:ascii="楷体" w:eastAsia="宋体" w:hAnsi="楷体" w:cs="楷体"/>
                <w:szCs w:val="21"/>
              </w:rPr>
              <w:t>“</w:t>
            </w:r>
            <w:r>
              <w:rPr>
                <w:rFonts w:ascii="楷体" w:eastAsia="宋体" w:hAnsi="楷体" w:cs="楷体"/>
                <w:szCs w:val="21"/>
              </w:rPr>
              <w:t>家庭</w:t>
            </w:r>
            <w:r>
              <w:rPr>
                <w:rFonts w:ascii="楷体" w:eastAsia="宋体" w:hAnsi="楷体" w:cs="楷体"/>
                <w:szCs w:val="21"/>
              </w:rPr>
              <w:t>”</w:t>
            </w:r>
            <w:r>
              <w:rPr>
                <w:rFonts w:ascii="楷体" w:eastAsia="宋体" w:hAnsi="楷体" w:cs="楷体"/>
                <w:szCs w:val="21"/>
              </w:rPr>
              <w:t>经验圈进行</w:t>
            </w:r>
            <w:r>
              <w:rPr>
                <w:rFonts w:ascii="楷体" w:hAnsi="楷体" w:cs="楷体"/>
                <w:szCs w:val="21"/>
              </w:rPr>
              <w:t>的。</w:t>
            </w:r>
            <w:r>
              <w:rPr>
                <w:rFonts w:ascii="楷体" w:eastAsia="楷体" w:hAnsi="楷体" w:cs="楷体"/>
                <w:szCs w:val="21"/>
              </w:rPr>
              <w:t xml:space="preserve"> </w:t>
            </w:r>
            <w:r>
              <w:rPr>
                <w:rFonts w:ascii="楷体" w:eastAsia="宋体" w:hAnsi="楷体" w:cs="楷体"/>
                <w:szCs w:val="21"/>
              </w:rPr>
              <w:t>烧水是家庭生活中最常见的现象。对烧水过程的研究，有利于引导学生关注生活中的现象，探究常见现象中的科学秘密，关于热传递的问题，学生已经具有一定的生活经验，尤其是在家庭生活中，有关热传递的生活经验更加集中和丰富。本单元正是站在学生看待有关热传递的问题的角度，从家庭生活经验出发，遵循学生认识客观事物的基本规律，引出一系列学生感兴趣并希望研</w:t>
            </w:r>
            <w:r>
              <w:rPr>
                <w:rFonts w:ascii="楷体" w:eastAsia="宋体" w:hAnsi="楷体" w:cs="楷体"/>
                <w:szCs w:val="21"/>
              </w:rPr>
              <w:lastRenderedPageBreak/>
              <w:t>究的问题，引领他们开展一系列的科学实践活动，培养科学探究能力，初步形成热传导、热对流、热辐射的概念，了解常见的保温和散热的方法。</w:t>
            </w:r>
          </w:p>
          <w:p w14:paraId="7EDD7D73" w14:textId="77777777" w:rsidR="008237C6" w:rsidRDefault="00E3208D">
            <w:pPr>
              <w:pStyle w:val="1"/>
              <w:spacing w:line="440" w:lineRule="exact"/>
            </w:pPr>
            <w:r>
              <w:rPr>
                <w:rFonts w:ascii="楷体" w:eastAsia="楷体" w:hAnsi="楷体" w:cs="楷体"/>
                <w:szCs w:val="21"/>
              </w:rPr>
              <w:t xml:space="preserve">    </w:t>
            </w:r>
            <w:r>
              <w:rPr>
                <w:rFonts w:ascii="楷体" w:eastAsia="宋体" w:hAnsi="楷体" w:cs="楷体"/>
                <w:szCs w:val="21"/>
              </w:rPr>
              <w:t>第</w:t>
            </w:r>
            <w:r>
              <w:rPr>
                <w:rFonts w:ascii="楷体" w:eastAsia="宋体" w:hAnsi="楷体" w:cs="楷体"/>
                <w:szCs w:val="21"/>
              </w:rPr>
              <w:t>1</w:t>
            </w:r>
            <w:r>
              <w:rPr>
                <w:rFonts w:ascii="楷体" w:eastAsia="宋体" w:hAnsi="楷体" w:cs="楷体"/>
                <w:szCs w:val="21"/>
              </w:rPr>
              <w:t>课是《壶是怎样传热的》。本课从学生家庭生活中常见的烧水现象出发，引导学生观察烧水过程。学生通过观察会发现，烧水时，火在下面烧，壶身和</w:t>
            </w:r>
            <w:proofErr w:type="gramStart"/>
            <w:r>
              <w:rPr>
                <w:rFonts w:ascii="楷体" w:eastAsia="宋体" w:hAnsi="楷体" w:cs="楷体"/>
                <w:szCs w:val="21"/>
              </w:rPr>
              <w:t>壶里面</w:t>
            </w:r>
            <w:proofErr w:type="gramEnd"/>
            <w:r>
              <w:rPr>
                <w:rFonts w:ascii="楷体" w:eastAsia="宋体" w:hAnsi="楷体" w:cs="楷体"/>
                <w:szCs w:val="21"/>
              </w:rPr>
              <w:t>的水会变热，从而可以提出探究问题：烧水时，壶是怎样传热的？因为壶大多是用金属制作的，所以要求学生设计条形金属传热实验、片状金属传热实验和比较不同材料导热性能的实验。通过对实验现象的观察和思考，使学生建构热传导的概念，知道不同的物体的导热性能不同。</w:t>
            </w:r>
            <w:r>
              <w:rPr>
                <w:rFonts w:ascii="楷体" w:eastAsia="宋体" w:hAnsi="楷体" w:cs="楷体"/>
                <w:szCs w:val="21"/>
              </w:rPr>
              <w:br/>
              <w:t xml:space="preserve">    </w:t>
            </w:r>
            <w:r>
              <w:rPr>
                <w:rFonts w:ascii="楷体" w:eastAsia="宋体" w:hAnsi="楷体" w:cs="楷体"/>
                <w:szCs w:val="21"/>
              </w:rPr>
              <w:t>第</w:t>
            </w:r>
            <w:r>
              <w:rPr>
                <w:rFonts w:ascii="楷体" w:eastAsia="宋体" w:hAnsi="楷体" w:cs="楷体"/>
                <w:szCs w:val="21"/>
              </w:rPr>
              <w:t>2</w:t>
            </w:r>
            <w:r>
              <w:rPr>
                <w:rFonts w:ascii="楷体" w:eastAsia="宋体" w:hAnsi="楷体" w:cs="楷体"/>
                <w:szCs w:val="21"/>
              </w:rPr>
              <w:t>课是《水是怎样热起来的》。通过热传导的研究，学生知道了固体的传热方式，本课接着引导学生思考，水与固体传热的方式一样吗？首先，学生通过观察烧水时壶中的水有什么现象发生，直观观察水的传热方式。接着，再通过两个实验一是分别将装有冰水和热水的小塑料袋同时放入室温水中的实验，二是将不同温度的水放在一起的实验，研究为什么烧水时，水总是不停地上下对流。通过实验，让学生认识热对流的现象。本课最后还提示学生，空气也有热对流现象，从而建构热对流的概念。</w:t>
            </w:r>
            <w:r>
              <w:rPr>
                <w:rFonts w:ascii="楷体" w:eastAsia="宋体" w:hAnsi="楷体" w:cs="楷体"/>
                <w:szCs w:val="21"/>
              </w:rPr>
              <w:br/>
              <w:t xml:space="preserve">    </w:t>
            </w:r>
            <w:r>
              <w:rPr>
                <w:rFonts w:ascii="楷体" w:eastAsia="宋体" w:hAnsi="楷体" w:cs="楷体"/>
                <w:szCs w:val="21"/>
              </w:rPr>
              <w:t>第</w:t>
            </w:r>
            <w:r>
              <w:rPr>
                <w:rFonts w:ascii="楷体" w:eastAsia="宋体" w:hAnsi="楷体" w:cs="楷体"/>
                <w:szCs w:val="21"/>
              </w:rPr>
              <w:t>3</w:t>
            </w:r>
            <w:r>
              <w:rPr>
                <w:rFonts w:ascii="楷体" w:eastAsia="宋体" w:hAnsi="楷体" w:cs="楷体"/>
                <w:szCs w:val="21"/>
              </w:rPr>
              <w:t>课是《炉火周围的热现象》。本课是在学生学习了前两课，知道固体热传导、液体和气体热对流现象的基础上，学习一种新的传热方式，即热辐射。课文从学生常见的炉火周围能明显感受到热的现象人手，引发研究问题。接着，学生靠近蜡烛火焰感受热，然后做实验测量热源附近温度变化的数据。通过分析研讨影响热辐射的主要因素，探讨太阳的热是怎样传递到地球上的，归纳出热辐射的特点，建构热辐射的概念。最后，引导学生了解到太阳能的广泛应用。</w:t>
            </w:r>
            <w:r>
              <w:rPr>
                <w:rFonts w:ascii="楷体" w:eastAsia="宋体" w:hAnsi="楷体" w:cs="楷体"/>
                <w:szCs w:val="21"/>
              </w:rPr>
              <w:br/>
              <w:t xml:space="preserve">    </w:t>
            </w:r>
            <w:r>
              <w:rPr>
                <w:rFonts w:ascii="楷体" w:eastAsia="宋体" w:hAnsi="楷体" w:cs="楷体"/>
                <w:szCs w:val="21"/>
              </w:rPr>
              <w:t>第</w:t>
            </w:r>
            <w:r>
              <w:rPr>
                <w:rFonts w:ascii="楷体" w:eastAsia="宋体" w:hAnsi="楷体" w:cs="楷体"/>
                <w:szCs w:val="21"/>
              </w:rPr>
              <w:t>4</w:t>
            </w:r>
            <w:r>
              <w:rPr>
                <w:rFonts w:ascii="楷体" w:eastAsia="宋体" w:hAnsi="楷体" w:cs="楷体"/>
                <w:szCs w:val="21"/>
              </w:rPr>
              <w:t>课是《保温和散热》。作为本单元的最后一课，本课是前三课的综合应用。保温和散热是学生常见的现象，本课主要是让学生认识哪些是保温物品，哪些是保温材料，它们为什么能保温；认识哪些方法可以散热，它们为什么能散热。在认识保温和散热的材料和方法的过程中，要引导学生进行保温和散热的实践活动。</w:t>
            </w:r>
          </w:p>
          <w:p w14:paraId="1222995E" w14:textId="77777777" w:rsidR="008237C6" w:rsidRDefault="00E3208D">
            <w:pPr>
              <w:pStyle w:val="1"/>
              <w:spacing w:line="440" w:lineRule="exact"/>
              <w:rPr>
                <w:rFonts w:ascii="楷体" w:eastAsia="宋体" w:hAnsi="楷体" w:cs="楷体"/>
                <w:szCs w:val="21"/>
              </w:rPr>
            </w:pPr>
            <w:r>
              <w:rPr>
                <w:rFonts w:ascii="楷体" w:eastAsia="宋体" w:hAnsi="楷体" w:cs="楷体"/>
                <w:szCs w:val="21"/>
              </w:rPr>
              <w:t>（二）分析课标</w:t>
            </w:r>
          </w:p>
          <w:p w14:paraId="546276E6" w14:textId="77777777" w:rsidR="008237C6" w:rsidRDefault="00E3208D">
            <w:pPr>
              <w:pStyle w:val="1"/>
              <w:spacing w:line="440" w:lineRule="exact"/>
            </w:pPr>
            <w:r>
              <w:rPr>
                <w:rFonts w:ascii="楷体" w:eastAsia="楷体" w:hAnsi="楷体" w:cs="楷体"/>
                <w:szCs w:val="21"/>
              </w:rPr>
              <w:t xml:space="preserve">    </w:t>
            </w:r>
            <w:proofErr w:type="gramStart"/>
            <w:r>
              <w:rPr>
                <w:rFonts w:ascii="楷体" w:eastAsia="宋体" w:hAnsi="楷体" w:cs="楷体"/>
                <w:szCs w:val="21"/>
              </w:rPr>
              <w:t>课标把</w:t>
            </w:r>
            <w:proofErr w:type="gramEnd"/>
            <w:r>
              <w:rPr>
                <w:rFonts w:ascii="楷体" w:eastAsia="宋体" w:hAnsi="楷体" w:cs="楷体"/>
                <w:szCs w:val="21"/>
              </w:rPr>
              <w:t>这单元的内容安排在高年级段，围绕分解概念</w:t>
            </w:r>
            <w:r>
              <w:rPr>
                <w:rFonts w:ascii="楷体" w:eastAsia="宋体" w:hAnsi="楷体" w:cs="楷体"/>
                <w:szCs w:val="21"/>
              </w:rPr>
              <w:t>1.2</w:t>
            </w:r>
            <w:r>
              <w:rPr>
                <w:rFonts w:ascii="楷体" w:eastAsia="宋体" w:hAnsi="楷体" w:cs="楷体"/>
                <w:szCs w:val="21"/>
              </w:rPr>
              <w:t>、</w:t>
            </w:r>
            <w:r>
              <w:rPr>
                <w:rFonts w:ascii="楷体" w:eastAsia="宋体" w:hAnsi="楷体" w:cs="楷体"/>
                <w:szCs w:val="21"/>
              </w:rPr>
              <w:t>6.3.3</w:t>
            </w:r>
            <w:r>
              <w:rPr>
                <w:rFonts w:ascii="楷体" w:eastAsia="宋体" w:hAnsi="楷体" w:cs="楷体"/>
                <w:szCs w:val="21"/>
              </w:rPr>
              <w:t>和</w:t>
            </w:r>
            <w:r>
              <w:rPr>
                <w:rFonts w:ascii="楷体" w:eastAsia="宋体" w:hAnsi="楷体" w:cs="楷体"/>
                <w:szCs w:val="21"/>
              </w:rPr>
              <w:t>6.6.1</w:t>
            </w:r>
            <w:r>
              <w:rPr>
                <w:rFonts w:ascii="楷体" w:eastAsia="宋体" w:hAnsi="楷体" w:cs="楷体"/>
                <w:szCs w:val="21"/>
              </w:rPr>
              <w:t>开展。</w:t>
            </w:r>
          </w:p>
          <w:p w14:paraId="607847E5" w14:textId="77777777" w:rsidR="008237C6" w:rsidRDefault="00E3208D">
            <w:pPr>
              <w:pStyle w:val="1"/>
            </w:pPr>
            <w:r>
              <w:rPr>
                <w:noProof/>
              </w:rPr>
              <w:drawing>
                <wp:inline distT="0" distB="0" distL="0" distR="0" wp14:anchorId="4361BB19" wp14:editId="175386A6">
                  <wp:extent cx="5622925" cy="2226945"/>
                  <wp:effectExtent l="0" t="0" r="0" b="0"/>
                  <wp:docPr id="1"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像1"/>
                          <pic:cNvPicPr>
                            <a:picLocks noChangeAspect="1" noChangeArrowheads="1"/>
                          </pic:cNvPicPr>
                        </pic:nvPicPr>
                        <pic:blipFill>
                          <a:blip r:embed="rId6" cstate="print"/>
                          <a:srcRect l="-6" t="-15" r="-6" b="-15"/>
                          <a:stretch>
                            <a:fillRect/>
                          </a:stretch>
                        </pic:blipFill>
                        <pic:spPr>
                          <a:xfrm>
                            <a:off x="0" y="0"/>
                            <a:ext cx="5622925" cy="2226945"/>
                          </a:xfrm>
                          <a:prstGeom prst="rect">
                            <a:avLst/>
                          </a:prstGeom>
                        </pic:spPr>
                      </pic:pic>
                    </a:graphicData>
                  </a:graphic>
                </wp:inline>
              </w:drawing>
            </w:r>
          </w:p>
          <w:p w14:paraId="016AFD14" w14:textId="77777777" w:rsidR="008237C6" w:rsidRDefault="008237C6">
            <w:pPr>
              <w:pStyle w:val="1"/>
            </w:pPr>
          </w:p>
          <w:p w14:paraId="007B966D" w14:textId="77777777" w:rsidR="008237C6" w:rsidRDefault="008237C6">
            <w:pPr>
              <w:pStyle w:val="1"/>
            </w:pPr>
          </w:p>
          <w:p w14:paraId="204682E1" w14:textId="77777777" w:rsidR="008237C6" w:rsidRDefault="00E3208D">
            <w:pPr>
              <w:pStyle w:val="1"/>
            </w:pPr>
            <w:r>
              <w:t>6.</w:t>
            </w:r>
            <w:r>
              <w:t>机械能、声、光、热、点、</w:t>
            </w:r>
            <w:proofErr w:type="gramStart"/>
            <w:r>
              <w:t>磁是能量</w:t>
            </w:r>
            <w:proofErr w:type="gramEnd"/>
            <w:r>
              <w:t>的不同表现形式。</w:t>
            </w:r>
          </w:p>
          <w:p w14:paraId="4C17C851" w14:textId="77777777" w:rsidR="008237C6" w:rsidRDefault="00E3208D">
            <w:pPr>
              <w:pStyle w:val="1"/>
            </w:pPr>
            <w:r>
              <w:rPr>
                <w:noProof/>
              </w:rPr>
              <w:lastRenderedPageBreak/>
              <w:drawing>
                <wp:inline distT="0" distB="0" distL="0" distR="0" wp14:anchorId="7A615C9A" wp14:editId="042A7909">
                  <wp:extent cx="5622925" cy="936625"/>
                  <wp:effectExtent l="0" t="0" r="0" b="0"/>
                  <wp:docPr id="2"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像2"/>
                          <pic:cNvPicPr>
                            <a:picLocks noChangeAspect="1" noChangeArrowheads="1"/>
                          </pic:cNvPicPr>
                        </pic:nvPicPr>
                        <pic:blipFill>
                          <a:blip r:embed="rId7" cstate="print"/>
                          <a:srcRect l="-6" t="-39" r="-6" b="-39"/>
                          <a:stretch>
                            <a:fillRect/>
                          </a:stretch>
                        </pic:blipFill>
                        <pic:spPr>
                          <a:xfrm>
                            <a:off x="0" y="0"/>
                            <a:ext cx="5622925" cy="936625"/>
                          </a:xfrm>
                          <a:prstGeom prst="rect">
                            <a:avLst/>
                          </a:prstGeom>
                        </pic:spPr>
                      </pic:pic>
                    </a:graphicData>
                  </a:graphic>
                </wp:inline>
              </w:drawing>
            </w:r>
          </w:p>
          <w:p w14:paraId="476C9D0F" w14:textId="77777777" w:rsidR="008237C6" w:rsidRDefault="00E3208D">
            <w:pPr>
              <w:pStyle w:val="1"/>
              <w:rPr>
                <w:rFonts w:ascii="楷体" w:eastAsia="宋体" w:hAnsi="楷体" w:cs="楷体"/>
                <w:szCs w:val="21"/>
              </w:rPr>
            </w:pPr>
            <w:r>
              <w:rPr>
                <w:noProof/>
              </w:rPr>
              <w:drawing>
                <wp:inline distT="0" distB="0" distL="0" distR="0" wp14:anchorId="6C71EFC3" wp14:editId="6A07ED18">
                  <wp:extent cx="5591810" cy="2780665"/>
                  <wp:effectExtent l="0" t="0" r="0" b="0"/>
                  <wp:docPr id="3"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像3"/>
                          <pic:cNvPicPr>
                            <a:picLocks noChangeAspect="1" noChangeArrowheads="1"/>
                          </pic:cNvPicPr>
                        </pic:nvPicPr>
                        <pic:blipFill>
                          <a:blip r:embed="rId8" cstate="print"/>
                          <a:srcRect l="-7" t="-13" r="-7" b="-13"/>
                          <a:stretch>
                            <a:fillRect/>
                          </a:stretch>
                        </pic:blipFill>
                        <pic:spPr>
                          <a:xfrm>
                            <a:off x="0" y="0"/>
                            <a:ext cx="5591810" cy="2780665"/>
                          </a:xfrm>
                          <a:prstGeom prst="rect">
                            <a:avLst/>
                          </a:prstGeom>
                        </pic:spPr>
                      </pic:pic>
                    </a:graphicData>
                  </a:graphic>
                </wp:inline>
              </w:drawing>
            </w:r>
          </w:p>
          <w:p w14:paraId="2CD23180" w14:textId="77777777" w:rsidR="008237C6" w:rsidRDefault="00E3208D">
            <w:pPr>
              <w:pStyle w:val="1"/>
              <w:rPr>
                <w:rFonts w:ascii="楷体" w:eastAsia="宋体" w:hAnsi="楷体" w:cs="楷体"/>
                <w:szCs w:val="21"/>
              </w:rPr>
            </w:pPr>
            <w:r>
              <w:rPr>
                <w:rFonts w:ascii="楷体" w:eastAsia="宋体" w:hAnsi="楷体" w:cs="楷体"/>
                <w:noProof/>
                <w:szCs w:val="21"/>
              </w:rPr>
              <w:drawing>
                <wp:inline distT="0" distB="0" distL="0" distR="0" wp14:anchorId="4D1FA93B" wp14:editId="52AC0B68">
                  <wp:extent cx="5674360" cy="2035175"/>
                  <wp:effectExtent l="0" t="0" r="0" b="0"/>
                  <wp:docPr id="4"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7"/>
                          <pic:cNvPicPr>
                            <a:picLocks noChangeAspect="1" noChangeArrowheads="1"/>
                          </pic:cNvPicPr>
                        </pic:nvPicPr>
                        <pic:blipFill>
                          <a:blip r:embed="rId9" cstate="print"/>
                          <a:stretch>
                            <a:fillRect/>
                          </a:stretch>
                        </pic:blipFill>
                        <pic:spPr>
                          <a:xfrm>
                            <a:off x="0" y="0"/>
                            <a:ext cx="5674360" cy="2035175"/>
                          </a:xfrm>
                          <a:prstGeom prst="rect">
                            <a:avLst/>
                          </a:prstGeom>
                        </pic:spPr>
                      </pic:pic>
                    </a:graphicData>
                  </a:graphic>
                </wp:inline>
              </w:drawing>
            </w:r>
          </w:p>
          <w:p w14:paraId="16C1C84E" w14:textId="77777777" w:rsidR="008237C6" w:rsidRDefault="00E3208D">
            <w:pPr>
              <w:pStyle w:val="1"/>
              <w:spacing w:line="440" w:lineRule="exact"/>
            </w:pPr>
            <w:r>
              <w:rPr>
                <w:rFonts w:ascii="楷体" w:eastAsia="楷体" w:hAnsi="楷体" w:cs="楷体"/>
                <w:szCs w:val="21"/>
              </w:rPr>
              <w:t xml:space="preserve">    </w:t>
            </w:r>
            <w:r>
              <w:rPr>
                <w:rFonts w:ascii="楷体" w:eastAsia="宋体" w:hAnsi="楷体" w:cs="楷体"/>
                <w:szCs w:val="21"/>
              </w:rPr>
              <w:t>触摸放在热水中的金属勺的勺柄，测量包裹在薄棉被中的冰块的温度变化等，了解热在物体与环境、物体与物体之间、同一物体的不同部分之间传递的方式，认识到热通常从温度高的物体传向温度低的物体。</w:t>
            </w:r>
            <w:r>
              <w:rPr>
                <w:rFonts w:ascii="楷体" w:eastAsia="宋体" w:hAnsi="楷体" w:cs="楷体"/>
                <w:szCs w:val="21"/>
              </w:rPr>
              <w:br/>
              <w:t xml:space="preserve">    </w:t>
            </w:r>
            <w:r>
              <w:rPr>
                <w:rFonts w:ascii="楷体" w:eastAsia="宋体" w:hAnsi="楷体" w:cs="楷体"/>
                <w:szCs w:val="21"/>
              </w:rPr>
              <w:t>将铁棒、塑料棒、木棒、铝棒等放入热水中，在每棒的顶部涂上动物油，观察动物油的变化，了解热的传递现象，了解物质的导热性；观察热水瓶的结构，了解影响热传递的因素。</w:t>
            </w:r>
          </w:p>
          <w:p w14:paraId="232E12C8" w14:textId="77777777" w:rsidR="008237C6" w:rsidRDefault="008237C6">
            <w:pPr>
              <w:pStyle w:val="1"/>
              <w:spacing w:line="440" w:lineRule="exact"/>
              <w:rPr>
                <w:rFonts w:eastAsia="宋体"/>
              </w:rPr>
            </w:pPr>
          </w:p>
          <w:p w14:paraId="39935035" w14:textId="77777777" w:rsidR="008237C6" w:rsidRDefault="00E3208D">
            <w:pPr>
              <w:pStyle w:val="1"/>
              <w:spacing w:line="440" w:lineRule="exact"/>
              <w:rPr>
                <w:rFonts w:ascii="楷体" w:eastAsia="宋体" w:hAnsi="楷体" w:cs="楷体"/>
                <w:szCs w:val="21"/>
              </w:rPr>
            </w:pPr>
            <w:r>
              <w:rPr>
                <w:rFonts w:ascii="楷体" w:eastAsia="宋体" w:hAnsi="楷体" w:cs="楷体"/>
                <w:szCs w:val="21"/>
              </w:rPr>
              <w:t>（三）单元课时内容及安排</w:t>
            </w:r>
          </w:p>
          <w:p w14:paraId="6378DB04" w14:textId="77777777" w:rsidR="008237C6" w:rsidRDefault="00E3208D">
            <w:pPr>
              <w:pStyle w:val="1"/>
              <w:spacing w:line="440" w:lineRule="exact"/>
              <w:rPr>
                <w:rFonts w:ascii="宋体" w:eastAsia="宋体" w:hAnsi="宋体" w:cs="宋体"/>
                <w:szCs w:val="21"/>
              </w:rPr>
            </w:pPr>
            <w:r>
              <w:rPr>
                <w:rFonts w:ascii="宋体" w:eastAsia="宋体" w:hAnsi="宋体" w:cs="宋体"/>
                <w:szCs w:val="21"/>
              </w:rPr>
              <w:t xml:space="preserve">   </w:t>
            </w:r>
            <w:r>
              <w:rPr>
                <w:rFonts w:ascii="宋体" w:eastAsia="宋体" w:hAnsi="宋体" w:cs="宋体;SimSun"/>
                <w:szCs w:val="21"/>
              </w:rPr>
              <w:t>本单元利用</w:t>
            </w:r>
            <w:r>
              <w:rPr>
                <w:rFonts w:ascii="宋体" w:eastAsia="宋体" w:hAnsi="宋体" w:cs="宋体;SimSun" w:hint="eastAsia"/>
                <w:szCs w:val="21"/>
              </w:rPr>
              <w:t>六</w:t>
            </w:r>
            <w:r>
              <w:rPr>
                <w:rFonts w:ascii="宋体" w:eastAsia="宋体" w:hAnsi="宋体" w:cs="宋体;SimSun"/>
                <w:szCs w:val="21"/>
              </w:rPr>
              <w:t>课时完成：</w:t>
            </w:r>
            <w:r>
              <w:rPr>
                <w:rFonts w:ascii="宋体" w:eastAsia="宋体" w:hAnsi="宋体" w:cs="宋体;SimSun" w:hint="eastAsia"/>
                <w:szCs w:val="21"/>
              </w:rPr>
              <w:t xml:space="preserve"> </w:t>
            </w:r>
            <w:r>
              <w:rPr>
                <w:rFonts w:ascii="宋体" w:eastAsia="宋体" w:hAnsi="宋体" w:cs="宋体;SimSun"/>
                <w:szCs w:val="21"/>
              </w:rPr>
              <w:t>第一课时</w:t>
            </w:r>
            <w:r>
              <w:rPr>
                <w:rFonts w:ascii="宋体" w:eastAsia="宋体" w:hAnsi="宋体" w:cs="宋体"/>
                <w:szCs w:val="21"/>
              </w:rPr>
              <w:t>-----</w:t>
            </w:r>
            <w:r>
              <w:rPr>
                <w:rFonts w:ascii="宋体" w:eastAsia="宋体" w:hAnsi="宋体" w:cs="宋体;SimSun" w:hint="eastAsia"/>
                <w:szCs w:val="21"/>
              </w:rPr>
              <w:t>研究</w:t>
            </w:r>
            <w:r>
              <w:rPr>
                <w:rFonts w:ascii="宋体" w:eastAsia="宋体" w:hAnsi="宋体" w:cs="宋体;SimSun"/>
                <w:szCs w:val="21"/>
              </w:rPr>
              <w:t>壶</w:t>
            </w:r>
            <w:r>
              <w:rPr>
                <w:rFonts w:ascii="宋体" w:eastAsia="宋体" w:hAnsi="宋体" w:cs="宋体;SimSun" w:hint="eastAsia"/>
                <w:szCs w:val="21"/>
              </w:rPr>
              <w:t>的传热方式</w:t>
            </w:r>
            <w:r>
              <w:rPr>
                <w:rFonts w:ascii="宋体" w:eastAsia="宋体" w:hAnsi="宋体" w:cs="宋体"/>
                <w:szCs w:val="21"/>
              </w:rPr>
              <w:t xml:space="preserve">                        </w:t>
            </w:r>
          </w:p>
          <w:p w14:paraId="2E771985" w14:textId="77777777" w:rsidR="008237C6" w:rsidRDefault="00E3208D">
            <w:pPr>
              <w:pStyle w:val="1"/>
              <w:spacing w:line="440" w:lineRule="exact"/>
              <w:ind w:firstLineChars="1300" w:firstLine="2730"/>
              <w:rPr>
                <w:rFonts w:ascii="宋体" w:eastAsia="宋体" w:hAnsi="宋体" w:cs="宋体"/>
                <w:szCs w:val="21"/>
              </w:rPr>
            </w:pPr>
            <w:r>
              <w:rPr>
                <w:rFonts w:ascii="宋体" w:eastAsia="宋体" w:hAnsi="宋体" w:cs="宋体;SimSun"/>
                <w:szCs w:val="21"/>
              </w:rPr>
              <w:t>第</w:t>
            </w:r>
            <w:r>
              <w:rPr>
                <w:rFonts w:ascii="宋体" w:eastAsia="宋体" w:hAnsi="宋体" w:cs="宋体;SimSun" w:hint="eastAsia"/>
                <w:szCs w:val="21"/>
              </w:rPr>
              <w:t>二</w:t>
            </w:r>
            <w:r>
              <w:rPr>
                <w:rFonts w:ascii="宋体" w:eastAsia="宋体" w:hAnsi="宋体" w:cs="宋体;SimSun"/>
                <w:szCs w:val="21"/>
              </w:rPr>
              <w:t>课时</w:t>
            </w:r>
            <w:r>
              <w:rPr>
                <w:rFonts w:ascii="宋体" w:eastAsia="宋体" w:hAnsi="宋体" w:cs="宋体;SimSun" w:hint="eastAsia"/>
                <w:szCs w:val="21"/>
              </w:rPr>
              <w:t>-----</w:t>
            </w:r>
            <w:r>
              <w:rPr>
                <w:rFonts w:ascii="宋体" w:eastAsia="宋体" w:hAnsi="宋体" w:cs="宋体" w:hint="eastAsia"/>
                <w:szCs w:val="21"/>
              </w:rPr>
              <w:t>比较不同材料的导热性能</w:t>
            </w:r>
          </w:p>
          <w:p w14:paraId="2A1AE0D4" w14:textId="77777777" w:rsidR="008237C6" w:rsidRDefault="00E3208D">
            <w:pPr>
              <w:pStyle w:val="1"/>
              <w:spacing w:line="440" w:lineRule="exact"/>
              <w:ind w:firstLineChars="1300" w:firstLine="2730"/>
              <w:rPr>
                <w:rFonts w:eastAsia="宋体"/>
              </w:rPr>
            </w:pPr>
            <w:r>
              <w:rPr>
                <w:rFonts w:ascii="宋体" w:eastAsia="宋体" w:hAnsi="宋体" w:cs="宋体;SimSun"/>
                <w:szCs w:val="21"/>
              </w:rPr>
              <w:t>第三课时</w:t>
            </w:r>
            <w:r>
              <w:rPr>
                <w:rFonts w:ascii="宋体" w:eastAsia="宋体" w:hAnsi="宋体" w:cs="宋体"/>
                <w:szCs w:val="21"/>
              </w:rPr>
              <w:t>------</w:t>
            </w:r>
            <w:r>
              <w:rPr>
                <w:rFonts w:ascii="宋体" w:eastAsia="宋体" w:hAnsi="宋体" w:cs="宋体" w:hint="eastAsia"/>
                <w:szCs w:val="21"/>
              </w:rPr>
              <w:t>研</w:t>
            </w:r>
            <w:r>
              <w:rPr>
                <w:rFonts w:ascii="宋体" w:eastAsia="宋体" w:hAnsi="宋体" w:cs="宋体;SimSun"/>
                <w:szCs w:val="21"/>
              </w:rPr>
              <w:t>究水</w:t>
            </w:r>
            <w:r>
              <w:rPr>
                <w:rFonts w:ascii="宋体" w:eastAsia="宋体" w:hAnsi="宋体" w:cs="宋体;SimSun" w:hint="eastAsia"/>
                <w:szCs w:val="21"/>
              </w:rPr>
              <w:t>的传热方式</w:t>
            </w:r>
          </w:p>
          <w:p w14:paraId="642FF2DD" w14:textId="77777777" w:rsidR="008237C6" w:rsidRDefault="00E3208D">
            <w:pPr>
              <w:pStyle w:val="1"/>
              <w:spacing w:line="440" w:lineRule="exact"/>
              <w:ind w:left="2940" w:hangingChars="1400" w:hanging="2940"/>
              <w:jc w:val="left"/>
              <w:rPr>
                <w:rFonts w:ascii="宋体" w:eastAsia="宋体" w:hAnsi="宋体" w:cs="宋体"/>
                <w:szCs w:val="21"/>
              </w:rPr>
            </w:pP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SimSun"/>
                <w:szCs w:val="21"/>
              </w:rPr>
              <w:t>第四课时</w:t>
            </w:r>
            <w:r>
              <w:rPr>
                <w:rFonts w:ascii="宋体" w:eastAsia="宋体" w:hAnsi="宋体" w:cs="宋体"/>
                <w:szCs w:val="21"/>
              </w:rPr>
              <w:t>------</w:t>
            </w:r>
            <w:r>
              <w:rPr>
                <w:rFonts w:ascii="宋体" w:eastAsia="宋体" w:hAnsi="宋体" w:cs="宋体;SimSun" w:hint="eastAsia"/>
                <w:szCs w:val="21"/>
              </w:rPr>
              <w:t>认识热源传递热的方式</w:t>
            </w:r>
            <w:r>
              <w:rPr>
                <w:rFonts w:ascii="宋体" w:eastAsia="宋体" w:hAnsi="宋体" w:cs="宋体"/>
                <w:szCs w:val="21"/>
              </w:rPr>
              <w:t xml:space="preserve">                       </w:t>
            </w:r>
          </w:p>
          <w:p w14:paraId="1E84FDED" w14:textId="77777777" w:rsidR="008237C6" w:rsidRDefault="00E3208D">
            <w:pPr>
              <w:pStyle w:val="1"/>
              <w:spacing w:line="440" w:lineRule="exact"/>
              <w:ind w:leftChars="1300" w:left="2940" w:hangingChars="100" w:hanging="210"/>
              <w:jc w:val="left"/>
              <w:rPr>
                <w:rFonts w:ascii="宋体" w:eastAsia="宋体" w:hAnsi="宋体" w:cs="宋体;SimSun"/>
                <w:szCs w:val="21"/>
              </w:rPr>
            </w:pPr>
            <w:r>
              <w:rPr>
                <w:rFonts w:ascii="宋体" w:eastAsia="宋体" w:hAnsi="宋体" w:cs="宋体;SimSun"/>
                <w:szCs w:val="21"/>
              </w:rPr>
              <w:t>第</w:t>
            </w:r>
            <w:r>
              <w:rPr>
                <w:rFonts w:ascii="宋体" w:eastAsia="宋体" w:hAnsi="宋体" w:cs="宋体;SimSun" w:hint="eastAsia"/>
                <w:szCs w:val="21"/>
              </w:rPr>
              <w:t>五</w:t>
            </w:r>
            <w:r>
              <w:rPr>
                <w:rFonts w:ascii="宋体" w:eastAsia="宋体" w:hAnsi="宋体" w:cs="宋体;SimSun"/>
                <w:szCs w:val="21"/>
              </w:rPr>
              <w:t>课时</w:t>
            </w:r>
            <w:r>
              <w:rPr>
                <w:rFonts w:ascii="宋体" w:eastAsia="宋体" w:hAnsi="宋体" w:cs="宋体"/>
                <w:szCs w:val="21"/>
              </w:rPr>
              <w:t>-----</w:t>
            </w:r>
            <w:r>
              <w:rPr>
                <w:rFonts w:ascii="宋体" w:eastAsia="宋体" w:hAnsi="宋体" w:cs="宋体" w:hint="eastAsia"/>
                <w:szCs w:val="21"/>
              </w:rPr>
              <w:t>怎样</w:t>
            </w:r>
            <w:r>
              <w:rPr>
                <w:rFonts w:ascii="宋体" w:eastAsia="宋体" w:hAnsi="宋体" w:cs="宋体;SimSun"/>
                <w:szCs w:val="21"/>
              </w:rPr>
              <w:t>保温</w:t>
            </w:r>
            <w:r>
              <w:rPr>
                <w:rFonts w:ascii="宋体" w:eastAsia="宋体" w:hAnsi="宋体" w:cs="宋体;SimSun" w:hint="eastAsia"/>
                <w:szCs w:val="21"/>
              </w:rPr>
              <w:t>？</w:t>
            </w:r>
          </w:p>
          <w:p w14:paraId="6F0E2750" w14:textId="77777777" w:rsidR="008237C6" w:rsidRDefault="00E3208D">
            <w:pPr>
              <w:pStyle w:val="1"/>
              <w:spacing w:line="440" w:lineRule="exact"/>
              <w:ind w:firstLineChars="1300" w:firstLine="2730"/>
              <w:rPr>
                <w:rFonts w:ascii="宋体;SimSun" w:hAnsi="宋体;SimSun" w:cs="宋体;SimSun"/>
                <w:szCs w:val="21"/>
              </w:rPr>
            </w:pPr>
            <w:r>
              <w:rPr>
                <w:rFonts w:ascii="宋体" w:eastAsia="宋体" w:hAnsi="宋体" w:cs="宋体;SimSun"/>
                <w:szCs w:val="21"/>
              </w:rPr>
              <w:t>第</w:t>
            </w:r>
            <w:r>
              <w:rPr>
                <w:rFonts w:ascii="宋体" w:eastAsia="宋体" w:hAnsi="宋体" w:cs="宋体;SimSun" w:hint="eastAsia"/>
                <w:szCs w:val="21"/>
              </w:rPr>
              <w:t>六</w:t>
            </w:r>
            <w:r>
              <w:rPr>
                <w:rFonts w:ascii="宋体" w:eastAsia="宋体" w:hAnsi="宋体" w:cs="宋体;SimSun"/>
                <w:szCs w:val="21"/>
              </w:rPr>
              <w:t>课时</w:t>
            </w:r>
            <w:r>
              <w:rPr>
                <w:rFonts w:ascii="宋体" w:eastAsia="宋体" w:hAnsi="宋体" w:cs="宋体"/>
                <w:szCs w:val="21"/>
              </w:rPr>
              <w:t>-----</w:t>
            </w:r>
            <w:r>
              <w:rPr>
                <w:rFonts w:ascii="宋体" w:eastAsia="宋体" w:hAnsi="宋体" w:cs="宋体;SimSun" w:hint="eastAsia"/>
                <w:szCs w:val="21"/>
              </w:rPr>
              <w:t>怎样</w:t>
            </w:r>
            <w:r>
              <w:rPr>
                <w:rFonts w:ascii="宋体" w:eastAsia="宋体" w:hAnsi="宋体" w:cs="宋体;SimSun"/>
                <w:szCs w:val="21"/>
              </w:rPr>
              <w:t>散热</w:t>
            </w:r>
            <w:r>
              <w:rPr>
                <w:rFonts w:ascii="宋体" w:eastAsia="宋体" w:hAnsi="宋体" w:cs="宋体;SimSun" w:hint="eastAsia"/>
                <w:szCs w:val="21"/>
              </w:rPr>
              <w:t>？</w:t>
            </w:r>
          </w:p>
          <w:p w14:paraId="0D072D70" w14:textId="77777777" w:rsidR="008237C6" w:rsidRDefault="00E3208D">
            <w:pPr>
              <w:pStyle w:val="1"/>
              <w:spacing w:line="440" w:lineRule="exact"/>
              <w:rPr>
                <w:rFonts w:ascii="宋体;SimSun" w:hAnsi="宋体;SimSun" w:cs="宋体;SimSun"/>
                <w:szCs w:val="21"/>
              </w:rPr>
            </w:pPr>
            <w:r>
              <w:rPr>
                <w:rFonts w:ascii="宋体;SimSun" w:hAnsi="宋体;SimSun" w:cs="宋体;SimSun"/>
                <w:szCs w:val="21"/>
              </w:rPr>
              <w:lastRenderedPageBreak/>
              <w:t>二、学生情况分析</w:t>
            </w:r>
          </w:p>
          <w:p w14:paraId="6766E173" w14:textId="77777777" w:rsidR="008237C6" w:rsidRDefault="00E3208D">
            <w:pPr>
              <w:pStyle w:val="1"/>
              <w:spacing w:line="440" w:lineRule="exact"/>
            </w:pPr>
            <w:r>
              <w:rPr>
                <w:rFonts w:ascii="楷体" w:eastAsia="宋体" w:hAnsi="楷体" w:cs="楷体"/>
                <w:szCs w:val="21"/>
              </w:rPr>
              <w:t>（一）学生对本单元内容方面的了解</w:t>
            </w:r>
            <w:r>
              <w:rPr>
                <w:rFonts w:ascii="楷体" w:hAnsi="楷体" w:cs="楷体"/>
                <w:szCs w:val="21"/>
              </w:rPr>
              <w:br/>
              <w:t xml:space="preserve">   </w:t>
            </w:r>
            <w:r>
              <w:rPr>
                <w:rFonts w:ascii="楷体" w:hAnsi="楷体" w:cs="楷体"/>
                <w:szCs w:val="21"/>
              </w:rPr>
              <w:t>热是生活中常见的现象，从五年级学生的知识和能力体系上看，他们已掌握了一定的科学知识，如气温的高、物体的暖、加热等，学生都有丰富的生活感知，已具备了一定的自主探究的能力从学生的年龄和心理特征来看，他们对一切事物都具有好奇心，有较强的求知欲，他们心里有想表现的欲望，但他们对热的认识，更多时候还是停留在自我感觉的层面，对很多热现象，并没有刻意地关注，还不能</w:t>
            </w:r>
            <w:proofErr w:type="gramStart"/>
            <w:r>
              <w:rPr>
                <w:rFonts w:ascii="楷体" w:hAnsi="楷体" w:cs="楷体"/>
                <w:szCs w:val="21"/>
              </w:rPr>
              <w:t>作出</w:t>
            </w:r>
            <w:proofErr w:type="gramEnd"/>
            <w:r>
              <w:rPr>
                <w:rFonts w:ascii="楷体" w:hAnsi="楷体" w:cs="楷体"/>
                <w:szCs w:val="21"/>
              </w:rPr>
              <w:t>合理的解释，这些都需要在教师的合理引导下能主动开展探究活动。因此，当教材引领学生聚焦生活中一些常见的热现象时，当他们面对熟悉的现象而产生迷茫时，探究的欲望是何等的强烈，这就是学习的内在动力。</w:t>
            </w:r>
          </w:p>
          <w:p w14:paraId="70E3E8B8" w14:textId="77777777" w:rsidR="008237C6" w:rsidRDefault="00E3208D">
            <w:pPr>
              <w:pStyle w:val="1"/>
              <w:spacing w:line="440" w:lineRule="exact"/>
              <w:rPr>
                <w:rFonts w:ascii="楷体" w:eastAsia="宋体" w:hAnsi="楷体" w:cs="楷体"/>
                <w:szCs w:val="21"/>
              </w:rPr>
            </w:pPr>
            <w:r>
              <w:rPr>
                <w:rFonts w:ascii="楷体" w:eastAsia="宋体" w:hAnsi="楷体" w:cs="楷体"/>
                <w:szCs w:val="21"/>
              </w:rPr>
              <w:t>（二）学生操作技能</w:t>
            </w:r>
          </w:p>
          <w:p w14:paraId="7263C2EB" w14:textId="77777777" w:rsidR="008237C6" w:rsidRDefault="00E3208D">
            <w:pPr>
              <w:pStyle w:val="1"/>
              <w:spacing w:line="440" w:lineRule="exact"/>
            </w:pPr>
            <w:r>
              <w:rPr>
                <w:rFonts w:ascii="楷体" w:eastAsia="楷体" w:hAnsi="楷体" w:cs="楷体"/>
                <w:szCs w:val="21"/>
              </w:rPr>
              <w:t xml:space="preserve">    </w:t>
            </w:r>
            <w:r>
              <w:rPr>
                <w:rFonts w:ascii="楷体" w:eastAsia="宋体" w:hAnsi="楷体" w:cs="楷体"/>
                <w:szCs w:val="21"/>
              </w:rPr>
              <w:t>本单元涉及酒精灯、温度计及温度传感器的使用。酒精灯的使用是三年级学过的，大部分学生已经掌握了酒精灯的使用方法和注意事项，在实验操作中能够得心应手，达到加热效果。只是在用温度计测量热源周围温度时，有些热源产生热量较小，温度计测温不够明显，因此介绍温度传感器来测试，它灵敏、快速还有数字显示，更加直观。此时教给孩子温度传感器的使用方法以及注意事项。</w:t>
            </w:r>
          </w:p>
          <w:p w14:paraId="783996BF" w14:textId="77777777" w:rsidR="008237C6" w:rsidRDefault="00E3208D">
            <w:pPr>
              <w:pStyle w:val="1"/>
              <w:spacing w:line="440" w:lineRule="exact"/>
              <w:rPr>
                <w:rFonts w:ascii="楷体" w:eastAsia="宋体" w:hAnsi="楷体" w:cs="楷体"/>
                <w:szCs w:val="21"/>
              </w:rPr>
            </w:pPr>
            <w:r>
              <w:rPr>
                <w:rFonts w:ascii="楷体" w:eastAsia="宋体" w:hAnsi="楷体" w:cs="楷体"/>
                <w:szCs w:val="21"/>
              </w:rPr>
              <w:t>（三）学生存在的思维障碍点</w:t>
            </w:r>
          </w:p>
          <w:p w14:paraId="54591472" w14:textId="77777777" w:rsidR="008237C6" w:rsidRDefault="00E3208D">
            <w:pPr>
              <w:pStyle w:val="1"/>
              <w:spacing w:line="440" w:lineRule="exact"/>
            </w:pPr>
            <w:r>
              <w:rPr>
                <w:rFonts w:ascii="宋体;SimSun" w:hAnsi="宋体;SimSun" w:cs="宋体;SimSun"/>
                <w:color w:val="FF0000"/>
                <w:szCs w:val="21"/>
              </w:rPr>
              <w:t xml:space="preserve">    </w:t>
            </w:r>
            <w:r>
              <w:t>关于</w:t>
            </w:r>
            <w:r>
              <w:t>“</w:t>
            </w:r>
            <w:r>
              <w:t>热传导</w:t>
            </w:r>
            <w:r>
              <w:t>”</w:t>
            </w:r>
            <w:r>
              <w:t>学生的原有认知是：</w:t>
            </w:r>
            <w:r>
              <w:t>1</w:t>
            </w:r>
            <w:r>
              <w:rPr>
                <w:rFonts w:ascii="宋体" w:eastAsia="宋体" w:hAnsi="宋体" w:cs="宋体"/>
                <w:szCs w:val="21"/>
              </w:rPr>
              <w:t>.</w:t>
            </w:r>
            <w:r>
              <w:t>直觉认为热传向四面八方，但不知道热传导的原因是因为存在温度差。</w:t>
            </w:r>
            <w:r>
              <w:t>2</w:t>
            </w:r>
            <w:r>
              <w:rPr>
                <w:rFonts w:ascii="宋体" w:eastAsia="宋体" w:hAnsi="宋体" w:cs="宋体"/>
                <w:szCs w:val="21"/>
              </w:rPr>
              <w:t>.</w:t>
            </w:r>
            <w:r>
              <w:t>对于热在线性材料比较清楚，但热在面性材料和不规则材料的传递就不清楚了。可见，学生对</w:t>
            </w:r>
            <w:r>
              <w:t>“</w:t>
            </w:r>
            <w:r>
              <w:t>热传导</w:t>
            </w:r>
            <w:r>
              <w:t>”</w:t>
            </w:r>
            <w:r>
              <w:t>的原有认知中包含了很多模糊的概念和不够深刻的正确概念。这些前概念来自于学生的生活经验，因此都是非常感性的认识。需要通过教学将这些感性认识提升为理性的概念，</w:t>
            </w:r>
            <w:r>
              <w:rPr>
                <w:rFonts w:eastAsia="Times New Roman"/>
              </w:rPr>
              <w:t xml:space="preserve"> </w:t>
            </w:r>
            <w:r>
              <w:rPr>
                <w:rFonts w:eastAsia="宋体"/>
              </w:rPr>
              <w:t>为后面学习热传递的其他方式做好铺垫。</w:t>
            </w:r>
          </w:p>
          <w:p w14:paraId="78724B60" w14:textId="77777777" w:rsidR="008237C6" w:rsidRDefault="00E3208D">
            <w:pPr>
              <w:pStyle w:val="1"/>
              <w:spacing w:line="440" w:lineRule="exact"/>
              <w:rPr>
                <w:rFonts w:eastAsia="宋体"/>
              </w:rPr>
            </w:pPr>
            <w:r>
              <w:rPr>
                <w:rFonts w:eastAsia="宋体"/>
              </w:rPr>
              <w:t xml:space="preserve">    </w:t>
            </w:r>
            <w:r>
              <w:rPr>
                <w:rFonts w:eastAsia="宋体"/>
              </w:rPr>
              <w:t>经过前三课时的学习，学生对热传导、热对流有了感性的认识，知道热可以通过固体、液体和气体传播，热的这两种传递方式比较好理解，热的传递有一定的媒介（固体、液体、气体）。但关于热辐射，理解起来有一定的难度，且热对流的概念容易对本节课的学生产生干扰，生活中大多数发生热辐射现象时周围都有空气的存在，孩子们会认为热辐射传递仍然是依靠空气，因此需要在学生认知</w:t>
            </w:r>
            <w:r>
              <w:rPr>
                <w:rFonts w:eastAsia="宋体"/>
              </w:rPr>
              <w:t>“</w:t>
            </w:r>
            <w:r>
              <w:rPr>
                <w:rFonts w:eastAsia="宋体"/>
              </w:rPr>
              <w:t>热传导</w:t>
            </w:r>
            <w:r>
              <w:rPr>
                <w:rFonts w:eastAsia="宋体"/>
              </w:rPr>
              <w:t>”</w:t>
            </w:r>
            <w:r>
              <w:rPr>
                <w:rFonts w:eastAsia="宋体"/>
              </w:rPr>
              <w:t>、</w:t>
            </w:r>
            <w:r>
              <w:rPr>
                <w:rFonts w:eastAsia="宋体"/>
              </w:rPr>
              <w:t>“</w:t>
            </w:r>
            <w:r>
              <w:rPr>
                <w:rFonts w:eastAsia="宋体"/>
              </w:rPr>
              <w:t>热对流</w:t>
            </w:r>
            <w:r>
              <w:rPr>
                <w:rFonts w:eastAsia="宋体"/>
              </w:rPr>
              <w:t>”</w:t>
            </w:r>
            <w:r>
              <w:rPr>
                <w:rFonts w:eastAsia="宋体"/>
              </w:rPr>
              <w:t>的基础上，迁移学生的认知，找出问题的切入点，通过探究实验，找出证据，帮助学生形成正确认知。</w:t>
            </w:r>
          </w:p>
          <w:p w14:paraId="53C2ACA4" w14:textId="77777777" w:rsidR="008237C6" w:rsidRDefault="008237C6">
            <w:pPr>
              <w:pStyle w:val="1"/>
              <w:spacing w:line="440" w:lineRule="exact"/>
              <w:rPr>
                <w:rFonts w:ascii="宋体;SimSun" w:hAnsi="宋体;SimSun" w:cs="宋体;SimSun"/>
                <w:szCs w:val="21"/>
              </w:rPr>
            </w:pPr>
          </w:p>
        </w:tc>
      </w:tr>
      <w:tr w:rsidR="008237C6" w14:paraId="5F1E32BB" w14:textId="77777777">
        <w:tc>
          <w:tcPr>
            <w:tcW w:w="9152" w:type="dxa"/>
            <w:tcBorders>
              <w:top w:val="single" w:sz="4" w:space="0" w:color="000000"/>
              <w:left w:val="single" w:sz="4" w:space="0" w:color="000000"/>
              <w:bottom w:val="single" w:sz="4" w:space="0" w:color="000000"/>
              <w:right w:val="single" w:sz="4" w:space="0" w:color="000000"/>
            </w:tcBorders>
            <w:shd w:val="clear" w:color="auto" w:fill="D9D9D9"/>
          </w:tcPr>
          <w:p w14:paraId="5902E529"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lastRenderedPageBreak/>
              <w:t>单元（或主题）教学目标</w:t>
            </w:r>
          </w:p>
        </w:tc>
      </w:tr>
      <w:tr w:rsidR="008237C6" w14:paraId="1C0BA535" w14:textId="77777777">
        <w:tc>
          <w:tcPr>
            <w:tcW w:w="9152" w:type="dxa"/>
            <w:tcBorders>
              <w:top w:val="single" w:sz="4" w:space="0" w:color="000000"/>
              <w:left w:val="single" w:sz="4" w:space="0" w:color="000000"/>
              <w:bottom w:val="single" w:sz="4" w:space="0" w:color="000000"/>
              <w:right w:val="single" w:sz="4" w:space="0" w:color="000000"/>
            </w:tcBorders>
          </w:tcPr>
          <w:p w14:paraId="248D0BCC" w14:textId="77777777" w:rsidR="008237C6" w:rsidRDefault="00E3208D">
            <w:pPr>
              <w:pStyle w:val="1"/>
              <w:spacing w:line="440" w:lineRule="exact"/>
              <w:rPr>
                <w:rFonts w:ascii="楷体" w:eastAsia="宋体" w:hAnsi="楷体" w:cs="楷体"/>
                <w:b/>
                <w:bCs/>
                <w:szCs w:val="21"/>
              </w:rPr>
            </w:pPr>
            <w:r>
              <w:rPr>
                <w:rFonts w:ascii="楷体" w:eastAsia="宋体" w:hAnsi="楷体" w:cs="楷体"/>
                <w:b/>
                <w:bCs/>
                <w:szCs w:val="21"/>
              </w:rPr>
              <w:t>《烧水过程中的热传递》单元教学目标：</w:t>
            </w:r>
          </w:p>
          <w:p w14:paraId="520A5F1C" w14:textId="77777777" w:rsidR="008237C6" w:rsidRDefault="00E3208D">
            <w:pPr>
              <w:pStyle w:val="1"/>
              <w:spacing w:line="440" w:lineRule="exact"/>
            </w:pPr>
            <w:r>
              <w:rPr>
                <w:rFonts w:ascii="宋体" w:eastAsia="宋体" w:hAnsi="宋体" w:cs="楷体"/>
                <w:b/>
                <w:bCs/>
                <w:szCs w:val="21"/>
              </w:rPr>
              <w:t>知识目标：</w:t>
            </w:r>
            <w:r>
              <w:rPr>
                <w:rFonts w:ascii="宋体" w:eastAsia="宋体" w:hAnsi="宋体" w:cs="宋体"/>
                <w:szCs w:val="21"/>
              </w:rPr>
              <w:br/>
              <w:t xml:space="preserve">    6.3.3</w:t>
            </w:r>
            <w:r>
              <w:rPr>
                <w:rFonts w:ascii="宋体" w:eastAsia="宋体" w:hAnsi="宋体" w:cs="楷体"/>
                <w:szCs w:val="21"/>
              </w:rPr>
              <w:t>学生通过系列寻找证据的过程知道热可以在物体内后物质间传递，通常热从温度高的物体传向温度低的物体。</w:t>
            </w:r>
          </w:p>
          <w:p w14:paraId="72EF9261" w14:textId="77777777" w:rsidR="008237C6" w:rsidRDefault="00E3208D">
            <w:pPr>
              <w:pStyle w:val="1"/>
              <w:spacing w:line="440" w:lineRule="exact"/>
            </w:pPr>
            <w:r>
              <w:rPr>
                <w:rFonts w:ascii="宋体" w:eastAsia="宋体" w:hAnsi="宋体" w:cs="宋体"/>
                <w:szCs w:val="21"/>
              </w:rPr>
              <w:lastRenderedPageBreak/>
              <w:t xml:space="preserve">    6.3.3</w:t>
            </w:r>
            <w:r>
              <w:rPr>
                <w:rFonts w:ascii="宋体" w:eastAsia="宋体" w:hAnsi="宋体" w:cs="楷体"/>
                <w:szCs w:val="21"/>
              </w:rPr>
              <w:t>学生通过观察描述热传导、热对流和热辐射的传热特点和基本区别，以及三种形式在生活中应用的实例。</w:t>
            </w:r>
            <w:r>
              <w:rPr>
                <w:rFonts w:ascii="宋体" w:eastAsia="宋体" w:hAnsi="宋体" w:cs="宋体"/>
                <w:szCs w:val="21"/>
              </w:rPr>
              <w:br/>
            </w:r>
            <w:r>
              <w:rPr>
                <w:rFonts w:ascii="宋体" w:eastAsia="宋体" w:hAnsi="宋体" w:cs="楷体"/>
                <w:b/>
                <w:bCs/>
                <w:szCs w:val="21"/>
              </w:rPr>
              <w:t>探究目标：</w:t>
            </w:r>
            <w:r>
              <w:rPr>
                <w:rFonts w:ascii="宋体" w:eastAsia="宋体" w:hAnsi="宋体" w:cs="宋体"/>
                <w:szCs w:val="21"/>
              </w:rPr>
              <w:br/>
              <w:t xml:space="preserve">    </w:t>
            </w:r>
            <w:r>
              <w:rPr>
                <w:rFonts w:ascii="宋体" w:eastAsia="宋体" w:hAnsi="宋体" w:cs="楷体"/>
                <w:szCs w:val="21"/>
              </w:rPr>
              <w:t>能针对要探究的问题提出假设并制订简单的探究计划，能较好地选择和运用实验材料开展科学实验，观察并描述现象；能用比较科学的词语、图示、符号等记录和整理观察到的实验现象，通过观察、分析和研讨得出结论。</w:t>
            </w:r>
            <w:r>
              <w:rPr>
                <w:rFonts w:ascii="楷体" w:eastAsia="楷体" w:hAnsi="楷体" w:cs="楷体"/>
                <w:szCs w:val="21"/>
              </w:rPr>
              <w:br/>
            </w:r>
            <w:r>
              <w:rPr>
                <w:rFonts w:ascii="宋体" w:eastAsia="宋体" w:hAnsi="宋体" w:cs="楷体"/>
                <w:b/>
                <w:bCs/>
                <w:szCs w:val="21"/>
              </w:rPr>
              <w:t>科学态度：</w:t>
            </w:r>
            <w:r>
              <w:rPr>
                <w:rFonts w:ascii="宋体" w:eastAsia="宋体" w:hAnsi="宋体" w:cs="宋体"/>
                <w:szCs w:val="21"/>
              </w:rPr>
              <w:br/>
              <w:t xml:space="preserve">    </w:t>
            </w:r>
            <w:r>
              <w:rPr>
                <w:rFonts w:ascii="宋体" w:eastAsia="宋体" w:hAnsi="宋体" w:cs="楷体"/>
                <w:szCs w:val="21"/>
              </w:rPr>
              <w:t>乐于尝试运用多种思路、多样方法完成科学探究，体会创新乐趣；能积极主动与同学合作，愿意沟通、交流和研讨，形成一致意见和集体观点。</w:t>
            </w:r>
            <w:r>
              <w:rPr>
                <w:rFonts w:ascii="宋体" w:eastAsia="宋体" w:hAnsi="宋体" w:cs="宋体"/>
                <w:szCs w:val="21"/>
              </w:rPr>
              <w:br/>
            </w:r>
            <w:r>
              <w:rPr>
                <w:rFonts w:ascii="宋体" w:eastAsia="宋体" w:hAnsi="宋体" w:cs="楷体"/>
                <w:b/>
                <w:bCs/>
                <w:szCs w:val="21"/>
              </w:rPr>
              <w:t>科学、技术、社会与环境：</w:t>
            </w:r>
            <w:r>
              <w:rPr>
                <w:rFonts w:ascii="宋体" w:eastAsia="宋体" w:hAnsi="宋体" w:cs="宋体"/>
                <w:szCs w:val="21"/>
              </w:rPr>
              <w:br/>
              <w:t xml:space="preserve">    </w:t>
            </w:r>
            <w:r>
              <w:rPr>
                <w:rFonts w:ascii="宋体" w:eastAsia="宋体" w:hAnsi="宋体" w:cs="楷体"/>
                <w:szCs w:val="21"/>
              </w:rPr>
              <w:t>关心日常生活中与热传递有关的科技新产品、新事物，意识到人类的需求使得运用热传递技术的产品在不断发展；乐于利用热传递知识，改进生活设施和环境。</w:t>
            </w:r>
            <w:r>
              <w:rPr>
                <w:rFonts w:ascii="宋体" w:eastAsia="宋体" w:hAnsi="宋体" w:cs="宋体"/>
                <w:szCs w:val="21"/>
              </w:rPr>
              <w:br/>
            </w:r>
            <w:r>
              <w:rPr>
                <w:rFonts w:ascii="宋体" w:eastAsia="宋体" w:hAnsi="宋体" w:cs="楷体"/>
                <w:b/>
                <w:bCs/>
                <w:szCs w:val="21"/>
              </w:rPr>
              <w:t>单元目标与每节课之间的联系：</w:t>
            </w:r>
          </w:p>
          <w:p w14:paraId="6BCF91F1" w14:textId="77777777" w:rsidR="008237C6" w:rsidRDefault="008237C6">
            <w:pPr>
              <w:pStyle w:val="1"/>
              <w:spacing w:line="440" w:lineRule="exact"/>
              <w:rPr>
                <w:rFonts w:ascii="楷体" w:hAnsi="楷体" w:cs="楷体"/>
                <w:szCs w:val="21"/>
              </w:rPr>
            </w:pPr>
          </w:p>
          <w:p w14:paraId="151EAA63" w14:textId="77777777" w:rsidR="008237C6" w:rsidRDefault="00E3208D">
            <w:pPr>
              <w:pStyle w:val="1"/>
              <w:rPr>
                <w:rFonts w:ascii="楷体" w:hAnsi="楷体" w:cs="楷体"/>
                <w:szCs w:val="21"/>
              </w:rPr>
            </w:pPr>
            <w:r>
              <w:rPr>
                <w:noProof/>
              </w:rPr>
              <w:drawing>
                <wp:inline distT="0" distB="0" distL="0" distR="0" wp14:anchorId="2D3E7FDB" wp14:editId="51BBBDB0">
                  <wp:extent cx="5625465" cy="1850390"/>
                  <wp:effectExtent l="0" t="0" r="0" b="0"/>
                  <wp:docPr id="5"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4"/>
                          <pic:cNvPicPr>
                            <a:picLocks noChangeAspect="1" noChangeArrowheads="1"/>
                          </pic:cNvPicPr>
                        </pic:nvPicPr>
                        <pic:blipFill>
                          <a:blip r:embed="rId10" cstate="print"/>
                          <a:srcRect l="-12" t="-35" r="-12" b="-35"/>
                          <a:stretch>
                            <a:fillRect/>
                          </a:stretch>
                        </pic:blipFill>
                        <pic:spPr>
                          <a:xfrm>
                            <a:off x="0" y="0"/>
                            <a:ext cx="5625465" cy="1850390"/>
                          </a:xfrm>
                          <a:prstGeom prst="rect">
                            <a:avLst/>
                          </a:prstGeom>
                        </pic:spPr>
                      </pic:pic>
                    </a:graphicData>
                  </a:graphic>
                </wp:inline>
              </w:drawing>
            </w:r>
          </w:p>
          <w:p w14:paraId="547B57BA" w14:textId="77777777" w:rsidR="008237C6" w:rsidRDefault="008237C6">
            <w:pPr>
              <w:pStyle w:val="1"/>
              <w:spacing w:line="440" w:lineRule="exact"/>
              <w:rPr>
                <w:rFonts w:ascii="楷体" w:hAnsi="楷体" w:cs="楷体"/>
                <w:szCs w:val="21"/>
              </w:rPr>
            </w:pPr>
          </w:p>
          <w:p w14:paraId="1AE16A84" w14:textId="77777777" w:rsidR="008237C6" w:rsidRDefault="008237C6">
            <w:pPr>
              <w:pStyle w:val="1"/>
              <w:spacing w:line="440" w:lineRule="exact"/>
              <w:rPr>
                <w:rFonts w:ascii="楷体" w:hAnsi="楷体" w:cs="楷体"/>
                <w:szCs w:val="21"/>
              </w:rPr>
            </w:pPr>
          </w:p>
          <w:p w14:paraId="54C00BAA" w14:textId="77777777" w:rsidR="008237C6" w:rsidRDefault="008237C6">
            <w:pPr>
              <w:pStyle w:val="1"/>
              <w:spacing w:line="440" w:lineRule="exact"/>
              <w:rPr>
                <w:rFonts w:ascii="楷体" w:hAnsi="楷体" w:cs="楷体"/>
                <w:szCs w:val="21"/>
              </w:rPr>
            </w:pPr>
          </w:p>
          <w:p w14:paraId="668C5E0F" w14:textId="77777777" w:rsidR="008237C6" w:rsidRDefault="008237C6">
            <w:pPr>
              <w:pStyle w:val="1"/>
              <w:spacing w:line="440" w:lineRule="exact"/>
              <w:rPr>
                <w:rFonts w:ascii="楷体" w:hAnsi="楷体" w:cs="楷体"/>
                <w:szCs w:val="21"/>
              </w:rPr>
            </w:pPr>
          </w:p>
          <w:p w14:paraId="32015578" w14:textId="77777777" w:rsidR="008237C6" w:rsidRDefault="008237C6">
            <w:pPr>
              <w:pStyle w:val="1"/>
              <w:spacing w:line="440" w:lineRule="exact"/>
              <w:rPr>
                <w:rFonts w:ascii="楷体" w:hAnsi="楷体" w:cs="楷体"/>
                <w:szCs w:val="21"/>
              </w:rPr>
            </w:pPr>
          </w:p>
          <w:p w14:paraId="7838A545" w14:textId="77777777" w:rsidR="008237C6" w:rsidRDefault="008237C6">
            <w:pPr>
              <w:pStyle w:val="1"/>
              <w:spacing w:line="440" w:lineRule="exact"/>
              <w:rPr>
                <w:rFonts w:ascii="楷体" w:hAnsi="楷体" w:cs="楷体"/>
                <w:szCs w:val="21"/>
              </w:rPr>
            </w:pPr>
          </w:p>
          <w:p w14:paraId="30294F9D" w14:textId="77777777" w:rsidR="008237C6" w:rsidRDefault="008237C6">
            <w:pPr>
              <w:pStyle w:val="1"/>
              <w:spacing w:line="440" w:lineRule="exact"/>
              <w:rPr>
                <w:rFonts w:ascii="楷体" w:hAnsi="楷体" w:cs="楷体"/>
                <w:szCs w:val="21"/>
              </w:rPr>
            </w:pPr>
          </w:p>
          <w:p w14:paraId="3BE00424" w14:textId="77777777" w:rsidR="008237C6" w:rsidRDefault="008237C6">
            <w:pPr>
              <w:pStyle w:val="1"/>
              <w:spacing w:line="440" w:lineRule="exact"/>
              <w:rPr>
                <w:rFonts w:ascii="楷体" w:hAnsi="楷体" w:cs="楷体"/>
                <w:szCs w:val="21"/>
              </w:rPr>
            </w:pPr>
          </w:p>
        </w:tc>
      </w:tr>
      <w:tr w:rsidR="008237C6" w14:paraId="3E1AD465" w14:textId="77777777">
        <w:tc>
          <w:tcPr>
            <w:tcW w:w="9152" w:type="dxa"/>
            <w:tcBorders>
              <w:top w:val="single" w:sz="4" w:space="0" w:color="000000"/>
              <w:left w:val="single" w:sz="4" w:space="0" w:color="000000"/>
              <w:bottom w:val="single" w:sz="4" w:space="0" w:color="000000"/>
              <w:right w:val="single" w:sz="4" w:space="0" w:color="000000"/>
            </w:tcBorders>
            <w:shd w:val="clear" w:color="auto" w:fill="CCCCCC"/>
          </w:tcPr>
          <w:p w14:paraId="05CDAAB7"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lastRenderedPageBreak/>
              <w:t>单元（或主题）教学过程设计</w:t>
            </w:r>
          </w:p>
        </w:tc>
      </w:tr>
      <w:tr w:rsidR="008237C6" w14:paraId="3FD6E234" w14:textId="77777777">
        <w:trPr>
          <w:trHeight w:val="5053"/>
        </w:trPr>
        <w:tc>
          <w:tcPr>
            <w:tcW w:w="9152" w:type="dxa"/>
            <w:tcBorders>
              <w:top w:val="single" w:sz="4" w:space="0" w:color="000000"/>
              <w:left w:val="single" w:sz="4" w:space="0" w:color="000000"/>
              <w:bottom w:val="single" w:sz="4" w:space="0" w:color="000000"/>
              <w:right w:val="single" w:sz="4" w:space="0" w:color="000000"/>
            </w:tcBorders>
          </w:tcPr>
          <w:p w14:paraId="2652FD16" w14:textId="77777777" w:rsidR="008237C6" w:rsidRDefault="00E3208D">
            <w:pPr>
              <w:pStyle w:val="1"/>
              <w:spacing w:line="540" w:lineRule="exact"/>
            </w:pPr>
            <w:r>
              <w:rPr>
                <w:rFonts w:ascii="楷体" w:eastAsia="楷体" w:hAnsi="楷体" w:cs="楷体"/>
                <w:b/>
                <w:bCs/>
                <w:szCs w:val="21"/>
              </w:rPr>
              <w:lastRenderedPageBreak/>
              <w:t xml:space="preserve">                      </w:t>
            </w:r>
            <w:r>
              <w:rPr>
                <w:rFonts w:ascii="楷体" w:eastAsia="宋体" w:hAnsi="楷体" w:cs="楷体"/>
                <w:b/>
                <w:bCs/>
                <w:sz w:val="25"/>
                <w:szCs w:val="21"/>
              </w:rPr>
              <w:t>烧水过程中的热传递（</w:t>
            </w:r>
            <w:r>
              <w:rPr>
                <w:rFonts w:ascii="楷体" w:eastAsia="宋体" w:hAnsi="楷体" w:cs="楷体" w:hint="eastAsia"/>
                <w:b/>
                <w:bCs/>
                <w:szCs w:val="21"/>
              </w:rPr>
              <w:t>6</w:t>
            </w:r>
            <w:r>
              <w:rPr>
                <w:rFonts w:ascii="楷体" w:eastAsia="宋体" w:hAnsi="楷体" w:cs="楷体"/>
                <w:b/>
                <w:bCs/>
                <w:sz w:val="25"/>
                <w:szCs w:val="21"/>
              </w:rPr>
              <w:t>课时）</w:t>
            </w:r>
          </w:p>
          <w:p w14:paraId="58C3F907" w14:textId="77777777" w:rsidR="008237C6" w:rsidRDefault="00E3208D">
            <w:pPr>
              <w:pStyle w:val="1"/>
              <w:spacing w:line="540" w:lineRule="exact"/>
            </w:pPr>
            <w:r>
              <w:rPr>
                <w:rFonts w:ascii="宋体" w:eastAsia="宋体" w:hAnsi="宋体" w:cs="宋体"/>
                <w:szCs w:val="21"/>
              </w:rPr>
              <w:t xml:space="preserve">    1.</w:t>
            </w:r>
            <w:r>
              <w:rPr>
                <w:rFonts w:ascii="宋体" w:eastAsia="宋体" w:hAnsi="宋体" w:cs="楷体"/>
                <w:szCs w:val="21"/>
              </w:rPr>
              <w:t>壶是怎样传递热的（</w:t>
            </w:r>
            <w:r>
              <w:rPr>
                <w:rFonts w:ascii="宋体" w:eastAsia="宋体" w:hAnsi="宋体" w:cs="宋体"/>
                <w:szCs w:val="21"/>
              </w:rPr>
              <w:t>2</w:t>
            </w:r>
            <w:r>
              <w:rPr>
                <w:rFonts w:ascii="宋体" w:eastAsia="宋体" w:hAnsi="宋体" w:cs="楷体"/>
                <w:szCs w:val="21"/>
              </w:rPr>
              <w:t xml:space="preserve">课时）                  </w:t>
            </w:r>
            <w:r>
              <w:rPr>
                <w:rFonts w:ascii="宋体" w:eastAsia="宋体" w:hAnsi="宋体" w:cs="宋体"/>
                <w:szCs w:val="21"/>
              </w:rPr>
              <w:t>2.</w:t>
            </w:r>
            <w:r>
              <w:rPr>
                <w:rFonts w:ascii="宋体" w:eastAsia="宋体" w:hAnsi="宋体" w:cs="楷体"/>
                <w:szCs w:val="21"/>
              </w:rPr>
              <w:t>水是怎么热起来的（</w:t>
            </w:r>
            <w:r>
              <w:rPr>
                <w:rFonts w:ascii="宋体" w:eastAsia="宋体" w:hAnsi="宋体" w:cs="宋体"/>
                <w:szCs w:val="21"/>
              </w:rPr>
              <w:t>1</w:t>
            </w:r>
            <w:r>
              <w:rPr>
                <w:rFonts w:ascii="宋体" w:eastAsia="宋体" w:hAnsi="宋体" w:cs="楷体"/>
                <w:szCs w:val="21"/>
              </w:rPr>
              <w:t>课时）</w:t>
            </w:r>
          </w:p>
          <w:p w14:paraId="713558AF" w14:textId="77777777" w:rsidR="008237C6" w:rsidRDefault="00E3208D">
            <w:pPr>
              <w:pStyle w:val="1"/>
            </w:pPr>
            <w:r>
              <w:rPr>
                <w:noProof/>
              </w:rPr>
              <w:drawing>
                <wp:inline distT="0" distB="0" distL="0" distR="0" wp14:anchorId="2A68ED91" wp14:editId="166EAB58">
                  <wp:extent cx="2923540" cy="4291330"/>
                  <wp:effectExtent l="0" t="0" r="2540" b="6350"/>
                  <wp:docPr id="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5"/>
                          <pic:cNvPicPr>
                            <a:picLocks noChangeAspect="1" noChangeArrowheads="1"/>
                          </pic:cNvPicPr>
                        </pic:nvPicPr>
                        <pic:blipFill>
                          <a:blip r:embed="rId11" cstate="print"/>
                          <a:srcRect l="-30" t="-21" r="-30" b="-21"/>
                          <a:stretch>
                            <a:fillRect/>
                          </a:stretch>
                        </pic:blipFill>
                        <pic:spPr>
                          <a:xfrm>
                            <a:off x="0" y="0"/>
                            <a:ext cx="2923540" cy="4291330"/>
                          </a:xfrm>
                          <a:prstGeom prst="rect">
                            <a:avLst/>
                          </a:prstGeom>
                        </pic:spPr>
                      </pic:pic>
                    </a:graphicData>
                  </a:graphic>
                </wp:inline>
              </w:drawing>
            </w:r>
            <w:r>
              <w:rPr>
                <w:noProof/>
              </w:rPr>
              <w:drawing>
                <wp:inline distT="0" distB="0" distL="0" distR="0" wp14:anchorId="2EB01660" wp14:editId="34573EB0">
                  <wp:extent cx="2553335" cy="4297680"/>
                  <wp:effectExtent l="0" t="0" r="0" b="0"/>
                  <wp:docPr id="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6"/>
                          <pic:cNvPicPr>
                            <a:picLocks noChangeAspect="1" noChangeArrowheads="1"/>
                          </pic:cNvPicPr>
                        </pic:nvPicPr>
                        <pic:blipFill>
                          <a:blip r:embed="rId12" cstate="print"/>
                          <a:srcRect l="-36" t="-37" r="-36" b="-37"/>
                          <a:stretch>
                            <a:fillRect/>
                          </a:stretch>
                        </pic:blipFill>
                        <pic:spPr>
                          <a:xfrm>
                            <a:off x="0" y="0"/>
                            <a:ext cx="2553335" cy="4297680"/>
                          </a:xfrm>
                          <a:prstGeom prst="rect">
                            <a:avLst/>
                          </a:prstGeom>
                        </pic:spPr>
                      </pic:pic>
                    </a:graphicData>
                  </a:graphic>
                </wp:inline>
              </w:drawing>
            </w:r>
          </w:p>
          <w:p w14:paraId="269814EE" w14:textId="77777777" w:rsidR="008237C6" w:rsidRDefault="00E3208D">
            <w:pPr>
              <w:pStyle w:val="1"/>
              <w:spacing w:line="440" w:lineRule="exact"/>
            </w:pPr>
            <w:r>
              <w:rPr>
                <w:rFonts w:ascii="宋体" w:eastAsia="宋体" w:hAnsi="宋体" w:cs="宋体"/>
                <w:szCs w:val="21"/>
              </w:rPr>
              <w:t xml:space="preserve">    3.</w:t>
            </w:r>
            <w:r>
              <w:rPr>
                <w:rFonts w:ascii="宋体" w:eastAsia="宋体" w:hAnsi="宋体" w:cs="宋体;SimSun"/>
                <w:szCs w:val="21"/>
              </w:rPr>
              <w:t>炉火周围的热现象（</w:t>
            </w:r>
            <w:r>
              <w:rPr>
                <w:rFonts w:ascii="宋体" w:eastAsia="宋体" w:hAnsi="宋体" w:cs="宋体" w:hint="eastAsia"/>
                <w:szCs w:val="21"/>
              </w:rPr>
              <w:t>1</w:t>
            </w:r>
            <w:r>
              <w:rPr>
                <w:rFonts w:ascii="宋体" w:eastAsia="宋体" w:hAnsi="宋体" w:cs="宋体;SimSun"/>
                <w:szCs w:val="21"/>
              </w:rPr>
              <w:t xml:space="preserve">课时）                 </w:t>
            </w:r>
            <w:r>
              <w:rPr>
                <w:rFonts w:ascii="宋体" w:eastAsia="宋体" w:hAnsi="宋体" w:cs="宋体"/>
                <w:szCs w:val="21"/>
              </w:rPr>
              <w:t>4.</w:t>
            </w:r>
            <w:r>
              <w:rPr>
                <w:rFonts w:ascii="宋体" w:eastAsia="宋体" w:hAnsi="宋体" w:cs="宋体;SimSun"/>
                <w:szCs w:val="21"/>
              </w:rPr>
              <w:t>保温与散热（</w:t>
            </w:r>
            <w:r>
              <w:rPr>
                <w:rFonts w:ascii="宋体" w:eastAsia="宋体" w:hAnsi="宋体" w:cs="宋体"/>
                <w:szCs w:val="21"/>
              </w:rPr>
              <w:t>2</w:t>
            </w:r>
            <w:r>
              <w:rPr>
                <w:rFonts w:ascii="宋体" w:eastAsia="宋体" w:hAnsi="宋体" w:cs="宋体;SimSun"/>
                <w:szCs w:val="21"/>
              </w:rPr>
              <w:t>课时）</w:t>
            </w:r>
          </w:p>
          <w:p w14:paraId="3367C2E8" w14:textId="77777777" w:rsidR="008237C6" w:rsidRDefault="00E3208D">
            <w:pPr>
              <w:pStyle w:val="1"/>
            </w:pPr>
            <w:r>
              <w:rPr>
                <w:noProof/>
              </w:rPr>
              <w:drawing>
                <wp:inline distT="0" distB="0" distL="114300" distR="114300" wp14:anchorId="120CA94D" wp14:editId="0AC7ADC4">
                  <wp:extent cx="2545080" cy="2613660"/>
                  <wp:effectExtent l="0" t="0" r="0" b="762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13" cstate="print"/>
                          <a:stretch>
                            <a:fillRect/>
                          </a:stretch>
                        </pic:blipFill>
                        <pic:spPr>
                          <a:xfrm>
                            <a:off x="0" y="0"/>
                            <a:ext cx="2545080" cy="2613660"/>
                          </a:xfrm>
                          <a:prstGeom prst="rect">
                            <a:avLst/>
                          </a:prstGeom>
                        </pic:spPr>
                      </pic:pic>
                    </a:graphicData>
                  </a:graphic>
                </wp:inline>
              </w:drawing>
            </w:r>
            <w:r>
              <w:rPr>
                <w:noProof/>
              </w:rPr>
              <w:drawing>
                <wp:inline distT="0" distB="0" distL="0" distR="0" wp14:anchorId="2961F3EC" wp14:editId="2DD775A9">
                  <wp:extent cx="2802890" cy="2971165"/>
                  <wp:effectExtent l="0" t="0" r="0" b="0"/>
                  <wp:docPr id="9"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8"/>
                          <pic:cNvPicPr>
                            <a:picLocks noChangeAspect="1" noChangeArrowheads="1"/>
                          </pic:cNvPicPr>
                        </pic:nvPicPr>
                        <pic:blipFill>
                          <a:blip r:embed="rId14" cstate="print"/>
                          <a:srcRect l="-31" t="-32" r="-31" b="-32"/>
                          <a:stretch>
                            <a:fillRect/>
                          </a:stretch>
                        </pic:blipFill>
                        <pic:spPr>
                          <a:xfrm>
                            <a:off x="0" y="0"/>
                            <a:ext cx="2802890" cy="2971165"/>
                          </a:xfrm>
                          <a:prstGeom prst="rect">
                            <a:avLst/>
                          </a:prstGeom>
                        </pic:spPr>
                      </pic:pic>
                    </a:graphicData>
                  </a:graphic>
                </wp:inline>
              </w:drawing>
            </w:r>
          </w:p>
          <w:p w14:paraId="2EAD0CF5" w14:textId="77777777" w:rsidR="008237C6" w:rsidRDefault="008237C6">
            <w:pPr>
              <w:pStyle w:val="1"/>
              <w:rPr>
                <w:rFonts w:ascii="宋体;SimSun" w:hAnsi="宋体;SimSun" w:cs="宋体;SimSun"/>
                <w:szCs w:val="21"/>
              </w:rPr>
            </w:pPr>
          </w:p>
        </w:tc>
      </w:tr>
    </w:tbl>
    <w:p w14:paraId="31B0BE82" w14:textId="77777777" w:rsidR="008237C6" w:rsidRDefault="008237C6">
      <w:pPr>
        <w:pStyle w:val="1"/>
        <w:rPr>
          <w:rFonts w:ascii="楷体" w:eastAsia="楷体" w:hAnsi="楷体" w:cs="楷体"/>
          <w:color w:val="FF0000"/>
        </w:rPr>
      </w:pPr>
    </w:p>
    <w:tbl>
      <w:tblPr>
        <w:tblW w:w="5000" w:type="pct"/>
        <w:tblInd w:w="-20" w:type="dxa"/>
        <w:tblLayout w:type="fixed"/>
        <w:tblLook w:val="04A0" w:firstRow="1" w:lastRow="0" w:firstColumn="1" w:lastColumn="0" w:noHBand="0" w:noVBand="1"/>
      </w:tblPr>
      <w:tblGrid>
        <w:gridCol w:w="9287"/>
      </w:tblGrid>
      <w:tr w:rsidR="008237C6" w14:paraId="001C1F08" w14:textId="77777777">
        <w:tc>
          <w:tcPr>
            <w:tcW w:w="9071" w:type="dxa"/>
            <w:tcBorders>
              <w:top w:val="single" w:sz="4" w:space="0" w:color="000000"/>
              <w:left w:val="single" w:sz="4" w:space="0" w:color="000000"/>
              <w:bottom w:val="single" w:sz="4" w:space="0" w:color="000000"/>
              <w:right w:val="single" w:sz="4" w:space="0" w:color="000000"/>
            </w:tcBorders>
            <w:shd w:val="clear" w:color="auto" w:fill="D9D9D9"/>
          </w:tcPr>
          <w:p w14:paraId="64893DFE"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单元（或主题）学习效果评价及结果分析</w:t>
            </w:r>
          </w:p>
        </w:tc>
      </w:tr>
      <w:tr w:rsidR="008237C6" w14:paraId="61923F54" w14:textId="77777777">
        <w:trPr>
          <w:trHeight w:val="2800"/>
        </w:trPr>
        <w:tc>
          <w:tcPr>
            <w:tcW w:w="9071" w:type="dxa"/>
            <w:tcBorders>
              <w:top w:val="single" w:sz="4" w:space="0" w:color="000000"/>
              <w:left w:val="single" w:sz="4" w:space="0" w:color="000000"/>
              <w:bottom w:val="single" w:sz="4" w:space="0" w:color="000000"/>
              <w:right w:val="single" w:sz="4" w:space="0" w:color="000000"/>
            </w:tcBorders>
          </w:tcPr>
          <w:p w14:paraId="51DF1CA5" w14:textId="77777777" w:rsidR="008237C6" w:rsidRDefault="00E3208D">
            <w:pPr>
              <w:pStyle w:val="1"/>
              <w:spacing w:line="440" w:lineRule="exact"/>
              <w:jc w:val="left"/>
              <w:rPr>
                <w:rFonts w:ascii="宋体;SimSun" w:eastAsia="宋体" w:hAnsi="宋体;SimSun" w:cs="宋体;SimSun" w:hint="eastAsia"/>
                <w:szCs w:val="21"/>
              </w:rPr>
            </w:pPr>
            <w:r>
              <w:rPr>
                <w:rFonts w:ascii="宋体;SimSun" w:eastAsia="宋体" w:hAnsi="宋体;SimSun" w:cs="宋体;SimSun"/>
                <w:szCs w:val="21"/>
              </w:rPr>
              <w:lastRenderedPageBreak/>
              <w:t xml:space="preserve">    </w:t>
            </w:r>
            <w:r>
              <w:rPr>
                <w:rFonts w:ascii="宋体;SimSun" w:eastAsia="宋体" w:hAnsi="宋体;SimSun" w:cs="宋体;SimSun"/>
                <w:szCs w:val="21"/>
              </w:rPr>
              <w:t>在教学过程中，教师通过分析学生的发言、学生参与科学实践活动和完成学生活动手册情况、单元测评等多种途径，评价学生在科学知识、科学探究能力、科学态度以及科学技术、社会与环境等方面的发展情况。</w:t>
            </w:r>
          </w:p>
          <w:p w14:paraId="775ABC42" w14:textId="77777777" w:rsidR="008237C6" w:rsidRDefault="00E3208D">
            <w:pPr>
              <w:pStyle w:val="1"/>
              <w:rPr>
                <w:rFonts w:ascii="宋体;SimSun" w:eastAsia="楷体" w:hAnsi="宋体;SimSun" w:cs="宋体;SimSun" w:hint="eastAsia"/>
                <w:color w:val="FF0000"/>
                <w:szCs w:val="21"/>
              </w:rPr>
            </w:pPr>
            <w:r>
              <w:rPr>
                <w:noProof/>
              </w:rPr>
              <w:drawing>
                <wp:inline distT="0" distB="0" distL="0" distR="0" wp14:anchorId="3DC98E77" wp14:editId="786B3C4D">
                  <wp:extent cx="5622925" cy="2748915"/>
                  <wp:effectExtent l="0" t="0" r="0" b="0"/>
                  <wp:docPr id="10"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15"/>
                          <pic:cNvPicPr>
                            <a:picLocks noChangeAspect="1" noChangeArrowheads="1"/>
                          </pic:cNvPicPr>
                        </pic:nvPicPr>
                        <pic:blipFill>
                          <a:blip r:embed="rId15" cstate="print"/>
                          <a:stretch>
                            <a:fillRect/>
                          </a:stretch>
                        </pic:blipFill>
                        <pic:spPr>
                          <a:xfrm>
                            <a:off x="0" y="0"/>
                            <a:ext cx="5622925" cy="2748915"/>
                          </a:xfrm>
                          <a:prstGeom prst="rect">
                            <a:avLst/>
                          </a:prstGeom>
                        </pic:spPr>
                      </pic:pic>
                    </a:graphicData>
                  </a:graphic>
                </wp:inline>
              </w:drawing>
            </w:r>
          </w:p>
          <w:p w14:paraId="6EF521CA" w14:textId="77777777" w:rsidR="008237C6" w:rsidRDefault="00E3208D">
            <w:pPr>
              <w:pStyle w:val="1"/>
              <w:spacing w:line="440" w:lineRule="exact"/>
              <w:rPr>
                <w:rFonts w:ascii="宋体;SimSun" w:eastAsia="楷体" w:hAnsi="宋体;SimSun" w:cs="宋体;SimSun" w:hint="eastAsia"/>
                <w:color w:val="FF0000"/>
                <w:szCs w:val="21"/>
              </w:rPr>
            </w:pPr>
            <w:r>
              <w:rPr>
                <w:rFonts w:ascii="宋体;SimSun" w:eastAsia="楷体" w:hAnsi="宋体;SimSun" w:cs="宋体;SimSun"/>
                <w:color w:val="FF0000"/>
                <w:szCs w:val="21"/>
              </w:rPr>
              <w:t xml:space="preserve">   </w:t>
            </w:r>
            <w:r>
              <w:rPr>
                <w:rFonts w:ascii="宋体;SimSun" w:eastAsia="宋体" w:hAnsi="宋体;SimSun" w:cs="宋体;SimSun"/>
                <w:szCs w:val="21"/>
              </w:rPr>
              <w:t>课堂上教师根据以上评价内容及标准，对学生这四个方面的发展进行评价，每项评价内容分为优秀、良好、及格三个等次，从而判断学生本单元的学习效果。下面是《炉火周围的热现象》一</w:t>
            </w:r>
            <w:proofErr w:type="gramStart"/>
            <w:r>
              <w:rPr>
                <w:rFonts w:ascii="宋体;SimSun" w:eastAsia="宋体" w:hAnsi="宋体;SimSun" w:cs="宋体;SimSun"/>
                <w:szCs w:val="21"/>
              </w:rPr>
              <w:t>课其中</w:t>
            </w:r>
            <w:proofErr w:type="gramEnd"/>
            <w:r>
              <w:rPr>
                <w:rFonts w:ascii="宋体;SimSun" w:eastAsia="宋体" w:hAnsi="宋体;SimSun" w:cs="宋体;SimSun"/>
                <w:szCs w:val="21"/>
              </w:rPr>
              <w:t>一个班的评价数据。</w:t>
            </w:r>
          </w:p>
          <w:p w14:paraId="4D1E3F4A" w14:textId="77777777" w:rsidR="008237C6" w:rsidRDefault="00E3208D">
            <w:pPr>
              <w:pStyle w:val="1"/>
              <w:rPr>
                <w:rFonts w:ascii="宋体;SimSun" w:eastAsia="楷体" w:hAnsi="宋体;SimSun" w:cs="宋体;SimSun" w:hint="eastAsia"/>
                <w:color w:val="FF0000"/>
                <w:szCs w:val="21"/>
              </w:rPr>
            </w:pPr>
            <w:r>
              <w:rPr>
                <w:noProof/>
              </w:rPr>
              <w:drawing>
                <wp:inline distT="0" distB="0" distL="0" distR="0" wp14:anchorId="44F54458" wp14:editId="104BACE1">
                  <wp:extent cx="5622925" cy="2429510"/>
                  <wp:effectExtent l="0" t="0" r="0" b="0"/>
                  <wp:docPr id="11"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像16"/>
                          <pic:cNvPicPr>
                            <a:picLocks noChangeAspect="1" noChangeArrowheads="1"/>
                          </pic:cNvPicPr>
                        </pic:nvPicPr>
                        <pic:blipFill>
                          <a:blip r:embed="rId16" cstate="print"/>
                          <a:stretch>
                            <a:fillRect/>
                          </a:stretch>
                        </pic:blipFill>
                        <pic:spPr>
                          <a:xfrm>
                            <a:off x="0" y="0"/>
                            <a:ext cx="5622925" cy="2429510"/>
                          </a:xfrm>
                          <a:prstGeom prst="rect">
                            <a:avLst/>
                          </a:prstGeom>
                        </pic:spPr>
                      </pic:pic>
                    </a:graphicData>
                  </a:graphic>
                </wp:inline>
              </w:drawing>
            </w:r>
          </w:p>
          <w:p w14:paraId="1C6ECBEF" w14:textId="77777777" w:rsidR="008237C6" w:rsidRDefault="00E3208D">
            <w:pPr>
              <w:pStyle w:val="1"/>
              <w:spacing w:line="440" w:lineRule="exact"/>
            </w:pPr>
            <w:r>
              <w:rPr>
                <w:rFonts w:ascii="宋体;SimSun" w:eastAsia="宋体" w:hAnsi="宋体;SimSun" w:cs="宋体;SimSun"/>
                <w:szCs w:val="21"/>
              </w:rPr>
              <w:t xml:space="preserve">    </w:t>
            </w:r>
            <w:r>
              <w:rPr>
                <w:rFonts w:ascii="宋体;SimSun" w:eastAsia="宋体" w:hAnsi="宋体;SimSun" w:cs="宋体;SimSun"/>
                <w:szCs w:val="21"/>
              </w:rPr>
              <w:t>通过对数据的观察，发现大部分学生综合学习效果能达到良好及以上，特别是在科学态度方面优秀学生较多，说明对科学探究有着强烈的兴趣，</w:t>
            </w:r>
            <w:r>
              <w:t>能从不同视角、不同侧面提出三种及以上创新的研究思路，采用独特的方法，设计，实验动手操作完成探究活动。并能积极主动与同学合作，发表自己的意见，认真听取并采纳别人意见，积极探究，形成集体观点。</w:t>
            </w:r>
            <w:r>
              <w:br/>
            </w:r>
          </w:p>
        </w:tc>
      </w:tr>
      <w:tr w:rsidR="008237C6" w14:paraId="503A5120" w14:textId="77777777">
        <w:tc>
          <w:tcPr>
            <w:tcW w:w="9071" w:type="dxa"/>
            <w:tcBorders>
              <w:top w:val="single" w:sz="4" w:space="0" w:color="000000"/>
              <w:left w:val="single" w:sz="4" w:space="0" w:color="000000"/>
              <w:bottom w:val="single" w:sz="4" w:space="0" w:color="000000"/>
              <w:right w:val="single" w:sz="4" w:space="0" w:color="000000"/>
            </w:tcBorders>
            <w:shd w:val="clear" w:color="auto" w:fill="D9D9D9"/>
          </w:tcPr>
          <w:p w14:paraId="42945980" w14:textId="77777777" w:rsidR="008237C6" w:rsidRDefault="00E3208D">
            <w:pPr>
              <w:pStyle w:val="1"/>
              <w:spacing w:line="440" w:lineRule="exact"/>
              <w:jc w:val="center"/>
            </w:pPr>
            <w:r>
              <w:rPr>
                <w:rFonts w:ascii="宋体;SimSun" w:hAnsi="宋体;SimSun" w:cs="宋体;SimSun"/>
                <w:szCs w:val="21"/>
              </w:rPr>
              <w:t>本单元（或主题）教学特色分析(</w:t>
            </w:r>
            <w:r>
              <w:rPr>
                <w:rFonts w:ascii="楷体" w:eastAsia="楷体" w:hAnsi="楷体" w:cs="楷体"/>
                <w:color w:val="FF0000"/>
                <w:szCs w:val="21"/>
              </w:rPr>
              <w:t>300-500字数</w:t>
            </w:r>
            <w:r>
              <w:rPr>
                <w:rFonts w:ascii="宋体;SimSun" w:hAnsi="宋体;SimSun" w:cs="宋体;SimSun"/>
                <w:szCs w:val="21"/>
              </w:rPr>
              <w:t>)</w:t>
            </w:r>
          </w:p>
        </w:tc>
      </w:tr>
      <w:tr w:rsidR="008237C6" w14:paraId="410C943A" w14:textId="77777777">
        <w:trPr>
          <w:trHeight w:val="1244"/>
        </w:trPr>
        <w:tc>
          <w:tcPr>
            <w:tcW w:w="9071" w:type="dxa"/>
            <w:tcBorders>
              <w:top w:val="single" w:sz="4" w:space="0" w:color="000000"/>
              <w:left w:val="single" w:sz="4" w:space="0" w:color="000000"/>
              <w:bottom w:val="single" w:sz="4" w:space="0" w:color="000000"/>
              <w:right w:val="single" w:sz="4" w:space="0" w:color="000000"/>
            </w:tcBorders>
          </w:tcPr>
          <w:p w14:paraId="6847195B" w14:textId="77777777" w:rsidR="008237C6" w:rsidRDefault="00E3208D">
            <w:pPr>
              <w:pStyle w:val="1"/>
              <w:snapToGrid w:val="0"/>
              <w:spacing w:line="400" w:lineRule="exact"/>
              <w:rPr>
                <w:rFonts w:ascii="宋体;SimSun" w:hAnsi="宋体;SimSun" w:cs="宋体;SimSun"/>
                <w:szCs w:val="21"/>
              </w:rPr>
            </w:pPr>
            <w:r>
              <w:rPr>
                <w:rFonts w:ascii="宋体;SimSun" w:hAnsi="宋体;SimSun" w:cs="宋体;SimSun"/>
                <w:szCs w:val="21"/>
              </w:rPr>
              <w:t xml:space="preserve">   </w:t>
            </w:r>
            <w:r>
              <w:rPr>
                <w:rFonts w:ascii="宋体" w:eastAsia="宋体" w:hAnsi="宋体" w:cs="宋体;SimSun"/>
                <w:szCs w:val="21"/>
              </w:rPr>
              <w:t xml:space="preserve"> 《烧水过程中的热传递》单元教学特色又两个：一是在教学中使用数字化教材及101教育PPT软件辅助教学；二是注重学生学科能力的培养。</w:t>
            </w:r>
          </w:p>
          <w:p w14:paraId="0AA4A502" w14:textId="77777777" w:rsidR="008237C6" w:rsidRDefault="00E3208D">
            <w:pPr>
              <w:pStyle w:val="1"/>
              <w:snapToGrid w:val="0"/>
              <w:spacing w:line="400" w:lineRule="exact"/>
              <w:rPr>
                <w:rFonts w:ascii="宋体" w:eastAsia="宋体" w:hAnsi="宋体" w:cs="宋体;SimSun"/>
                <w:szCs w:val="21"/>
              </w:rPr>
            </w:pPr>
            <w:r>
              <w:rPr>
                <w:rFonts w:ascii="宋体" w:eastAsia="宋体" w:hAnsi="宋体" w:cs="宋体;SimSun"/>
                <w:szCs w:val="21"/>
              </w:rPr>
              <w:t>1.使用数字化教材及101教育PPT软件。</w:t>
            </w:r>
          </w:p>
          <w:p w14:paraId="695AF53F" w14:textId="77777777" w:rsidR="008237C6" w:rsidRDefault="00E3208D">
            <w:pPr>
              <w:pStyle w:val="1"/>
              <w:snapToGrid w:val="0"/>
              <w:spacing w:line="400" w:lineRule="exact"/>
              <w:rPr>
                <w:rFonts w:ascii="宋体" w:eastAsia="宋体" w:hAnsi="宋体"/>
                <w:szCs w:val="21"/>
              </w:rPr>
            </w:pPr>
            <w:r>
              <w:rPr>
                <w:rFonts w:ascii="宋体" w:eastAsia="宋体" w:hAnsi="宋体" w:cs="宋体;SimSun"/>
                <w:szCs w:val="21"/>
              </w:rPr>
              <w:lastRenderedPageBreak/>
              <w:t xml:space="preserve">   把传统教学方式的优势和数字化环境下教学的优势结合起来，使二者优势互补。数字化教学的加入改变现行课堂教学的缺憾，丰富学习资源，创设宽松、融洽的学习氛围，活跃课堂气氛，启发学生思维，使学生在积极参与、充分交流中体验到学习和成功的愉悦，从而切实提高小学科学教学的有效性。同时在课堂上教师还连接手机与多媒体同步教学，运用</w:t>
            </w:r>
            <w:r>
              <w:rPr>
                <w:rFonts w:ascii="宋体" w:eastAsia="宋体" w:hAnsi="宋体"/>
                <w:szCs w:val="21"/>
              </w:rPr>
              <w:t>互动工具里的表扬性评价，给学生点赞。当全部同学表现都很好的时候，就给全班同学送出气球或者爱心。轻轻一按，学生备受鼓舞，活跃课堂气氛的同时，极大提升了教学效率。</w:t>
            </w:r>
          </w:p>
          <w:p w14:paraId="617F6294" w14:textId="77777777" w:rsidR="008237C6" w:rsidRDefault="00E3208D">
            <w:pPr>
              <w:pStyle w:val="1"/>
              <w:snapToGrid w:val="0"/>
              <w:spacing w:line="400" w:lineRule="exact"/>
              <w:rPr>
                <w:rFonts w:ascii="宋体" w:eastAsia="宋体" w:hAnsi="宋体"/>
                <w:szCs w:val="21"/>
              </w:rPr>
            </w:pPr>
            <w:r>
              <w:rPr>
                <w:rFonts w:ascii="宋体" w:eastAsia="宋体" w:hAnsi="宋体" w:cs="宋体;SimSun"/>
                <w:szCs w:val="21"/>
              </w:rPr>
              <w:t>2.</w:t>
            </w:r>
            <w:r>
              <w:rPr>
                <w:rFonts w:ascii="宋体" w:eastAsia="宋体" w:hAnsi="宋体"/>
                <w:szCs w:val="21"/>
              </w:rPr>
              <w:t>注重学生</w:t>
            </w:r>
            <w:r>
              <w:rPr>
                <w:rFonts w:ascii="宋体" w:eastAsia="宋体" w:hAnsi="宋体" w:hint="eastAsia"/>
                <w:szCs w:val="21"/>
              </w:rPr>
              <w:t>思维</w:t>
            </w:r>
            <w:r>
              <w:rPr>
                <w:rFonts w:ascii="宋体" w:eastAsia="宋体" w:hAnsi="宋体"/>
                <w:szCs w:val="21"/>
              </w:rPr>
              <w:t>能力的培养。</w:t>
            </w:r>
          </w:p>
          <w:p w14:paraId="6EF5A8CC" w14:textId="77777777" w:rsidR="008237C6" w:rsidRDefault="00E3208D">
            <w:pPr>
              <w:pStyle w:val="1"/>
              <w:spacing w:line="400" w:lineRule="exact"/>
              <w:rPr>
                <w:rFonts w:ascii="宋体" w:eastAsia="宋体" w:hAnsi="宋体" w:cs="仿宋"/>
                <w:color w:val="000000"/>
                <w:sz w:val="24"/>
              </w:rPr>
            </w:pPr>
            <w:r>
              <w:rPr>
                <w:rFonts w:ascii="宋体" w:eastAsia="宋体" w:hAnsi="宋体"/>
                <w:szCs w:val="21"/>
              </w:rPr>
              <w:t xml:space="preserve">   本单元课程都按照“猜想——验证—分析—结论”的流程进行教学的，让学生进一步掌握科学探究的一般流程和方法。有了猜想以后，通过科学的实验来证明，自己设计实验，小组按实验方案进行探究。课堂上放手让学生进行自主探究，把实验的自主权和提问题的权利交给学生。</w:t>
            </w:r>
            <w:r>
              <w:rPr>
                <w:rFonts w:ascii="宋体" w:eastAsia="宋体" w:hAnsi="宋体" w:cs="仿宋"/>
                <w:color w:val="000000"/>
                <w:sz w:val="24"/>
              </w:rPr>
              <w:t>学生逐步经历从科学猜测到实验验证的科学探究过程</w:t>
            </w:r>
            <w:r>
              <w:rPr>
                <w:rFonts w:ascii="宋体" w:eastAsia="宋体" w:hAnsi="宋体" w:cs="仿宋" w:hint="eastAsia"/>
                <w:color w:val="000000"/>
                <w:sz w:val="24"/>
              </w:rPr>
              <w:t>，激发</w:t>
            </w:r>
            <w:r>
              <w:rPr>
                <w:rFonts w:ascii="宋体" w:eastAsia="宋体" w:hAnsi="宋体"/>
                <w:szCs w:val="21"/>
              </w:rPr>
              <w:t>创新</w:t>
            </w:r>
            <w:r>
              <w:rPr>
                <w:rFonts w:ascii="宋体" w:eastAsia="宋体" w:hAnsi="宋体" w:hint="eastAsia"/>
                <w:szCs w:val="21"/>
              </w:rPr>
              <w:t>思维</w:t>
            </w:r>
            <w:r>
              <w:rPr>
                <w:rFonts w:ascii="宋体" w:eastAsia="宋体" w:hAnsi="宋体"/>
                <w:szCs w:val="21"/>
              </w:rPr>
              <w:t>，</w:t>
            </w:r>
            <w:r>
              <w:rPr>
                <w:rFonts w:ascii="宋体" w:eastAsia="宋体" w:hAnsi="宋体" w:cs="仿宋"/>
                <w:color w:val="000000"/>
                <w:sz w:val="24"/>
              </w:rPr>
              <w:t>在富有趣味性及操作性的探究活动中学到科学知识，</w:t>
            </w:r>
            <w:r>
              <w:rPr>
                <w:rFonts w:ascii="宋体" w:eastAsia="宋体" w:hAnsi="宋体" w:cs="仿宋" w:hint="eastAsia"/>
                <w:color w:val="000000"/>
                <w:sz w:val="24"/>
              </w:rPr>
              <w:t>提升思维能力，</w:t>
            </w:r>
            <w:r>
              <w:rPr>
                <w:rFonts w:ascii="宋体" w:eastAsia="宋体" w:hAnsi="宋体" w:cs="仿宋"/>
                <w:color w:val="000000"/>
                <w:sz w:val="24"/>
              </w:rPr>
              <w:t>培养科学素养。</w:t>
            </w:r>
          </w:p>
          <w:p w14:paraId="61597C90" w14:textId="77777777" w:rsidR="008237C6" w:rsidRDefault="008237C6">
            <w:pPr>
              <w:pStyle w:val="1"/>
              <w:spacing w:line="400" w:lineRule="exact"/>
              <w:rPr>
                <w:rFonts w:ascii="宋体" w:eastAsia="宋体" w:hAnsi="宋体" w:cs="仿宋"/>
                <w:color w:val="000000"/>
                <w:sz w:val="24"/>
              </w:rPr>
            </w:pPr>
          </w:p>
        </w:tc>
      </w:tr>
    </w:tbl>
    <w:p w14:paraId="1A9F4ED6" w14:textId="77777777" w:rsidR="008237C6" w:rsidRDefault="008237C6">
      <w:pPr>
        <w:pStyle w:val="1"/>
      </w:pPr>
    </w:p>
    <w:tbl>
      <w:tblPr>
        <w:tblW w:w="5000" w:type="pct"/>
        <w:tblInd w:w="108" w:type="dxa"/>
        <w:tblLayout w:type="fixed"/>
        <w:tblLook w:val="04A0" w:firstRow="1" w:lastRow="0" w:firstColumn="1" w:lastColumn="0" w:noHBand="0" w:noVBand="1"/>
      </w:tblPr>
      <w:tblGrid>
        <w:gridCol w:w="1279"/>
        <w:gridCol w:w="2918"/>
        <w:gridCol w:w="2723"/>
        <w:gridCol w:w="2367"/>
      </w:tblGrid>
      <w:tr w:rsidR="008237C6" w14:paraId="58BC1CEC" w14:textId="77777777">
        <w:tc>
          <w:tcPr>
            <w:tcW w:w="9070" w:type="dxa"/>
            <w:gridSpan w:val="4"/>
            <w:tcBorders>
              <w:top w:val="single" w:sz="4" w:space="0" w:color="000000"/>
              <w:left w:val="single" w:sz="4" w:space="0" w:color="000000"/>
              <w:bottom w:val="single" w:sz="4" w:space="0" w:color="000000"/>
              <w:right w:val="single" w:sz="4" w:space="0" w:color="000000"/>
            </w:tcBorders>
            <w:shd w:val="clear" w:color="auto" w:fill="D9D9D9"/>
          </w:tcPr>
          <w:p w14:paraId="6CA03271"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《炉火周围的热现象》教学目标、教学重点和难点</w:t>
            </w:r>
          </w:p>
        </w:tc>
      </w:tr>
      <w:tr w:rsidR="008237C6" w14:paraId="442E62CC" w14:textId="77777777">
        <w:tc>
          <w:tcPr>
            <w:tcW w:w="9070" w:type="dxa"/>
            <w:gridSpan w:val="4"/>
            <w:tcBorders>
              <w:top w:val="single" w:sz="4" w:space="0" w:color="000000"/>
              <w:left w:val="single" w:sz="4" w:space="0" w:color="000000"/>
              <w:bottom w:val="single" w:sz="4" w:space="0" w:color="000000"/>
              <w:right w:val="single" w:sz="4" w:space="0" w:color="000000"/>
            </w:tcBorders>
          </w:tcPr>
          <w:p w14:paraId="43AE7DF3" w14:textId="77777777" w:rsidR="008237C6" w:rsidRDefault="00E3208D">
            <w:pPr>
              <w:pStyle w:val="1"/>
              <w:snapToGrid w:val="0"/>
              <w:spacing w:line="400" w:lineRule="exact"/>
              <w:rPr>
                <w:rFonts w:ascii="宋体;SimSun" w:hAnsi="宋体;SimSun" w:cs="宋体;SimSun"/>
                <w:b/>
                <w:bCs/>
                <w:szCs w:val="21"/>
              </w:rPr>
            </w:pPr>
            <w:r>
              <w:rPr>
                <w:rFonts w:ascii="宋体;SimSun" w:hAnsi="宋体;SimSun" w:cs="宋体;SimSun"/>
                <w:b/>
                <w:bCs/>
                <w:szCs w:val="21"/>
              </w:rPr>
              <w:t>教学目标：</w:t>
            </w:r>
          </w:p>
          <w:p w14:paraId="1822A28E" w14:textId="77777777" w:rsidR="008237C6" w:rsidRDefault="00E3208D">
            <w:pPr>
              <w:pStyle w:val="1"/>
              <w:snapToGrid w:val="0"/>
              <w:spacing w:line="400" w:lineRule="exact"/>
              <w:rPr>
                <w:rFonts w:ascii="宋体;SimSun" w:hAnsi="宋体;SimSun" w:cs="宋体;SimSun"/>
                <w:szCs w:val="21"/>
              </w:rPr>
            </w:pPr>
            <w:r>
              <w:rPr>
                <w:rFonts w:ascii="宋体;SimSun" w:hAnsi="宋体;SimSun" w:cs="宋体;SimSun"/>
                <w:szCs w:val="21"/>
              </w:rPr>
              <w:t xml:space="preserve">    1.学生通过认识热源，知道热传递有传导、热对流和热辐射三种形式。</w:t>
            </w:r>
          </w:p>
          <w:p w14:paraId="03C2DBCF" w14:textId="77777777" w:rsidR="00EF44AF" w:rsidRDefault="00E3208D" w:rsidP="00EF44AF">
            <w:pPr>
              <w:pStyle w:val="1"/>
              <w:snapToGrid w:val="0"/>
              <w:spacing w:line="400" w:lineRule="exact"/>
              <w:ind w:firstLine="408"/>
              <w:rPr>
                <w:rFonts w:ascii="宋体;SimSun" w:hAnsi="宋体;SimSun" w:cs="宋体;SimSun"/>
                <w:szCs w:val="21"/>
              </w:rPr>
            </w:pPr>
            <w:r>
              <w:rPr>
                <w:rFonts w:ascii="宋体;SimSun" w:hAnsi="宋体;SimSun" w:cs="宋体;SimSun"/>
                <w:szCs w:val="21"/>
              </w:rPr>
              <w:t>2.</w:t>
            </w:r>
            <w:r w:rsidR="00EF44AF">
              <w:rPr>
                <w:rFonts w:ascii="宋体;SimSun" w:hAnsi="宋体;SimSun" w:cs="宋体;SimSun"/>
                <w:szCs w:val="21"/>
              </w:rPr>
              <w:t>学生进行对比证明热辐射与热传导、热对流不同，不通过固体、液体和气体直接传递热。</w:t>
            </w:r>
          </w:p>
          <w:p w14:paraId="65774CD8" w14:textId="77777777" w:rsidR="008237C6" w:rsidRPr="00EF44AF" w:rsidRDefault="00EF44AF" w:rsidP="00EF44AF">
            <w:pPr>
              <w:pStyle w:val="1"/>
              <w:snapToGrid w:val="0"/>
              <w:spacing w:line="400" w:lineRule="exact"/>
              <w:ind w:firstLine="408"/>
              <w:rPr>
                <w:rFonts w:ascii="宋体;SimSun" w:hAnsi="宋体;SimSun" w:cs="宋体;SimSun"/>
                <w:szCs w:val="21"/>
              </w:rPr>
            </w:pPr>
            <w:r>
              <w:rPr>
                <w:rFonts w:ascii="宋体;SimSun" w:hAnsi="宋体;SimSun" w:cs="宋体;SimSun" w:hint="eastAsia"/>
                <w:szCs w:val="21"/>
              </w:rPr>
              <w:t>3.</w:t>
            </w:r>
            <w:r w:rsidR="00E3208D">
              <w:rPr>
                <w:rFonts w:ascii="宋体;SimSun" w:hAnsi="宋体;SimSun" w:cs="宋体;SimSun"/>
                <w:szCs w:val="21"/>
              </w:rPr>
              <w:t>学生能在小组探究实验的过程中分工协作，共同完成。培养安全意识、整理意识，并愿意与他人交流、分享白己的想法。</w:t>
            </w:r>
          </w:p>
          <w:p w14:paraId="2CCBE099" w14:textId="77777777" w:rsidR="008237C6" w:rsidRDefault="00E3208D">
            <w:pPr>
              <w:pStyle w:val="1"/>
              <w:snapToGrid w:val="0"/>
              <w:spacing w:line="400" w:lineRule="exact"/>
              <w:rPr>
                <w:rFonts w:ascii="宋体;SimSun" w:hAnsi="宋体;SimSun" w:cs="宋体;SimSun"/>
                <w:b/>
                <w:bCs/>
                <w:szCs w:val="21"/>
              </w:rPr>
            </w:pPr>
            <w:r>
              <w:rPr>
                <w:rFonts w:ascii="宋体;SimSun" w:hAnsi="宋体;SimSun" w:cs="宋体;SimSun"/>
                <w:b/>
                <w:bCs/>
                <w:szCs w:val="21"/>
              </w:rPr>
              <w:t>教学重点：</w:t>
            </w:r>
          </w:p>
          <w:p w14:paraId="2474172A" w14:textId="77777777" w:rsidR="008237C6" w:rsidRDefault="00E3208D">
            <w:pPr>
              <w:pStyle w:val="1"/>
              <w:spacing w:line="400" w:lineRule="exact"/>
              <w:jc w:val="left"/>
              <w:rPr>
                <w:szCs w:val="21"/>
              </w:rPr>
            </w:pPr>
            <w:r>
              <w:rPr>
                <w:rFonts w:eastAsia="Times New Roman"/>
                <w:szCs w:val="21"/>
              </w:rPr>
              <w:t xml:space="preserve">    </w:t>
            </w:r>
            <w:r>
              <w:rPr>
                <w:szCs w:val="21"/>
              </w:rPr>
              <w:t>学生在探究实验的过程中发散思维吗，多角度全方位思考问题，并运用所学知识解决问题，从而</w:t>
            </w:r>
            <w:r>
              <w:rPr>
                <w:rFonts w:ascii="宋体;SimSun" w:hAnsi="宋体;SimSun" w:cs="宋体;SimSun"/>
                <w:szCs w:val="21"/>
              </w:rPr>
              <w:t>得出结论。</w:t>
            </w:r>
          </w:p>
          <w:p w14:paraId="14A967F9" w14:textId="77777777" w:rsidR="008237C6" w:rsidRDefault="00E3208D">
            <w:pPr>
              <w:pStyle w:val="1"/>
              <w:snapToGrid w:val="0"/>
              <w:spacing w:line="400" w:lineRule="exact"/>
              <w:rPr>
                <w:rFonts w:ascii="宋体;SimSun" w:eastAsia="宋体" w:hAnsi="宋体;SimSun" w:cs="宋体;SimSun" w:hint="eastAsia"/>
                <w:b/>
                <w:bCs/>
                <w:szCs w:val="21"/>
              </w:rPr>
            </w:pPr>
            <w:r>
              <w:rPr>
                <w:rFonts w:ascii="宋体;SimSun" w:eastAsia="宋体" w:hAnsi="宋体;SimSun" w:cs="宋体;SimSun"/>
                <w:b/>
                <w:bCs/>
                <w:szCs w:val="21"/>
              </w:rPr>
              <w:t>教学难点：</w:t>
            </w:r>
          </w:p>
          <w:p w14:paraId="42067A66" w14:textId="77777777" w:rsidR="008237C6" w:rsidRDefault="00E3208D">
            <w:pPr>
              <w:pStyle w:val="1"/>
              <w:snapToGrid w:val="0"/>
              <w:spacing w:line="400" w:lineRule="exact"/>
              <w:jc w:val="left"/>
              <w:rPr>
                <w:rFonts w:ascii="宋体;SimSun" w:hAnsi="宋体;SimSun" w:cs="宋体;SimSun"/>
                <w:szCs w:val="21"/>
              </w:rPr>
            </w:pPr>
            <w:r>
              <w:rPr>
                <w:rFonts w:ascii="宋体;SimSun" w:hAnsi="宋体;SimSun" w:cs="宋体;SimSun"/>
                <w:szCs w:val="21"/>
              </w:rPr>
              <w:t xml:space="preserve">    指导学生对于猜想的结果进行实验证明，培养学生创新思维。</w:t>
            </w:r>
          </w:p>
          <w:p w14:paraId="0D9264B6" w14:textId="77777777" w:rsidR="008237C6" w:rsidRDefault="008237C6">
            <w:pPr>
              <w:pStyle w:val="1"/>
              <w:spacing w:line="400" w:lineRule="exact"/>
              <w:rPr>
                <w:rFonts w:ascii="宋体;SimSun" w:hAnsi="宋体;SimSun" w:cs="宋体;SimSun"/>
                <w:szCs w:val="21"/>
              </w:rPr>
            </w:pPr>
          </w:p>
        </w:tc>
      </w:tr>
      <w:tr w:rsidR="008237C6" w14:paraId="51B7C046" w14:textId="77777777">
        <w:tc>
          <w:tcPr>
            <w:tcW w:w="9070" w:type="dxa"/>
            <w:gridSpan w:val="4"/>
            <w:tcBorders>
              <w:top w:val="single" w:sz="4" w:space="0" w:color="000000"/>
              <w:left w:val="single" w:sz="4" w:space="0" w:color="000000"/>
              <w:bottom w:val="single" w:sz="4" w:space="0" w:color="000000"/>
              <w:right w:val="single" w:sz="4" w:space="0" w:color="000000"/>
            </w:tcBorders>
            <w:shd w:val="clear" w:color="auto" w:fill="D9D9D9"/>
          </w:tcPr>
          <w:p w14:paraId="42910D4B" w14:textId="77777777" w:rsidR="008237C6" w:rsidRDefault="00E3208D">
            <w:pPr>
              <w:pStyle w:val="1"/>
              <w:spacing w:line="440" w:lineRule="exact"/>
              <w:jc w:val="center"/>
              <w:rPr>
                <w:rFonts w:ascii="宋体;SimSun" w:hAnsi="宋体;SimSun" w:cs="宋体;SimSun"/>
                <w:szCs w:val="21"/>
              </w:rPr>
            </w:pPr>
            <w:r>
              <w:rPr>
                <w:rFonts w:ascii="宋体;SimSun" w:hAnsi="宋体;SimSun" w:cs="宋体;SimSun"/>
                <w:szCs w:val="21"/>
              </w:rPr>
              <w:t>某一课时的教学过程</w:t>
            </w:r>
          </w:p>
        </w:tc>
      </w:tr>
      <w:tr w:rsidR="008237C6" w14:paraId="5A057BFB" w14:textId="77777777">
        <w:tc>
          <w:tcPr>
            <w:tcW w:w="1249" w:type="dxa"/>
            <w:tcBorders>
              <w:top w:val="single" w:sz="4" w:space="0" w:color="000000"/>
              <w:left w:val="single" w:sz="4" w:space="0" w:color="000000"/>
              <w:bottom w:val="single" w:sz="4" w:space="0" w:color="000000"/>
              <w:right w:val="single" w:sz="4" w:space="0" w:color="000000"/>
            </w:tcBorders>
            <w:vAlign w:val="center"/>
          </w:tcPr>
          <w:p w14:paraId="115828F4" w14:textId="77777777" w:rsidR="008237C6" w:rsidRDefault="00E3208D">
            <w:pPr>
              <w:pStyle w:val="1"/>
              <w:jc w:val="center"/>
            </w:pPr>
            <w:r>
              <w:t>教学阶段</w:t>
            </w:r>
          </w:p>
        </w:tc>
        <w:tc>
          <w:tcPr>
            <w:tcW w:w="2850" w:type="dxa"/>
            <w:tcBorders>
              <w:top w:val="single" w:sz="4" w:space="0" w:color="000000"/>
              <w:left w:val="single" w:sz="4" w:space="0" w:color="000000"/>
              <w:bottom w:val="single" w:sz="4" w:space="0" w:color="000000"/>
              <w:right w:val="single" w:sz="4" w:space="0" w:color="000000"/>
            </w:tcBorders>
            <w:vAlign w:val="center"/>
          </w:tcPr>
          <w:p w14:paraId="7E27E537" w14:textId="77777777" w:rsidR="008237C6" w:rsidRDefault="00E3208D">
            <w:pPr>
              <w:pStyle w:val="1"/>
              <w:jc w:val="center"/>
            </w:pPr>
            <w:r>
              <w:t>教师活动</w:t>
            </w:r>
          </w:p>
        </w:tc>
        <w:tc>
          <w:tcPr>
            <w:tcW w:w="2659" w:type="dxa"/>
            <w:tcBorders>
              <w:top w:val="single" w:sz="4" w:space="0" w:color="000000"/>
              <w:left w:val="single" w:sz="4" w:space="0" w:color="000000"/>
              <w:bottom w:val="single" w:sz="4" w:space="0" w:color="000000"/>
              <w:right w:val="single" w:sz="4" w:space="0" w:color="000000"/>
            </w:tcBorders>
            <w:vAlign w:val="center"/>
          </w:tcPr>
          <w:p w14:paraId="5B91613F" w14:textId="77777777" w:rsidR="008237C6" w:rsidRDefault="00E3208D">
            <w:pPr>
              <w:pStyle w:val="1"/>
              <w:jc w:val="center"/>
            </w:pPr>
            <w:r>
              <w:t>学生活动</w:t>
            </w:r>
          </w:p>
        </w:tc>
        <w:tc>
          <w:tcPr>
            <w:tcW w:w="2312" w:type="dxa"/>
            <w:tcBorders>
              <w:top w:val="single" w:sz="4" w:space="0" w:color="000000"/>
              <w:left w:val="single" w:sz="4" w:space="0" w:color="000000"/>
              <w:bottom w:val="single" w:sz="4" w:space="0" w:color="000000"/>
              <w:right w:val="single" w:sz="4" w:space="0" w:color="000000"/>
            </w:tcBorders>
            <w:vAlign w:val="center"/>
          </w:tcPr>
          <w:p w14:paraId="734C87DF" w14:textId="77777777" w:rsidR="008237C6" w:rsidRDefault="00E3208D">
            <w:pPr>
              <w:pStyle w:val="1"/>
              <w:jc w:val="center"/>
            </w:pPr>
            <w:r>
              <w:t>设计意图</w:t>
            </w:r>
          </w:p>
        </w:tc>
      </w:tr>
      <w:tr w:rsidR="008237C6" w14:paraId="71A1B5BE" w14:textId="77777777">
        <w:trPr>
          <w:trHeight w:val="2100"/>
        </w:trPr>
        <w:tc>
          <w:tcPr>
            <w:tcW w:w="1249" w:type="dxa"/>
            <w:tcBorders>
              <w:top w:val="single" w:sz="4" w:space="0" w:color="000000"/>
              <w:left w:val="single" w:sz="4" w:space="0" w:color="000000"/>
              <w:bottom w:val="single" w:sz="4" w:space="0" w:color="000000"/>
              <w:right w:val="single" w:sz="4" w:space="0" w:color="000000"/>
            </w:tcBorders>
          </w:tcPr>
          <w:p w14:paraId="1F7243B2" w14:textId="77777777" w:rsidR="008237C6" w:rsidRDefault="008237C6">
            <w:pPr>
              <w:pStyle w:val="1"/>
              <w:snapToGrid w:val="0"/>
              <w:jc w:val="left"/>
              <w:rPr>
                <w:b/>
                <w:szCs w:val="21"/>
              </w:rPr>
            </w:pPr>
          </w:p>
          <w:p w14:paraId="7D9BD2A3" w14:textId="77777777" w:rsidR="008237C6" w:rsidRDefault="00E3208D">
            <w:pPr>
              <w:pStyle w:val="1"/>
              <w:snapToGrid w:val="0"/>
              <w:jc w:val="left"/>
              <w:rPr>
                <w:b/>
                <w:szCs w:val="21"/>
              </w:rPr>
            </w:pPr>
            <w:r>
              <w:rPr>
                <w:b/>
                <w:szCs w:val="21"/>
              </w:rPr>
              <w:t>一、</w:t>
            </w:r>
          </w:p>
          <w:p w14:paraId="5DECA249" w14:textId="77777777" w:rsidR="008237C6" w:rsidRDefault="00E3208D">
            <w:pPr>
              <w:pStyle w:val="1"/>
              <w:snapToGrid w:val="0"/>
              <w:jc w:val="left"/>
              <w:rPr>
                <w:b/>
                <w:szCs w:val="21"/>
              </w:rPr>
            </w:pPr>
            <w:r>
              <w:rPr>
                <w:b/>
                <w:szCs w:val="21"/>
              </w:rPr>
              <w:t>再现生活现象，</w:t>
            </w:r>
            <w:r>
              <w:rPr>
                <w:b/>
                <w:szCs w:val="21"/>
              </w:rPr>
              <w:t xml:space="preserve"> </w:t>
            </w:r>
            <w:r>
              <w:rPr>
                <w:b/>
                <w:szCs w:val="21"/>
              </w:rPr>
              <w:t>激发探究热情。</w:t>
            </w:r>
          </w:p>
          <w:p w14:paraId="5A1ABA16" w14:textId="77777777" w:rsidR="008237C6" w:rsidRDefault="008237C6">
            <w:pPr>
              <w:pStyle w:val="1"/>
              <w:snapToGrid w:val="0"/>
              <w:jc w:val="left"/>
              <w:rPr>
                <w:szCs w:val="21"/>
              </w:rPr>
            </w:pPr>
          </w:p>
          <w:p w14:paraId="4E61C997" w14:textId="77777777" w:rsidR="008237C6" w:rsidRDefault="008237C6">
            <w:pPr>
              <w:pStyle w:val="1"/>
              <w:snapToGrid w:val="0"/>
              <w:jc w:val="left"/>
              <w:rPr>
                <w:szCs w:val="21"/>
              </w:rPr>
            </w:pPr>
          </w:p>
          <w:p w14:paraId="187F7967" w14:textId="77777777" w:rsidR="008237C6" w:rsidRDefault="008237C6">
            <w:pPr>
              <w:pStyle w:val="1"/>
              <w:snapToGrid w:val="0"/>
              <w:jc w:val="left"/>
              <w:rPr>
                <w:szCs w:val="21"/>
              </w:rPr>
            </w:pPr>
          </w:p>
          <w:p w14:paraId="6D612C32" w14:textId="77777777" w:rsidR="008237C6" w:rsidRDefault="008237C6">
            <w:pPr>
              <w:pStyle w:val="1"/>
              <w:snapToGrid w:val="0"/>
              <w:jc w:val="left"/>
              <w:rPr>
                <w:szCs w:val="21"/>
              </w:rPr>
            </w:pPr>
          </w:p>
          <w:p w14:paraId="43E97AD1" w14:textId="77777777" w:rsidR="008237C6" w:rsidRDefault="008237C6">
            <w:pPr>
              <w:pStyle w:val="1"/>
              <w:snapToGrid w:val="0"/>
              <w:jc w:val="left"/>
              <w:rPr>
                <w:szCs w:val="21"/>
              </w:rPr>
            </w:pPr>
          </w:p>
          <w:p w14:paraId="6F19791E" w14:textId="77777777" w:rsidR="008237C6" w:rsidRDefault="008237C6">
            <w:pPr>
              <w:pStyle w:val="1"/>
              <w:snapToGrid w:val="0"/>
              <w:jc w:val="left"/>
              <w:rPr>
                <w:szCs w:val="21"/>
              </w:rPr>
            </w:pPr>
          </w:p>
          <w:p w14:paraId="3F4861E5" w14:textId="77777777" w:rsidR="008237C6" w:rsidRDefault="008237C6">
            <w:pPr>
              <w:pStyle w:val="1"/>
              <w:snapToGrid w:val="0"/>
              <w:jc w:val="left"/>
              <w:rPr>
                <w:szCs w:val="21"/>
              </w:rPr>
            </w:pPr>
          </w:p>
          <w:p w14:paraId="56E05A8B" w14:textId="77777777" w:rsidR="008237C6" w:rsidRDefault="008237C6">
            <w:pPr>
              <w:pStyle w:val="1"/>
              <w:snapToGrid w:val="0"/>
              <w:jc w:val="left"/>
              <w:rPr>
                <w:szCs w:val="21"/>
              </w:rPr>
            </w:pPr>
          </w:p>
          <w:p w14:paraId="77FE63DB" w14:textId="77777777" w:rsidR="008237C6" w:rsidRDefault="008237C6">
            <w:pPr>
              <w:pStyle w:val="1"/>
              <w:snapToGrid w:val="0"/>
              <w:jc w:val="left"/>
              <w:rPr>
                <w:szCs w:val="21"/>
              </w:rPr>
            </w:pPr>
          </w:p>
          <w:p w14:paraId="7549AED5" w14:textId="77777777" w:rsidR="008237C6" w:rsidRDefault="008237C6">
            <w:pPr>
              <w:pStyle w:val="1"/>
              <w:snapToGrid w:val="0"/>
              <w:jc w:val="left"/>
              <w:rPr>
                <w:szCs w:val="21"/>
              </w:rPr>
            </w:pPr>
          </w:p>
          <w:p w14:paraId="26C51F56" w14:textId="77777777" w:rsidR="008237C6" w:rsidRDefault="008237C6">
            <w:pPr>
              <w:pStyle w:val="1"/>
              <w:snapToGrid w:val="0"/>
              <w:jc w:val="left"/>
              <w:rPr>
                <w:szCs w:val="21"/>
              </w:rPr>
            </w:pPr>
          </w:p>
          <w:p w14:paraId="734FE6C1" w14:textId="77777777" w:rsidR="008237C6" w:rsidRDefault="008237C6">
            <w:pPr>
              <w:pStyle w:val="1"/>
              <w:snapToGrid w:val="0"/>
              <w:jc w:val="left"/>
              <w:rPr>
                <w:szCs w:val="21"/>
              </w:rPr>
            </w:pPr>
          </w:p>
          <w:p w14:paraId="5B546303" w14:textId="77777777" w:rsidR="008237C6" w:rsidRDefault="008237C6">
            <w:pPr>
              <w:pStyle w:val="1"/>
              <w:snapToGrid w:val="0"/>
              <w:jc w:val="left"/>
              <w:rPr>
                <w:szCs w:val="21"/>
              </w:rPr>
            </w:pPr>
          </w:p>
          <w:p w14:paraId="4F674F51" w14:textId="77777777" w:rsidR="008237C6" w:rsidRDefault="008237C6">
            <w:pPr>
              <w:pStyle w:val="1"/>
              <w:snapToGrid w:val="0"/>
              <w:jc w:val="left"/>
              <w:rPr>
                <w:szCs w:val="21"/>
              </w:rPr>
            </w:pPr>
          </w:p>
          <w:p w14:paraId="495ABF7A" w14:textId="77777777" w:rsidR="008237C6" w:rsidRDefault="008237C6">
            <w:pPr>
              <w:pStyle w:val="1"/>
              <w:snapToGrid w:val="0"/>
              <w:jc w:val="left"/>
              <w:rPr>
                <w:szCs w:val="21"/>
              </w:rPr>
            </w:pPr>
          </w:p>
          <w:p w14:paraId="3970781F" w14:textId="77777777" w:rsidR="008237C6" w:rsidRDefault="008237C6">
            <w:pPr>
              <w:pStyle w:val="1"/>
              <w:snapToGrid w:val="0"/>
              <w:jc w:val="left"/>
              <w:rPr>
                <w:szCs w:val="21"/>
              </w:rPr>
            </w:pPr>
          </w:p>
          <w:p w14:paraId="2ABD1E12" w14:textId="77777777" w:rsidR="008237C6" w:rsidRDefault="008237C6">
            <w:pPr>
              <w:pStyle w:val="1"/>
              <w:snapToGrid w:val="0"/>
              <w:jc w:val="left"/>
              <w:rPr>
                <w:szCs w:val="21"/>
              </w:rPr>
            </w:pPr>
          </w:p>
          <w:p w14:paraId="34376617" w14:textId="77777777" w:rsidR="008237C6" w:rsidRDefault="008237C6">
            <w:pPr>
              <w:pStyle w:val="1"/>
              <w:snapToGrid w:val="0"/>
              <w:jc w:val="left"/>
              <w:rPr>
                <w:szCs w:val="21"/>
              </w:rPr>
            </w:pPr>
          </w:p>
          <w:p w14:paraId="4C545A1E" w14:textId="77777777" w:rsidR="008237C6" w:rsidRDefault="008237C6">
            <w:pPr>
              <w:pStyle w:val="1"/>
              <w:snapToGrid w:val="0"/>
              <w:jc w:val="left"/>
              <w:rPr>
                <w:szCs w:val="21"/>
              </w:rPr>
            </w:pPr>
          </w:p>
          <w:p w14:paraId="5B1221F7" w14:textId="77777777" w:rsidR="008237C6" w:rsidRDefault="008237C6">
            <w:pPr>
              <w:pStyle w:val="1"/>
              <w:snapToGrid w:val="0"/>
              <w:jc w:val="left"/>
              <w:rPr>
                <w:szCs w:val="21"/>
              </w:rPr>
            </w:pPr>
          </w:p>
          <w:p w14:paraId="61ADDE3D" w14:textId="77777777" w:rsidR="008237C6" w:rsidRDefault="008237C6">
            <w:pPr>
              <w:pStyle w:val="1"/>
              <w:snapToGrid w:val="0"/>
              <w:jc w:val="left"/>
              <w:rPr>
                <w:szCs w:val="21"/>
              </w:rPr>
            </w:pPr>
          </w:p>
          <w:p w14:paraId="6633BE5F" w14:textId="77777777" w:rsidR="008237C6" w:rsidRDefault="008237C6">
            <w:pPr>
              <w:pStyle w:val="1"/>
              <w:snapToGrid w:val="0"/>
              <w:jc w:val="left"/>
              <w:rPr>
                <w:szCs w:val="21"/>
              </w:rPr>
            </w:pPr>
          </w:p>
          <w:p w14:paraId="6A1B3826" w14:textId="77777777" w:rsidR="008237C6" w:rsidRDefault="008237C6">
            <w:pPr>
              <w:pStyle w:val="1"/>
              <w:snapToGrid w:val="0"/>
              <w:jc w:val="left"/>
              <w:rPr>
                <w:szCs w:val="21"/>
              </w:rPr>
            </w:pPr>
          </w:p>
          <w:p w14:paraId="3145EA63" w14:textId="77777777" w:rsidR="008237C6" w:rsidRDefault="008237C6">
            <w:pPr>
              <w:pStyle w:val="1"/>
              <w:snapToGrid w:val="0"/>
              <w:jc w:val="left"/>
              <w:rPr>
                <w:szCs w:val="21"/>
              </w:rPr>
            </w:pPr>
          </w:p>
          <w:p w14:paraId="623DB6F9" w14:textId="77777777" w:rsidR="008237C6" w:rsidRDefault="008237C6">
            <w:pPr>
              <w:pStyle w:val="1"/>
              <w:snapToGrid w:val="0"/>
              <w:jc w:val="left"/>
              <w:rPr>
                <w:szCs w:val="21"/>
              </w:rPr>
            </w:pPr>
          </w:p>
          <w:p w14:paraId="74A15495" w14:textId="77777777" w:rsidR="008237C6" w:rsidRDefault="008237C6">
            <w:pPr>
              <w:pStyle w:val="1"/>
              <w:snapToGrid w:val="0"/>
              <w:jc w:val="left"/>
              <w:rPr>
                <w:szCs w:val="21"/>
              </w:rPr>
            </w:pPr>
          </w:p>
          <w:p w14:paraId="6C36C812" w14:textId="77777777" w:rsidR="008237C6" w:rsidRDefault="008237C6">
            <w:pPr>
              <w:pStyle w:val="1"/>
              <w:snapToGrid w:val="0"/>
              <w:jc w:val="left"/>
              <w:rPr>
                <w:szCs w:val="21"/>
              </w:rPr>
            </w:pPr>
          </w:p>
          <w:p w14:paraId="0CA642C5" w14:textId="77777777" w:rsidR="008237C6" w:rsidRDefault="008237C6">
            <w:pPr>
              <w:pStyle w:val="1"/>
              <w:snapToGrid w:val="0"/>
              <w:jc w:val="left"/>
              <w:rPr>
                <w:szCs w:val="21"/>
              </w:rPr>
            </w:pPr>
          </w:p>
          <w:p w14:paraId="615C2627" w14:textId="77777777" w:rsidR="008237C6" w:rsidRDefault="008237C6">
            <w:pPr>
              <w:pStyle w:val="1"/>
              <w:snapToGrid w:val="0"/>
              <w:jc w:val="left"/>
              <w:rPr>
                <w:szCs w:val="21"/>
              </w:rPr>
            </w:pPr>
          </w:p>
          <w:p w14:paraId="273094EA" w14:textId="77777777" w:rsidR="008237C6" w:rsidRDefault="008237C6">
            <w:pPr>
              <w:pStyle w:val="1"/>
              <w:snapToGrid w:val="0"/>
              <w:jc w:val="left"/>
              <w:rPr>
                <w:szCs w:val="21"/>
              </w:rPr>
            </w:pPr>
          </w:p>
          <w:p w14:paraId="0DCD9A52" w14:textId="77777777" w:rsidR="008237C6" w:rsidRDefault="008237C6">
            <w:pPr>
              <w:pStyle w:val="1"/>
              <w:snapToGrid w:val="0"/>
              <w:jc w:val="left"/>
              <w:rPr>
                <w:szCs w:val="21"/>
              </w:rPr>
            </w:pPr>
          </w:p>
          <w:p w14:paraId="23A5EFF1" w14:textId="77777777" w:rsidR="008237C6" w:rsidRDefault="008237C6">
            <w:pPr>
              <w:pStyle w:val="1"/>
              <w:snapToGrid w:val="0"/>
              <w:jc w:val="left"/>
              <w:rPr>
                <w:szCs w:val="21"/>
              </w:rPr>
            </w:pPr>
          </w:p>
          <w:p w14:paraId="2FF2B436" w14:textId="77777777" w:rsidR="008237C6" w:rsidRDefault="008237C6">
            <w:pPr>
              <w:pStyle w:val="1"/>
              <w:snapToGrid w:val="0"/>
              <w:jc w:val="left"/>
              <w:rPr>
                <w:szCs w:val="21"/>
              </w:rPr>
            </w:pPr>
          </w:p>
          <w:p w14:paraId="0CF85649" w14:textId="77777777" w:rsidR="008237C6" w:rsidRDefault="008237C6">
            <w:pPr>
              <w:pStyle w:val="1"/>
              <w:snapToGrid w:val="0"/>
              <w:jc w:val="left"/>
              <w:rPr>
                <w:szCs w:val="21"/>
              </w:rPr>
            </w:pPr>
          </w:p>
          <w:p w14:paraId="2E12D9C1" w14:textId="77777777" w:rsidR="008237C6" w:rsidRDefault="008237C6">
            <w:pPr>
              <w:pStyle w:val="1"/>
              <w:snapToGrid w:val="0"/>
              <w:jc w:val="left"/>
              <w:rPr>
                <w:szCs w:val="21"/>
              </w:rPr>
            </w:pPr>
          </w:p>
          <w:p w14:paraId="24389389" w14:textId="77777777" w:rsidR="008237C6" w:rsidRDefault="008237C6">
            <w:pPr>
              <w:pStyle w:val="1"/>
              <w:snapToGrid w:val="0"/>
              <w:jc w:val="left"/>
              <w:rPr>
                <w:szCs w:val="21"/>
              </w:rPr>
            </w:pPr>
          </w:p>
          <w:p w14:paraId="2980C11E" w14:textId="77777777" w:rsidR="008237C6" w:rsidRDefault="008237C6">
            <w:pPr>
              <w:pStyle w:val="1"/>
              <w:snapToGrid w:val="0"/>
              <w:jc w:val="left"/>
              <w:rPr>
                <w:szCs w:val="21"/>
              </w:rPr>
            </w:pPr>
          </w:p>
          <w:p w14:paraId="4B7D6747" w14:textId="77777777" w:rsidR="008237C6" w:rsidRDefault="008237C6">
            <w:pPr>
              <w:pStyle w:val="1"/>
              <w:snapToGrid w:val="0"/>
              <w:jc w:val="left"/>
              <w:rPr>
                <w:szCs w:val="21"/>
              </w:rPr>
            </w:pPr>
          </w:p>
          <w:p w14:paraId="24EFDE4B" w14:textId="77777777" w:rsidR="008237C6" w:rsidRDefault="008237C6">
            <w:pPr>
              <w:pStyle w:val="1"/>
              <w:snapToGrid w:val="0"/>
              <w:jc w:val="left"/>
              <w:rPr>
                <w:szCs w:val="21"/>
              </w:rPr>
            </w:pPr>
          </w:p>
          <w:p w14:paraId="212FB25F" w14:textId="77777777" w:rsidR="008237C6" w:rsidRDefault="008237C6">
            <w:pPr>
              <w:pStyle w:val="1"/>
              <w:snapToGrid w:val="0"/>
              <w:jc w:val="left"/>
              <w:rPr>
                <w:szCs w:val="21"/>
              </w:rPr>
            </w:pPr>
          </w:p>
          <w:p w14:paraId="3DDAB928" w14:textId="77777777" w:rsidR="008237C6" w:rsidRDefault="008237C6">
            <w:pPr>
              <w:pStyle w:val="1"/>
              <w:snapToGrid w:val="0"/>
              <w:jc w:val="left"/>
              <w:rPr>
                <w:szCs w:val="21"/>
              </w:rPr>
            </w:pPr>
          </w:p>
          <w:p w14:paraId="0AFE1AC9" w14:textId="77777777" w:rsidR="008237C6" w:rsidRDefault="00823B80">
            <w:pPr>
              <w:pStyle w:val="1"/>
              <w:spacing w:line="460" w:lineRule="exact"/>
              <w:jc w:val="left"/>
              <w:rPr>
                <w:szCs w:val="21"/>
              </w:rPr>
            </w:pPr>
            <w:r>
              <w:pict w14:anchorId="4233DD19">
                <v:line id="_x0000_s1026" style="position:absolute;z-index:251659264" from="-1.3pt,18.1pt" to="463.1pt,18.7pt" o:gfxdata="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gqPz9cAAAAIAQAADwAAAAAAAAABACAAAAAiAAAAZHJzL2Rvd25y&#10;ZXYueG1sUEsBAhQAFAAAAAgAh07iQINvZ8n/AQAA5AMAAA4AAAAAAAAAAQAgAAAAJgEAAGRycy9l&#10;Mm9Eb2MueG1sUEsFBgAAAAAGAAYAWQEAAJcFAAAAAA==&#10;" strokecolor="black [3200]"/>
              </w:pict>
            </w:r>
          </w:p>
          <w:p w14:paraId="51565009" w14:textId="77777777" w:rsidR="008237C6" w:rsidRDefault="00E3208D">
            <w:pPr>
              <w:pStyle w:val="1"/>
              <w:spacing w:line="460" w:lineRule="exact"/>
              <w:jc w:val="left"/>
              <w:rPr>
                <w:szCs w:val="21"/>
              </w:rPr>
            </w:pPr>
            <w:r>
              <w:rPr>
                <w:szCs w:val="21"/>
              </w:rPr>
              <w:t>二、</w:t>
            </w:r>
          </w:p>
          <w:p w14:paraId="774939E4" w14:textId="77777777" w:rsidR="008237C6" w:rsidRDefault="00E3208D">
            <w:pPr>
              <w:pStyle w:val="1"/>
              <w:spacing w:line="460" w:lineRule="exact"/>
              <w:jc w:val="left"/>
              <w:rPr>
                <w:b/>
                <w:szCs w:val="21"/>
              </w:rPr>
            </w:pPr>
            <w:r>
              <w:rPr>
                <w:b/>
                <w:szCs w:val="21"/>
              </w:rPr>
              <w:t>科学实践活动，聚焦探究问题。</w:t>
            </w:r>
          </w:p>
          <w:p w14:paraId="4F3ECAC0" w14:textId="77777777" w:rsidR="008237C6" w:rsidRDefault="008237C6">
            <w:pPr>
              <w:pStyle w:val="1"/>
              <w:spacing w:line="460" w:lineRule="exact"/>
              <w:jc w:val="left"/>
              <w:rPr>
                <w:b/>
                <w:szCs w:val="21"/>
              </w:rPr>
            </w:pPr>
          </w:p>
          <w:p w14:paraId="36F50962" w14:textId="77777777" w:rsidR="008237C6" w:rsidRDefault="008237C6">
            <w:pPr>
              <w:pStyle w:val="1"/>
              <w:spacing w:line="460" w:lineRule="exact"/>
              <w:jc w:val="left"/>
              <w:rPr>
                <w:b/>
                <w:szCs w:val="21"/>
              </w:rPr>
            </w:pPr>
          </w:p>
          <w:p w14:paraId="7175C213" w14:textId="77777777" w:rsidR="008237C6" w:rsidRDefault="008237C6">
            <w:pPr>
              <w:pStyle w:val="1"/>
              <w:spacing w:line="460" w:lineRule="exact"/>
              <w:jc w:val="left"/>
              <w:rPr>
                <w:b/>
                <w:szCs w:val="21"/>
              </w:rPr>
            </w:pPr>
          </w:p>
          <w:p w14:paraId="4DA34C10" w14:textId="77777777" w:rsidR="008237C6" w:rsidRDefault="008237C6">
            <w:pPr>
              <w:pStyle w:val="1"/>
              <w:spacing w:line="460" w:lineRule="exact"/>
              <w:jc w:val="left"/>
              <w:rPr>
                <w:b/>
                <w:szCs w:val="21"/>
              </w:rPr>
            </w:pPr>
          </w:p>
          <w:p w14:paraId="0CA9D0B7" w14:textId="77777777" w:rsidR="008237C6" w:rsidRDefault="008237C6">
            <w:pPr>
              <w:pStyle w:val="1"/>
              <w:spacing w:line="460" w:lineRule="exact"/>
              <w:jc w:val="left"/>
              <w:rPr>
                <w:b/>
                <w:szCs w:val="21"/>
              </w:rPr>
            </w:pPr>
          </w:p>
          <w:p w14:paraId="69B8BA38" w14:textId="77777777" w:rsidR="008237C6" w:rsidRDefault="008237C6">
            <w:pPr>
              <w:pStyle w:val="1"/>
              <w:spacing w:line="460" w:lineRule="exact"/>
              <w:jc w:val="left"/>
              <w:rPr>
                <w:b/>
                <w:szCs w:val="21"/>
              </w:rPr>
            </w:pPr>
          </w:p>
          <w:p w14:paraId="6ECCE9F5" w14:textId="77777777" w:rsidR="008237C6" w:rsidRDefault="008237C6">
            <w:pPr>
              <w:pStyle w:val="1"/>
              <w:spacing w:line="460" w:lineRule="exact"/>
              <w:jc w:val="left"/>
              <w:rPr>
                <w:b/>
                <w:szCs w:val="21"/>
              </w:rPr>
            </w:pPr>
          </w:p>
          <w:p w14:paraId="46384042" w14:textId="77777777" w:rsidR="008237C6" w:rsidRDefault="008237C6">
            <w:pPr>
              <w:pStyle w:val="1"/>
              <w:spacing w:line="460" w:lineRule="exact"/>
              <w:jc w:val="left"/>
              <w:rPr>
                <w:b/>
                <w:szCs w:val="21"/>
              </w:rPr>
            </w:pPr>
          </w:p>
          <w:p w14:paraId="7705FF50" w14:textId="77777777" w:rsidR="008237C6" w:rsidRDefault="008237C6">
            <w:pPr>
              <w:pStyle w:val="1"/>
              <w:spacing w:line="460" w:lineRule="exact"/>
              <w:jc w:val="left"/>
              <w:rPr>
                <w:b/>
                <w:szCs w:val="21"/>
              </w:rPr>
            </w:pPr>
          </w:p>
          <w:p w14:paraId="3C208A03" w14:textId="77777777" w:rsidR="008237C6" w:rsidRDefault="008237C6">
            <w:pPr>
              <w:pStyle w:val="1"/>
              <w:spacing w:line="460" w:lineRule="exact"/>
              <w:jc w:val="left"/>
              <w:rPr>
                <w:b/>
                <w:szCs w:val="21"/>
              </w:rPr>
            </w:pPr>
          </w:p>
          <w:p w14:paraId="475B68EF" w14:textId="77777777" w:rsidR="008237C6" w:rsidRDefault="008237C6">
            <w:pPr>
              <w:pStyle w:val="1"/>
              <w:spacing w:line="460" w:lineRule="exact"/>
              <w:jc w:val="left"/>
              <w:rPr>
                <w:b/>
                <w:szCs w:val="21"/>
              </w:rPr>
            </w:pPr>
          </w:p>
          <w:p w14:paraId="18D57C7B" w14:textId="77777777" w:rsidR="008237C6" w:rsidRDefault="008237C6">
            <w:pPr>
              <w:pStyle w:val="1"/>
              <w:spacing w:line="460" w:lineRule="exact"/>
              <w:jc w:val="left"/>
              <w:rPr>
                <w:b/>
                <w:szCs w:val="21"/>
              </w:rPr>
            </w:pPr>
          </w:p>
          <w:p w14:paraId="5115447D" w14:textId="77777777" w:rsidR="008237C6" w:rsidRDefault="008237C6">
            <w:pPr>
              <w:pStyle w:val="1"/>
              <w:spacing w:line="460" w:lineRule="exact"/>
              <w:jc w:val="left"/>
              <w:rPr>
                <w:b/>
                <w:szCs w:val="21"/>
              </w:rPr>
            </w:pPr>
          </w:p>
          <w:p w14:paraId="37F14607" w14:textId="77777777" w:rsidR="008237C6" w:rsidRDefault="008237C6">
            <w:pPr>
              <w:pStyle w:val="1"/>
              <w:spacing w:line="460" w:lineRule="exact"/>
              <w:jc w:val="left"/>
              <w:rPr>
                <w:b/>
                <w:szCs w:val="21"/>
              </w:rPr>
            </w:pPr>
          </w:p>
          <w:p w14:paraId="3E18537C" w14:textId="77777777" w:rsidR="008237C6" w:rsidRDefault="008237C6">
            <w:pPr>
              <w:pStyle w:val="1"/>
              <w:spacing w:line="460" w:lineRule="exact"/>
              <w:jc w:val="left"/>
              <w:rPr>
                <w:b/>
                <w:szCs w:val="21"/>
              </w:rPr>
            </w:pPr>
          </w:p>
          <w:p w14:paraId="464786D3" w14:textId="77777777" w:rsidR="008237C6" w:rsidRDefault="008237C6">
            <w:pPr>
              <w:pStyle w:val="1"/>
              <w:spacing w:line="460" w:lineRule="exact"/>
              <w:jc w:val="left"/>
              <w:rPr>
                <w:b/>
                <w:szCs w:val="21"/>
              </w:rPr>
            </w:pPr>
          </w:p>
          <w:p w14:paraId="410C3122" w14:textId="77777777" w:rsidR="008237C6" w:rsidRDefault="008237C6">
            <w:pPr>
              <w:pStyle w:val="1"/>
              <w:spacing w:line="460" w:lineRule="exact"/>
              <w:jc w:val="left"/>
              <w:rPr>
                <w:b/>
                <w:szCs w:val="21"/>
              </w:rPr>
            </w:pPr>
          </w:p>
          <w:p w14:paraId="0BC5AF16" w14:textId="77777777" w:rsidR="008237C6" w:rsidRDefault="008237C6">
            <w:pPr>
              <w:pStyle w:val="1"/>
              <w:spacing w:line="460" w:lineRule="exact"/>
              <w:jc w:val="left"/>
              <w:rPr>
                <w:b/>
                <w:szCs w:val="21"/>
              </w:rPr>
            </w:pPr>
          </w:p>
          <w:p w14:paraId="39DA8847" w14:textId="77777777" w:rsidR="008237C6" w:rsidRDefault="008237C6">
            <w:pPr>
              <w:pStyle w:val="1"/>
              <w:spacing w:line="460" w:lineRule="exact"/>
              <w:jc w:val="left"/>
              <w:rPr>
                <w:b/>
                <w:szCs w:val="21"/>
              </w:rPr>
            </w:pPr>
          </w:p>
          <w:p w14:paraId="0FAAE8DB" w14:textId="77777777" w:rsidR="008237C6" w:rsidRDefault="008237C6">
            <w:pPr>
              <w:pStyle w:val="1"/>
              <w:spacing w:line="460" w:lineRule="exact"/>
              <w:jc w:val="left"/>
              <w:rPr>
                <w:b/>
                <w:szCs w:val="21"/>
              </w:rPr>
            </w:pPr>
          </w:p>
          <w:p w14:paraId="2AB3E3F7" w14:textId="77777777" w:rsidR="008237C6" w:rsidRDefault="008237C6">
            <w:pPr>
              <w:pStyle w:val="1"/>
              <w:spacing w:line="460" w:lineRule="exact"/>
              <w:jc w:val="left"/>
              <w:rPr>
                <w:b/>
                <w:szCs w:val="21"/>
              </w:rPr>
            </w:pPr>
          </w:p>
          <w:p w14:paraId="523D3C5E" w14:textId="77777777" w:rsidR="008237C6" w:rsidRDefault="008237C6">
            <w:pPr>
              <w:pStyle w:val="1"/>
              <w:spacing w:line="460" w:lineRule="exact"/>
              <w:jc w:val="left"/>
              <w:rPr>
                <w:b/>
                <w:szCs w:val="21"/>
              </w:rPr>
            </w:pPr>
          </w:p>
          <w:p w14:paraId="1241C07C" w14:textId="77777777" w:rsidR="008237C6" w:rsidRDefault="008237C6">
            <w:pPr>
              <w:pStyle w:val="1"/>
              <w:spacing w:line="460" w:lineRule="exact"/>
              <w:jc w:val="left"/>
              <w:rPr>
                <w:b/>
                <w:szCs w:val="21"/>
              </w:rPr>
            </w:pPr>
          </w:p>
          <w:p w14:paraId="7F8222D2" w14:textId="77777777" w:rsidR="008237C6" w:rsidRDefault="008237C6">
            <w:pPr>
              <w:pStyle w:val="1"/>
              <w:spacing w:line="460" w:lineRule="exact"/>
              <w:jc w:val="left"/>
              <w:rPr>
                <w:b/>
                <w:szCs w:val="21"/>
              </w:rPr>
            </w:pPr>
          </w:p>
          <w:p w14:paraId="3E7EC0F5" w14:textId="77777777" w:rsidR="008237C6" w:rsidRDefault="008237C6">
            <w:pPr>
              <w:pStyle w:val="1"/>
              <w:spacing w:line="460" w:lineRule="exact"/>
              <w:jc w:val="left"/>
              <w:rPr>
                <w:b/>
                <w:szCs w:val="21"/>
              </w:rPr>
            </w:pPr>
          </w:p>
          <w:p w14:paraId="1FBD5BC9" w14:textId="77777777" w:rsidR="008237C6" w:rsidRDefault="008237C6">
            <w:pPr>
              <w:pStyle w:val="1"/>
              <w:spacing w:line="460" w:lineRule="exact"/>
              <w:jc w:val="left"/>
              <w:rPr>
                <w:b/>
                <w:szCs w:val="21"/>
              </w:rPr>
            </w:pPr>
          </w:p>
          <w:p w14:paraId="3E76ED42" w14:textId="77777777" w:rsidR="008237C6" w:rsidRDefault="008237C6">
            <w:pPr>
              <w:pStyle w:val="1"/>
              <w:spacing w:line="460" w:lineRule="exact"/>
              <w:jc w:val="left"/>
              <w:rPr>
                <w:b/>
                <w:szCs w:val="21"/>
              </w:rPr>
            </w:pPr>
          </w:p>
          <w:p w14:paraId="7378E280" w14:textId="77777777" w:rsidR="008237C6" w:rsidRDefault="008237C6">
            <w:pPr>
              <w:pStyle w:val="1"/>
              <w:spacing w:line="460" w:lineRule="exact"/>
              <w:jc w:val="left"/>
              <w:rPr>
                <w:b/>
                <w:szCs w:val="21"/>
              </w:rPr>
            </w:pPr>
          </w:p>
          <w:p w14:paraId="7F964D6B" w14:textId="77777777" w:rsidR="008237C6" w:rsidRDefault="008237C6">
            <w:pPr>
              <w:pStyle w:val="1"/>
              <w:spacing w:line="460" w:lineRule="exact"/>
              <w:jc w:val="left"/>
              <w:rPr>
                <w:b/>
                <w:szCs w:val="21"/>
              </w:rPr>
            </w:pPr>
          </w:p>
          <w:p w14:paraId="44250B11" w14:textId="77777777" w:rsidR="008237C6" w:rsidRDefault="008237C6">
            <w:pPr>
              <w:pStyle w:val="1"/>
              <w:spacing w:line="460" w:lineRule="exact"/>
              <w:jc w:val="left"/>
              <w:rPr>
                <w:b/>
                <w:szCs w:val="21"/>
              </w:rPr>
            </w:pPr>
          </w:p>
          <w:p w14:paraId="5C265521" w14:textId="77777777" w:rsidR="008237C6" w:rsidRDefault="008237C6">
            <w:pPr>
              <w:pStyle w:val="1"/>
              <w:spacing w:line="460" w:lineRule="exact"/>
              <w:jc w:val="left"/>
              <w:rPr>
                <w:b/>
                <w:szCs w:val="21"/>
              </w:rPr>
            </w:pPr>
          </w:p>
          <w:p w14:paraId="459CB78B" w14:textId="77777777" w:rsidR="008237C6" w:rsidRDefault="008237C6">
            <w:pPr>
              <w:pStyle w:val="1"/>
              <w:spacing w:line="460" w:lineRule="exact"/>
              <w:jc w:val="left"/>
              <w:rPr>
                <w:b/>
                <w:szCs w:val="21"/>
              </w:rPr>
            </w:pPr>
          </w:p>
          <w:p w14:paraId="283A2032" w14:textId="77777777" w:rsidR="008237C6" w:rsidRDefault="008237C6">
            <w:pPr>
              <w:pStyle w:val="1"/>
              <w:spacing w:line="460" w:lineRule="exact"/>
              <w:jc w:val="left"/>
              <w:rPr>
                <w:b/>
                <w:szCs w:val="21"/>
              </w:rPr>
            </w:pPr>
          </w:p>
          <w:p w14:paraId="58F1E9B1" w14:textId="77777777" w:rsidR="008237C6" w:rsidRDefault="008237C6">
            <w:pPr>
              <w:pStyle w:val="1"/>
              <w:spacing w:line="460" w:lineRule="exact"/>
              <w:jc w:val="left"/>
              <w:rPr>
                <w:b/>
                <w:szCs w:val="21"/>
              </w:rPr>
            </w:pPr>
          </w:p>
          <w:p w14:paraId="539F08BC" w14:textId="77777777" w:rsidR="008237C6" w:rsidRDefault="008237C6">
            <w:pPr>
              <w:pStyle w:val="1"/>
              <w:spacing w:line="460" w:lineRule="exact"/>
              <w:jc w:val="left"/>
              <w:rPr>
                <w:b/>
                <w:szCs w:val="21"/>
              </w:rPr>
            </w:pPr>
          </w:p>
          <w:p w14:paraId="171F018C" w14:textId="77777777" w:rsidR="008237C6" w:rsidRDefault="008237C6">
            <w:pPr>
              <w:pStyle w:val="1"/>
              <w:spacing w:line="460" w:lineRule="exact"/>
              <w:jc w:val="left"/>
              <w:rPr>
                <w:b/>
                <w:szCs w:val="21"/>
              </w:rPr>
            </w:pPr>
          </w:p>
          <w:p w14:paraId="1B8B04E5" w14:textId="77777777" w:rsidR="008237C6" w:rsidRDefault="008237C6">
            <w:pPr>
              <w:pStyle w:val="1"/>
              <w:spacing w:line="460" w:lineRule="exact"/>
              <w:jc w:val="left"/>
              <w:rPr>
                <w:b/>
                <w:szCs w:val="21"/>
              </w:rPr>
            </w:pPr>
          </w:p>
          <w:p w14:paraId="3F477F09" w14:textId="77777777" w:rsidR="008237C6" w:rsidRDefault="008237C6">
            <w:pPr>
              <w:pStyle w:val="1"/>
              <w:spacing w:line="460" w:lineRule="exact"/>
              <w:jc w:val="left"/>
              <w:rPr>
                <w:b/>
                <w:szCs w:val="21"/>
              </w:rPr>
            </w:pPr>
          </w:p>
          <w:p w14:paraId="34E15ECD" w14:textId="77777777" w:rsidR="008237C6" w:rsidRDefault="008237C6">
            <w:pPr>
              <w:pStyle w:val="1"/>
              <w:spacing w:line="460" w:lineRule="exact"/>
              <w:jc w:val="left"/>
              <w:rPr>
                <w:b/>
                <w:szCs w:val="21"/>
              </w:rPr>
            </w:pPr>
          </w:p>
          <w:p w14:paraId="44FEB2D8" w14:textId="77777777" w:rsidR="008237C6" w:rsidRDefault="008237C6">
            <w:pPr>
              <w:pStyle w:val="1"/>
              <w:spacing w:line="460" w:lineRule="exact"/>
              <w:jc w:val="left"/>
              <w:rPr>
                <w:b/>
                <w:szCs w:val="21"/>
              </w:rPr>
            </w:pPr>
          </w:p>
          <w:p w14:paraId="7A1FD02C" w14:textId="77777777" w:rsidR="008237C6" w:rsidRDefault="008237C6">
            <w:pPr>
              <w:pStyle w:val="1"/>
              <w:spacing w:line="460" w:lineRule="exact"/>
              <w:jc w:val="left"/>
              <w:rPr>
                <w:b/>
                <w:szCs w:val="21"/>
              </w:rPr>
            </w:pPr>
          </w:p>
          <w:p w14:paraId="318221AB" w14:textId="77777777" w:rsidR="008237C6" w:rsidRDefault="008237C6">
            <w:pPr>
              <w:pStyle w:val="1"/>
              <w:spacing w:line="460" w:lineRule="exact"/>
              <w:jc w:val="left"/>
              <w:rPr>
                <w:b/>
                <w:szCs w:val="21"/>
              </w:rPr>
            </w:pPr>
          </w:p>
          <w:p w14:paraId="6852765C" w14:textId="77777777" w:rsidR="008237C6" w:rsidRDefault="008237C6">
            <w:pPr>
              <w:pStyle w:val="1"/>
              <w:spacing w:line="460" w:lineRule="exact"/>
              <w:jc w:val="left"/>
              <w:rPr>
                <w:b/>
                <w:szCs w:val="21"/>
              </w:rPr>
            </w:pPr>
          </w:p>
          <w:p w14:paraId="3E938E13" w14:textId="77777777" w:rsidR="008237C6" w:rsidRDefault="008237C6">
            <w:pPr>
              <w:pStyle w:val="1"/>
              <w:spacing w:line="460" w:lineRule="exact"/>
              <w:jc w:val="left"/>
              <w:rPr>
                <w:b/>
                <w:szCs w:val="21"/>
              </w:rPr>
            </w:pPr>
          </w:p>
          <w:p w14:paraId="3DBE42E6" w14:textId="77777777" w:rsidR="008237C6" w:rsidRDefault="008237C6">
            <w:pPr>
              <w:pStyle w:val="1"/>
              <w:spacing w:line="460" w:lineRule="exact"/>
              <w:jc w:val="left"/>
              <w:rPr>
                <w:b/>
                <w:szCs w:val="21"/>
              </w:rPr>
            </w:pPr>
          </w:p>
          <w:p w14:paraId="47193CC8" w14:textId="77777777" w:rsidR="008237C6" w:rsidRDefault="008237C6">
            <w:pPr>
              <w:pStyle w:val="1"/>
              <w:spacing w:line="460" w:lineRule="exact"/>
              <w:jc w:val="left"/>
              <w:rPr>
                <w:b/>
                <w:szCs w:val="21"/>
              </w:rPr>
            </w:pPr>
          </w:p>
          <w:p w14:paraId="2E3DAC95" w14:textId="77777777" w:rsidR="008237C6" w:rsidRDefault="008237C6">
            <w:pPr>
              <w:pStyle w:val="1"/>
              <w:spacing w:line="460" w:lineRule="exact"/>
              <w:jc w:val="left"/>
              <w:rPr>
                <w:b/>
                <w:szCs w:val="21"/>
              </w:rPr>
            </w:pPr>
          </w:p>
          <w:p w14:paraId="0F12A780" w14:textId="77777777" w:rsidR="008237C6" w:rsidRDefault="008237C6">
            <w:pPr>
              <w:pStyle w:val="1"/>
              <w:spacing w:line="460" w:lineRule="exact"/>
              <w:jc w:val="left"/>
              <w:rPr>
                <w:b/>
                <w:szCs w:val="21"/>
              </w:rPr>
            </w:pPr>
          </w:p>
          <w:p w14:paraId="59B08508" w14:textId="77777777" w:rsidR="008237C6" w:rsidRDefault="008237C6">
            <w:pPr>
              <w:pStyle w:val="1"/>
              <w:spacing w:line="460" w:lineRule="exact"/>
              <w:jc w:val="left"/>
              <w:rPr>
                <w:b/>
                <w:szCs w:val="21"/>
              </w:rPr>
            </w:pPr>
          </w:p>
          <w:p w14:paraId="63EC7233" w14:textId="77777777" w:rsidR="008237C6" w:rsidRDefault="008237C6">
            <w:pPr>
              <w:pStyle w:val="1"/>
              <w:spacing w:line="460" w:lineRule="exact"/>
              <w:jc w:val="left"/>
              <w:rPr>
                <w:b/>
                <w:szCs w:val="21"/>
              </w:rPr>
            </w:pPr>
          </w:p>
          <w:p w14:paraId="00E5F6C2" w14:textId="77777777" w:rsidR="008237C6" w:rsidRDefault="008237C6">
            <w:pPr>
              <w:pStyle w:val="1"/>
              <w:spacing w:line="460" w:lineRule="exact"/>
              <w:jc w:val="left"/>
              <w:rPr>
                <w:b/>
                <w:szCs w:val="21"/>
              </w:rPr>
            </w:pPr>
          </w:p>
          <w:p w14:paraId="113816FE" w14:textId="77777777" w:rsidR="008237C6" w:rsidRDefault="008237C6">
            <w:pPr>
              <w:pStyle w:val="1"/>
              <w:spacing w:line="460" w:lineRule="exact"/>
              <w:jc w:val="left"/>
              <w:rPr>
                <w:b/>
                <w:szCs w:val="21"/>
              </w:rPr>
            </w:pPr>
          </w:p>
          <w:p w14:paraId="2FD6CFB0" w14:textId="77777777" w:rsidR="008237C6" w:rsidRDefault="008237C6">
            <w:pPr>
              <w:pStyle w:val="1"/>
              <w:spacing w:line="460" w:lineRule="exact"/>
              <w:jc w:val="left"/>
              <w:rPr>
                <w:b/>
                <w:szCs w:val="21"/>
              </w:rPr>
            </w:pPr>
          </w:p>
          <w:p w14:paraId="5EEA67DE" w14:textId="77777777" w:rsidR="008237C6" w:rsidRDefault="008237C6">
            <w:pPr>
              <w:pStyle w:val="1"/>
              <w:spacing w:line="460" w:lineRule="exact"/>
              <w:jc w:val="left"/>
              <w:rPr>
                <w:b/>
                <w:szCs w:val="21"/>
              </w:rPr>
            </w:pPr>
          </w:p>
          <w:p w14:paraId="619F986F" w14:textId="77777777" w:rsidR="008237C6" w:rsidRDefault="008237C6">
            <w:pPr>
              <w:pStyle w:val="1"/>
              <w:spacing w:line="460" w:lineRule="exact"/>
              <w:jc w:val="left"/>
              <w:rPr>
                <w:b/>
                <w:szCs w:val="21"/>
              </w:rPr>
            </w:pPr>
          </w:p>
          <w:p w14:paraId="42A7C852" w14:textId="77777777" w:rsidR="008237C6" w:rsidRDefault="008237C6">
            <w:pPr>
              <w:pStyle w:val="1"/>
              <w:spacing w:line="460" w:lineRule="exact"/>
              <w:jc w:val="left"/>
              <w:rPr>
                <w:b/>
                <w:szCs w:val="21"/>
              </w:rPr>
            </w:pPr>
          </w:p>
          <w:p w14:paraId="39BCBE24" w14:textId="77777777" w:rsidR="008237C6" w:rsidRDefault="008237C6">
            <w:pPr>
              <w:pStyle w:val="1"/>
              <w:spacing w:line="460" w:lineRule="exact"/>
              <w:jc w:val="left"/>
              <w:rPr>
                <w:b/>
                <w:szCs w:val="21"/>
              </w:rPr>
            </w:pPr>
          </w:p>
          <w:p w14:paraId="18D74871" w14:textId="77777777" w:rsidR="008237C6" w:rsidRDefault="008237C6">
            <w:pPr>
              <w:pStyle w:val="1"/>
              <w:spacing w:line="460" w:lineRule="exact"/>
              <w:jc w:val="left"/>
              <w:rPr>
                <w:b/>
                <w:szCs w:val="21"/>
              </w:rPr>
            </w:pPr>
          </w:p>
          <w:p w14:paraId="1602D6F8" w14:textId="77777777" w:rsidR="008237C6" w:rsidRDefault="008237C6">
            <w:pPr>
              <w:pStyle w:val="1"/>
              <w:spacing w:line="460" w:lineRule="exact"/>
              <w:jc w:val="left"/>
              <w:rPr>
                <w:b/>
                <w:szCs w:val="21"/>
              </w:rPr>
            </w:pPr>
          </w:p>
          <w:p w14:paraId="05FD9940" w14:textId="77777777" w:rsidR="008237C6" w:rsidRDefault="008237C6">
            <w:pPr>
              <w:pStyle w:val="1"/>
              <w:spacing w:line="460" w:lineRule="exact"/>
              <w:jc w:val="left"/>
              <w:rPr>
                <w:b/>
                <w:szCs w:val="21"/>
              </w:rPr>
            </w:pPr>
          </w:p>
          <w:p w14:paraId="6CECE5B8" w14:textId="77777777" w:rsidR="008237C6" w:rsidRDefault="008237C6">
            <w:pPr>
              <w:pStyle w:val="1"/>
              <w:spacing w:line="460" w:lineRule="exact"/>
              <w:jc w:val="left"/>
              <w:rPr>
                <w:b/>
                <w:szCs w:val="21"/>
              </w:rPr>
            </w:pPr>
          </w:p>
          <w:p w14:paraId="5735A9E5" w14:textId="77777777" w:rsidR="008237C6" w:rsidRDefault="008237C6">
            <w:pPr>
              <w:pStyle w:val="1"/>
              <w:spacing w:line="460" w:lineRule="exact"/>
              <w:jc w:val="left"/>
              <w:rPr>
                <w:b/>
                <w:szCs w:val="21"/>
              </w:rPr>
            </w:pPr>
          </w:p>
          <w:p w14:paraId="40C39F51" w14:textId="77777777" w:rsidR="008237C6" w:rsidRDefault="008237C6">
            <w:pPr>
              <w:pStyle w:val="1"/>
              <w:spacing w:line="460" w:lineRule="exact"/>
              <w:jc w:val="left"/>
              <w:rPr>
                <w:b/>
                <w:szCs w:val="21"/>
              </w:rPr>
            </w:pPr>
          </w:p>
          <w:p w14:paraId="2BC3BA32" w14:textId="77777777" w:rsidR="008237C6" w:rsidRDefault="008237C6">
            <w:pPr>
              <w:pStyle w:val="1"/>
              <w:spacing w:line="460" w:lineRule="exact"/>
              <w:jc w:val="left"/>
              <w:rPr>
                <w:b/>
                <w:szCs w:val="21"/>
              </w:rPr>
            </w:pPr>
          </w:p>
          <w:p w14:paraId="0ECAECDB" w14:textId="77777777" w:rsidR="008237C6" w:rsidRDefault="008237C6">
            <w:pPr>
              <w:pStyle w:val="1"/>
              <w:spacing w:line="460" w:lineRule="exact"/>
              <w:jc w:val="left"/>
              <w:rPr>
                <w:b/>
                <w:szCs w:val="21"/>
              </w:rPr>
            </w:pPr>
          </w:p>
          <w:p w14:paraId="19ED3520" w14:textId="77777777" w:rsidR="008237C6" w:rsidRDefault="008237C6">
            <w:pPr>
              <w:pStyle w:val="1"/>
              <w:spacing w:line="460" w:lineRule="exact"/>
              <w:jc w:val="left"/>
              <w:rPr>
                <w:b/>
                <w:szCs w:val="21"/>
              </w:rPr>
            </w:pPr>
          </w:p>
          <w:p w14:paraId="3C1BBC81" w14:textId="77777777" w:rsidR="008237C6" w:rsidRDefault="008237C6">
            <w:pPr>
              <w:pStyle w:val="1"/>
              <w:spacing w:line="460" w:lineRule="exact"/>
              <w:jc w:val="left"/>
              <w:rPr>
                <w:b/>
                <w:szCs w:val="21"/>
              </w:rPr>
            </w:pPr>
          </w:p>
          <w:p w14:paraId="0F1B7D54" w14:textId="77777777" w:rsidR="008237C6" w:rsidRDefault="008237C6">
            <w:pPr>
              <w:pStyle w:val="1"/>
              <w:spacing w:line="460" w:lineRule="exact"/>
              <w:jc w:val="left"/>
              <w:rPr>
                <w:b/>
                <w:szCs w:val="21"/>
              </w:rPr>
            </w:pPr>
          </w:p>
          <w:p w14:paraId="2CA3B88A" w14:textId="77777777" w:rsidR="008237C6" w:rsidRDefault="008237C6">
            <w:pPr>
              <w:pStyle w:val="1"/>
              <w:spacing w:line="460" w:lineRule="exact"/>
              <w:jc w:val="left"/>
              <w:rPr>
                <w:b/>
                <w:szCs w:val="21"/>
              </w:rPr>
            </w:pPr>
          </w:p>
          <w:p w14:paraId="1FEB4261" w14:textId="77777777" w:rsidR="008237C6" w:rsidRDefault="008237C6">
            <w:pPr>
              <w:pStyle w:val="1"/>
              <w:spacing w:line="460" w:lineRule="exact"/>
              <w:jc w:val="left"/>
              <w:rPr>
                <w:b/>
                <w:szCs w:val="21"/>
              </w:rPr>
            </w:pPr>
          </w:p>
          <w:p w14:paraId="1F5E3837" w14:textId="77777777" w:rsidR="008237C6" w:rsidRDefault="008237C6">
            <w:pPr>
              <w:pStyle w:val="1"/>
              <w:spacing w:line="460" w:lineRule="exact"/>
              <w:jc w:val="left"/>
              <w:rPr>
                <w:b/>
                <w:szCs w:val="21"/>
              </w:rPr>
            </w:pPr>
          </w:p>
          <w:p w14:paraId="7C9F5990" w14:textId="77777777" w:rsidR="008237C6" w:rsidRDefault="008237C6">
            <w:pPr>
              <w:pStyle w:val="1"/>
              <w:spacing w:line="460" w:lineRule="exact"/>
              <w:jc w:val="left"/>
              <w:rPr>
                <w:b/>
                <w:szCs w:val="21"/>
              </w:rPr>
            </w:pPr>
          </w:p>
          <w:p w14:paraId="083BE360" w14:textId="77777777" w:rsidR="008237C6" w:rsidRDefault="008237C6">
            <w:pPr>
              <w:pStyle w:val="1"/>
              <w:spacing w:line="460" w:lineRule="exact"/>
              <w:jc w:val="left"/>
              <w:rPr>
                <w:b/>
                <w:szCs w:val="21"/>
              </w:rPr>
            </w:pPr>
          </w:p>
          <w:p w14:paraId="7C8E894D" w14:textId="77777777" w:rsidR="008237C6" w:rsidRDefault="008237C6">
            <w:pPr>
              <w:pStyle w:val="1"/>
              <w:spacing w:line="460" w:lineRule="exact"/>
              <w:jc w:val="left"/>
              <w:rPr>
                <w:b/>
                <w:szCs w:val="21"/>
              </w:rPr>
            </w:pPr>
          </w:p>
          <w:p w14:paraId="03364E5B" w14:textId="77777777" w:rsidR="008237C6" w:rsidRDefault="008237C6">
            <w:pPr>
              <w:pStyle w:val="1"/>
              <w:spacing w:line="460" w:lineRule="exact"/>
              <w:jc w:val="left"/>
              <w:rPr>
                <w:b/>
                <w:szCs w:val="21"/>
              </w:rPr>
            </w:pPr>
          </w:p>
          <w:p w14:paraId="5568A471" w14:textId="77777777" w:rsidR="008237C6" w:rsidRDefault="008237C6">
            <w:pPr>
              <w:pStyle w:val="1"/>
              <w:spacing w:line="460" w:lineRule="exact"/>
              <w:jc w:val="left"/>
              <w:rPr>
                <w:b/>
                <w:szCs w:val="21"/>
              </w:rPr>
            </w:pPr>
          </w:p>
          <w:p w14:paraId="2A79636A" w14:textId="77777777" w:rsidR="008237C6" w:rsidRDefault="008237C6">
            <w:pPr>
              <w:pStyle w:val="1"/>
              <w:spacing w:line="460" w:lineRule="exact"/>
              <w:jc w:val="left"/>
              <w:rPr>
                <w:b/>
                <w:szCs w:val="21"/>
              </w:rPr>
            </w:pPr>
          </w:p>
          <w:p w14:paraId="0DE79441" w14:textId="77777777" w:rsidR="008237C6" w:rsidRDefault="008237C6">
            <w:pPr>
              <w:pStyle w:val="1"/>
              <w:spacing w:line="460" w:lineRule="exact"/>
              <w:jc w:val="left"/>
              <w:rPr>
                <w:b/>
                <w:szCs w:val="21"/>
              </w:rPr>
            </w:pPr>
          </w:p>
          <w:p w14:paraId="082F44AE" w14:textId="77777777" w:rsidR="008237C6" w:rsidRDefault="008237C6">
            <w:pPr>
              <w:pStyle w:val="1"/>
              <w:spacing w:line="460" w:lineRule="exact"/>
              <w:jc w:val="left"/>
              <w:rPr>
                <w:b/>
                <w:szCs w:val="21"/>
              </w:rPr>
            </w:pPr>
          </w:p>
          <w:p w14:paraId="186A6A21" w14:textId="77777777" w:rsidR="008237C6" w:rsidRDefault="008237C6">
            <w:pPr>
              <w:pStyle w:val="1"/>
              <w:spacing w:line="460" w:lineRule="exact"/>
              <w:jc w:val="left"/>
              <w:rPr>
                <w:b/>
                <w:szCs w:val="21"/>
              </w:rPr>
            </w:pPr>
          </w:p>
          <w:p w14:paraId="45764031" w14:textId="77777777" w:rsidR="008237C6" w:rsidRDefault="008237C6">
            <w:pPr>
              <w:pStyle w:val="1"/>
              <w:spacing w:line="460" w:lineRule="exact"/>
              <w:jc w:val="left"/>
              <w:rPr>
                <w:b/>
                <w:szCs w:val="21"/>
              </w:rPr>
            </w:pPr>
          </w:p>
          <w:p w14:paraId="64896739" w14:textId="77777777" w:rsidR="008237C6" w:rsidRDefault="008237C6">
            <w:pPr>
              <w:pStyle w:val="1"/>
              <w:spacing w:line="460" w:lineRule="exact"/>
              <w:jc w:val="left"/>
              <w:rPr>
                <w:b/>
                <w:szCs w:val="21"/>
              </w:rPr>
            </w:pPr>
          </w:p>
          <w:p w14:paraId="0649E43B" w14:textId="77777777" w:rsidR="008237C6" w:rsidRDefault="008237C6">
            <w:pPr>
              <w:pStyle w:val="1"/>
              <w:spacing w:line="460" w:lineRule="exact"/>
              <w:jc w:val="left"/>
              <w:rPr>
                <w:b/>
                <w:szCs w:val="21"/>
              </w:rPr>
            </w:pPr>
          </w:p>
          <w:p w14:paraId="5BC55BD6" w14:textId="77777777" w:rsidR="008237C6" w:rsidRDefault="008237C6">
            <w:pPr>
              <w:pStyle w:val="1"/>
              <w:spacing w:line="460" w:lineRule="exact"/>
              <w:jc w:val="left"/>
              <w:rPr>
                <w:b/>
                <w:szCs w:val="21"/>
              </w:rPr>
            </w:pPr>
          </w:p>
          <w:p w14:paraId="3D61079F" w14:textId="77777777" w:rsidR="008237C6" w:rsidRDefault="008237C6">
            <w:pPr>
              <w:pStyle w:val="1"/>
              <w:spacing w:line="460" w:lineRule="exact"/>
              <w:jc w:val="left"/>
              <w:rPr>
                <w:b/>
                <w:szCs w:val="21"/>
              </w:rPr>
            </w:pPr>
          </w:p>
          <w:p w14:paraId="4E6E214C" w14:textId="77777777" w:rsidR="008237C6" w:rsidRDefault="008237C6">
            <w:pPr>
              <w:pStyle w:val="1"/>
              <w:spacing w:line="460" w:lineRule="exact"/>
              <w:jc w:val="left"/>
              <w:rPr>
                <w:b/>
                <w:szCs w:val="21"/>
              </w:rPr>
            </w:pPr>
          </w:p>
          <w:p w14:paraId="720045D6" w14:textId="77777777" w:rsidR="008237C6" w:rsidRDefault="008237C6">
            <w:pPr>
              <w:pStyle w:val="1"/>
              <w:spacing w:line="460" w:lineRule="exact"/>
              <w:jc w:val="left"/>
              <w:rPr>
                <w:b/>
                <w:szCs w:val="21"/>
              </w:rPr>
            </w:pPr>
          </w:p>
          <w:p w14:paraId="0F840BCC" w14:textId="77777777" w:rsidR="008237C6" w:rsidRDefault="008237C6">
            <w:pPr>
              <w:pStyle w:val="1"/>
              <w:spacing w:line="460" w:lineRule="exact"/>
              <w:jc w:val="left"/>
              <w:rPr>
                <w:b/>
                <w:szCs w:val="21"/>
              </w:rPr>
            </w:pPr>
          </w:p>
          <w:p w14:paraId="57C537B2" w14:textId="77777777" w:rsidR="008237C6" w:rsidRDefault="008237C6">
            <w:pPr>
              <w:pStyle w:val="1"/>
              <w:spacing w:line="460" w:lineRule="exact"/>
              <w:jc w:val="left"/>
              <w:rPr>
                <w:b/>
                <w:szCs w:val="21"/>
              </w:rPr>
            </w:pPr>
          </w:p>
          <w:p w14:paraId="43F69668" w14:textId="77777777" w:rsidR="008237C6" w:rsidRDefault="008237C6">
            <w:pPr>
              <w:pStyle w:val="1"/>
              <w:spacing w:line="460" w:lineRule="exact"/>
              <w:jc w:val="left"/>
              <w:rPr>
                <w:b/>
                <w:szCs w:val="21"/>
              </w:rPr>
            </w:pPr>
          </w:p>
          <w:p w14:paraId="65F4FF74" w14:textId="77777777" w:rsidR="008237C6" w:rsidRDefault="008237C6">
            <w:pPr>
              <w:pStyle w:val="1"/>
              <w:spacing w:line="460" w:lineRule="exact"/>
              <w:jc w:val="left"/>
              <w:rPr>
                <w:b/>
                <w:szCs w:val="21"/>
              </w:rPr>
            </w:pPr>
          </w:p>
          <w:p w14:paraId="02F8DFA8" w14:textId="77777777" w:rsidR="008237C6" w:rsidRDefault="008237C6">
            <w:pPr>
              <w:pStyle w:val="1"/>
              <w:spacing w:line="460" w:lineRule="exact"/>
              <w:jc w:val="left"/>
              <w:rPr>
                <w:b/>
                <w:szCs w:val="21"/>
              </w:rPr>
            </w:pPr>
          </w:p>
          <w:p w14:paraId="20A8F3B2" w14:textId="77777777" w:rsidR="008237C6" w:rsidRDefault="008237C6">
            <w:pPr>
              <w:pStyle w:val="1"/>
              <w:spacing w:line="460" w:lineRule="exact"/>
              <w:jc w:val="left"/>
              <w:rPr>
                <w:b/>
                <w:szCs w:val="21"/>
              </w:rPr>
            </w:pPr>
          </w:p>
          <w:p w14:paraId="0C99A7F8" w14:textId="77777777" w:rsidR="008237C6" w:rsidRDefault="008237C6">
            <w:pPr>
              <w:pStyle w:val="1"/>
              <w:spacing w:line="460" w:lineRule="exact"/>
              <w:jc w:val="left"/>
              <w:rPr>
                <w:b/>
                <w:szCs w:val="21"/>
              </w:rPr>
            </w:pPr>
          </w:p>
          <w:p w14:paraId="7DCD9754" w14:textId="77777777" w:rsidR="008237C6" w:rsidRDefault="008237C6">
            <w:pPr>
              <w:pStyle w:val="1"/>
              <w:spacing w:line="460" w:lineRule="exact"/>
              <w:jc w:val="left"/>
              <w:rPr>
                <w:b/>
                <w:szCs w:val="21"/>
              </w:rPr>
            </w:pPr>
          </w:p>
          <w:p w14:paraId="5333613C" w14:textId="77777777" w:rsidR="008237C6" w:rsidRDefault="008237C6">
            <w:pPr>
              <w:pStyle w:val="1"/>
              <w:spacing w:line="460" w:lineRule="exact"/>
              <w:jc w:val="left"/>
              <w:rPr>
                <w:b/>
                <w:szCs w:val="21"/>
              </w:rPr>
            </w:pPr>
          </w:p>
          <w:p w14:paraId="75260E0A" w14:textId="77777777" w:rsidR="008237C6" w:rsidRDefault="008237C6">
            <w:pPr>
              <w:pStyle w:val="1"/>
              <w:spacing w:line="460" w:lineRule="exact"/>
              <w:jc w:val="left"/>
              <w:rPr>
                <w:b/>
                <w:szCs w:val="21"/>
              </w:rPr>
            </w:pPr>
          </w:p>
          <w:p w14:paraId="4FF58E44" w14:textId="77777777" w:rsidR="008237C6" w:rsidRDefault="008237C6">
            <w:pPr>
              <w:pStyle w:val="1"/>
              <w:spacing w:line="460" w:lineRule="exact"/>
              <w:jc w:val="left"/>
              <w:rPr>
                <w:b/>
                <w:szCs w:val="21"/>
              </w:rPr>
            </w:pPr>
          </w:p>
          <w:p w14:paraId="1A5FB1A1" w14:textId="77777777" w:rsidR="008237C6" w:rsidRDefault="008237C6">
            <w:pPr>
              <w:pStyle w:val="1"/>
              <w:spacing w:line="460" w:lineRule="exact"/>
              <w:jc w:val="left"/>
              <w:rPr>
                <w:b/>
                <w:szCs w:val="21"/>
              </w:rPr>
            </w:pPr>
          </w:p>
          <w:p w14:paraId="642E28AE" w14:textId="77777777" w:rsidR="008237C6" w:rsidRDefault="008237C6">
            <w:pPr>
              <w:pStyle w:val="1"/>
              <w:spacing w:line="460" w:lineRule="exact"/>
              <w:jc w:val="left"/>
              <w:rPr>
                <w:b/>
                <w:szCs w:val="21"/>
              </w:rPr>
            </w:pPr>
          </w:p>
          <w:p w14:paraId="59DB8815" w14:textId="77777777" w:rsidR="008237C6" w:rsidRDefault="008237C6">
            <w:pPr>
              <w:pStyle w:val="1"/>
              <w:spacing w:line="460" w:lineRule="exact"/>
              <w:jc w:val="left"/>
              <w:rPr>
                <w:b/>
                <w:szCs w:val="21"/>
              </w:rPr>
            </w:pPr>
          </w:p>
          <w:p w14:paraId="5600648B" w14:textId="77777777" w:rsidR="008237C6" w:rsidRDefault="008237C6">
            <w:pPr>
              <w:pStyle w:val="1"/>
              <w:spacing w:line="460" w:lineRule="exact"/>
              <w:jc w:val="left"/>
              <w:rPr>
                <w:b/>
                <w:szCs w:val="21"/>
              </w:rPr>
            </w:pPr>
          </w:p>
          <w:p w14:paraId="681E1D4F" w14:textId="77777777" w:rsidR="008237C6" w:rsidRDefault="008237C6">
            <w:pPr>
              <w:pStyle w:val="1"/>
              <w:spacing w:line="460" w:lineRule="exact"/>
              <w:jc w:val="left"/>
              <w:rPr>
                <w:b/>
                <w:szCs w:val="21"/>
              </w:rPr>
            </w:pPr>
          </w:p>
          <w:p w14:paraId="6657405B" w14:textId="77777777" w:rsidR="008237C6" w:rsidRDefault="008237C6">
            <w:pPr>
              <w:pStyle w:val="1"/>
              <w:spacing w:line="460" w:lineRule="exact"/>
              <w:jc w:val="left"/>
              <w:rPr>
                <w:b/>
                <w:szCs w:val="21"/>
              </w:rPr>
            </w:pPr>
          </w:p>
          <w:p w14:paraId="3C4CC909" w14:textId="77777777" w:rsidR="008237C6" w:rsidRDefault="00823B80">
            <w:pPr>
              <w:pStyle w:val="1"/>
              <w:spacing w:line="460" w:lineRule="exact"/>
              <w:jc w:val="left"/>
              <w:rPr>
                <w:b/>
                <w:szCs w:val="21"/>
              </w:rPr>
            </w:pPr>
            <w:r>
              <w:pict w14:anchorId="5AB5EC1C">
                <v:line id="_x0000_s1027" style="position:absolute;flip:y;z-index:251660288" from="-5.5pt,20.35pt" to="460.1pt,20.95pt" o:gfxdata="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KiTDXAAAACQEAAA8AAAAAAAAAAQAgAAAAIgAAAGRy&#10;cy9kb3ducmV2LnhtbFBLAQIUABQAAAAIAIdO4kCaVKzXBgIAAOwDAAAOAAAAAAAAAAEAIAAAACYB&#10;AABkcnMvZTJvRG9jLnhtbFBLBQYAAAAABgAGAFkBAACeBQAAAAA=&#10;" strokecolor="black [3200]"/>
              </w:pict>
            </w:r>
          </w:p>
          <w:p w14:paraId="68C94046" w14:textId="77777777" w:rsidR="008237C6" w:rsidRDefault="00E3208D">
            <w:pPr>
              <w:pStyle w:val="1"/>
              <w:spacing w:line="460" w:lineRule="exact"/>
              <w:jc w:val="left"/>
              <w:rPr>
                <w:b/>
                <w:szCs w:val="21"/>
              </w:rPr>
            </w:pPr>
            <w:r>
              <w:rPr>
                <w:b/>
                <w:szCs w:val="21"/>
              </w:rPr>
              <w:t>三、拓展提升，应用探</w:t>
            </w:r>
            <w:r>
              <w:rPr>
                <w:b/>
                <w:szCs w:val="21"/>
              </w:rPr>
              <w:lastRenderedPageBreak/>
              <w:t>究结果。</w:t>
            </w:r>
          </w:p>
        </w:tc>
        <w:tc>
          <w:tcPr>
            <w:tcW w:w="2850" w:type="dxa"/>
            <w:tcBorders>
              <w:top w:val="single" w:sz="4" w:space="0" w:color="000000"/>
              <w:left w:val="single" w:sz="4" w:space="0" w:color="000000"/>
              <w:bottom w:val="single" w:sz="4" w:space="0" w:color="000000"/>
              <w:right w:val="single" w:sz="4" w:space="0" w:color="000000"/>
            </w:tcBorders>
          </w:tcPr>
          <w:p w14:paraId="0BB3ADC0" w14:textId="77777777" w:rsidR="008237C6" w:rsidRDefault="00E3208D">
            <w:pPr>
              <w:pStyle w:val="1"/>
              <w:snapToGrid w:val="0"/>
              <w:spacing w:line="400" w:lineRule="exact"/>
              <w:rPr>
                <w:szCs w:val="21"/>
              </w:rPr>
            </w:pPr>
            <w:r>
              <w:rPr>
                <w:rFonts w:ascii="宋体" w:eastAsia="宋体" w:hAnsi="宋体" w:cs="宋体"/>
                <w:szCs w:val="21"/>
              </w:rPr>
              <w:lastRenderedPageBreak/>
              <w:t>1.</w:t>
            </w:r>
            <w:r>
              <w:rPr>
                <w:rFonts w:ascii="宋体" w:eastAsia="宋体" w:hAnsi="宋体" w:cs="宋体;SimSun"/>
                <w:szCs w:val="21"/>
              </w:rPr>
              <w:t>出示图片，回忆前知</w:t>
            </w:r>
          </w:p>
          <w:p w14:paraId="071D5CF2" w14:textId="77777777" w:rsidR="008237C6" w:rsidRDefault="00E3208D">
            <w:pPr>
              <w:pStyle w:val="1"/>
              <w:snapToGrid w:val="0"/>
              <w:spacing w:line="400" w:lineRule="exact"/>
              <w:rPr>
                <w:szCs w:val="21"/>
              </w:rPr>
            </w:pPr>
            <w:r>
              <w:rPr>
                <w:rFonts w:ascii="宋体" w:eastAsia="宋体" w:hAnsi="宋体" w:cs="宋体"/>
                <w:szCs w:val="21"/>
              </w:rPr>
              <w:t xml:space="preserve">   </w:t>
            </w:r>
            <w:r>
              <w:rPr>
                <w:rFonts w:ascii="宋体" w:eastAsia="宋体" w:hAnsi="宋体" w:cs="宋体;SimSun"/>
                <w:szCs w:val="21"/>
              </w:rPr>
              <w:t>教师： 同学们，前两节课我们学习了</w:t>
            </w:r>
            <w:proofErr w:type="gramStart"/>
            <w:r>
              <w:rPr>
                <w:rFonts w:ascii="宋体" w:eastAsia="宋体" w:hAnsi="宋体" w:cs="宋体;SimSun"/>
                <w:szCs w:val="21"/>
              </w:rPr>
              <w:t>两种热</w:t>
            </w:r>
            <w:proofErr w:type="gramEnd"/>
            <w:r>
              <w:rPr>
                <w:rFonts w:ascii="宋体" w:eastAsia="宋体" w:hAnsi="宋体" w:cs="宋体;SimSun"/>
                <w:szCs w:val="21"/>
              </w:rPr>
              <w:t>传递的方式，回忆一下，它们各有什么特点？</w:t>
            </w:r>
          </w:p>
          <w:p w14:paraId="0C835A41" w14:textId="77777777" w:rsidR="008237C6" w:rsidRDefault="00E3208D">
            <w:pPr>
              <w:pStyle w:val="1"/>
              <w:snapToGrid w:val="0"/>
              <w:spacing w:line="400" w:lineRule="exact"/>
              <w:rPr>
                <w:szCs w:val="21"/>
              </w:rPr>
            </w:pPr>
            <w:r>
              <w:rPr>
                <w:rFonts w:ascii="宋体" w:eastAsia="宋体" w:hAnsi="宋体" w:cs="宋体"/>
                <w:szCs w:val="21"/>
              </w:rPr>
              <w:t xml:space="preserve">    </w:t>
            </w:r>
            <w:r>
              <w:rPr>
                <w:rFonts w:ascii="宋体" w:eastAsia="宋体" w:hAnsi="宋体" w:cs="宋体;SimSun"/>
                <w:szCs w:val="21"/>
              </w:rPr>
              <w:t>教师：谁能结合图片说一说在烧水的过程中存在着哪些热传递的现象？</w:t>
            </w:r>
          </w:p>
          <w:p w14:paraId="262A14C8" w14:textId="77777777" w:rsidR="008237C6" w:rsidRDefault="00E3208D">
            <w:pPr>
              <w:pStyle w:val="1"/>
              <w:snapToGrid w:val="0"/>
              <w:rPr>
                <w:szCs w:val="21"/>
              </w:rPr>
            </w:pPr>
            <w:r>
              <w:rPr>
                <w:noProof/>
              </w:rPr>
              <w:lastRenderedPageBreak/>
              <w:drawing>
                <wp:inline distT="0" distB="0" distL="0" distR="0" wp14:anchorId="102FDAD2" wp14:editId="16EA6C4E">
                  <wp:extent cx="1468755" cy="1543685"/>
                  <wp:effectExtent l="0" t="0" r="0" b="0"/>
                  <wp:docPr id="12"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0"/>
                          <pic:cNvPicPr>
                            <a:picLocks noChangeAspect="1" noChangeArrowheads="1"/>
                          </pic:cNvPicPr>
                        </pic:nvPicPr>
                        <pic:blipFill>
                          <a:blip r:embed="rId17" cstate="print"/>
                          <a:stretch>
                            <a:fillRect/>
                          </a:stretch>
                        </pic:blipFill>
                        <pic:spPr>
                          <a:xfrm>
                            <a:off x="0" y="0"/>
                            <a:ext cx="1468755" cy="1543685"/>
                          </a:xfrm>
                          <a:prstGeom prst="rect">
                            <a:avLst/>
                          </a:prstGeom>
                        </pic:spPr>
                      </pic:pic>
                    </a:graphicData>
                  </a:graphic>
                </wp:inline>
              </w:drawing>
            </w:r>
          </w:p>
          <w:p w14:paraId="376BF3BB" w14:textId="77777777" w:rsidR="008237C6" w:rsidRDefault="008237C6">
            <w:pPr>
              <w:pStyle w:val="1"/>
              <w:snapToGrid w:val="0"/>
              <w:rPr>
                <w:szCs w:val="21"/>
              </w:rPr>
            </w:pPr>
          </w:p>
          <w:p w14:paraId="437213D1" w14:textId="77777777" w:rsidR="008237C6" w:rsidRDefault="008237C6">
            <w:pPr>
              <w:pStyle w:val="1"/>
              <w:snapToGrid w:val="0"/>
              <w:rPr>
                <w:szCs w:val="21"/>
              </w:rPr>
            </w:pPr>
          </w:p>
          <w:p w14:paraId="0A6F0C53" w14:textId="77777777" w:rsidR="008237C6" w:rsidRDefault="008237C6">
            <w:pPr>
              <w:pStyle w:val="1"/>
              <w:snapToGrid w:val="0"/>
              <w:rPr>
                <w:szCs w:val="21"/>
              </w:rPr>
            </w:pPr>
          </w:p>
          <w:p w14:paraId="613885FF" w14:textId="77777777" w:rsidR="008237C6" w:rsidRDefault="008237C6">
            <w:pPr>
              <w:pStyle w:val="1"/>
              <w:snapToGrid w:val="0"/>
              <w:rPr>
                <w:szCs w:val="21"/>
              </w:rPr>
            </w:pPr>
          </w:p>
          <w:p w14:paraId="50796A2B" w14:textId="77777777" w:rsidR="008237C6" w:rsidRDefault="00E3208D">
            <w:pPr>
              <w:pStyle w:val="1"/>
              <w:snapToGrid w:val="0"/>
              <w:spacing w:line="400" w:lineRule="exact"/>
              <w:rPr>
                <w:szCs w:val="21"/>
              </w:rPr>
            </w:pPr>
            <w:r>
              <w:rPr>
                <w:rFonts w:ascii="宋体" w:eastAsia="宋体" w:hAnsi="宋体" w:cs="宋体"/>
                <w:szCs w:val="21"/>
              </w:rPr>
              <w:t>2.</w:t>
            </w:r>
            <w:r>
              <w:rPr>
                <w:rFonts w:ascii="宋体" w:eastAsia="宋体" w:hAnsi="宋体" w:cs="宋体;SimSun"/>
                <w:szCs w:val="21"/>
              </w:rPr>
              <w:t>分析现象，提出问题</w:t>
            </w:r>
          </w:p>
          <w:p w14:paraId="5CEAC7FD" w14:textId="77777777" w:rsidR="008237C6" w:rsidRDefault="00E3208D">
            <w:pPr>
              <w:pStyle w:val="1"/>
              <w:snapToGrid w:val="0"/>
              <w:spacing w:line="400" w:lineRule="exact"/>
              <w:rPr>
                <w:rFonts w:ascii="宋体" w:eastAsia="宋体" w:hAnsi="宋体" w:cs="宋体;SimSun"/>
                <w:szCs w:val="21"/>
              </w:rPr>
            </w:pPr>
            <w:r>
              <w:rPr>
                <w:rFonts w:ascii="宋体" w:eastAsia="宋体" w:hAnsi="宋体" w:cs="宋体;SimSun"/>
                <w:szCs w:val="21"/>
              </w:rPr>
              <w:t>师：如果这时把手靠近炉，会有什么感觉？</w:t>
            </w:r>
          </w:p>
          <w:p w14:paraId="360722FB" w14:textId="77777777" w:rsidR="008237C6" w:rsidRDefault="00E3208D">
            <w:pPr>
              <w:pStyle w:val="1"/>
              <w:snapToGrid w:val="0"/>
              <w:spacing w:line="400" w:lineRule="exact"/>
              <w:rPr>
                <w:rFonts w:ascii="宋体" w:eastAsia="宋体" w:hAnsi="宋体" w:cs="宋体;SimSun"/>
                <w:szCs w:val="21"/>
              </w:rPr>
            </w:pPr>
            <w:r>
              <w:rPr>
                <w:rFonts w:ascii="宋体" w:eastAsia="宋体" w:hAnsi="宋体" w:cs="宋体"/>
                <w:szCs w:val="21"/>
              </w:rPr>
              <w:t xml:space="preserve">   </w:t>
            </w:r>
            <w:r>
              <w:rPr>
                <w:rFonts w:ascii="宋体" w:eastAsia="宋体" w:hAnsi="宋体" w:cs="宋体;SimSun"/>
                <w:szCs w:val="21"/>
              </w:rPr>
              <w:t>在这个过程中，手没有接触壶，只是放在炉火周围，就会感受到热。那这个热是怎样传递给我们的呢？这节课我们就来一起研究炉火周围的热现象。（板书课题</w:t>
            </w:r>
            <w:r>
              <w:rPr>
                <w:rFonts w:ascii="宋体" w:eastAsia="宋体" w:hAnsi="宋体" w:cs="宋体"/>
                <w:szCs w:val="21"/>
              </w:rPr>
              <w:t>:</w:t>
            </w:r>
            <w:r>
              <w:rPr>
                <w:rFonts w:ascii="宋体" w:eastAsia="宋体" w:hAnsi="宋体" w:cs="宋体;SimSun"/>
                <w:szCs w:val="21"/>
              </w:rPr>
              <w:t>炉火周围的热现象）</w:t>
            </w:r>
          </w:p>
          <w:p w14:paraId="4AD5CA81" w14:textId="77777777" w:rsidR="00EF44AF" w:rsidRDefault="00EF44AF">
            <w:pPr>
              <w:pStyle w:val="1"/>
              <w:snapToGrid w:val="0"/>
              <w:spacing w:line="400" w:lineRule="exact"/>
              <w:rPr>
                <w:rFonts w:ascii="宋体" w:eastAsia="宋体" w:hAnsi="宋体" w:cs="宋体;SimSun"/>
                <w:szCs w:val="21"/>
              </w:rPr>
            </w:pPr>
          </w:p>
          <w:p w14:paraId="06C6901B" w14:textId="77777777" w:rsidR="008237C6" w:rsidRDefault="00E3208D">
            <w:pPr>
              <w:pStyle w:val="1"/>
              <w:snapToGrid w:val="0"/>
              <w:spacing w:line="400" w:lineRule="exact"/>
              <w:rPr>
                <w:rFonts w:ascii="宋体" w:eastAsia="宋体" w:hAnsi="宋体" w:cs="宋体"/>
                <w:szCs w:val="21"/>
              </w:rPr>
            </w:pPr>
            <w:r>
              <w:rPr>
                <w:rFonts w:ascii="宋体" w:eastAsia="宋体" w:hAnsi="宋体" w:cs="宋体"/>
                <w:szCs w:val="21"/>
              </w:rPr>
              <w:t>（一）聚焦问题：</w:t>
            </w:r>
          </w:p>
          <w:p w14:paraId="0A931C1A" w14:textId="77777777" w:rsidR="008237C6" w:rsidRDefault="00E3208D">
            <w:pPr>
              <w:pStyle w:val="1"/>
              <w:snapToGrid w:val="0"/>
              <w:spacing w:line="400" w:lineRule="exact"/>
              <w:rPr>
                <w:rFonts w:ascii="宋体" w:eastAsia="宋体" w:hAnsi="宋体" w:cs="宋体"/>
                <w:szCs w:val="21"/>
              </w:rPr>
            </w:pPr>
            <w:r>
              <w:rPr>
                <w:rFonts w:ascii="宋体" w:eastAsia="宋体" w:hAnsi="宋体" w:cs="宋体"/>
                <w:szCs w:val="21"/>
              </w:rPr>
              <w:t xml:space="preserve">  热源是怎样传递热的？</w:t>
            </w:r>
          </w:p>
          <w:p w14:paraId="48A9BF14" w14:textId="77777777" w:rsidR="008237C6" w:rsidRDefault="00E3208D">
            <w:pPr>
              <w:pStyle w:val="1"/>
              <w:snapToGrid w:val="0"/>
              <w:spacing w:line="400" w:lineRule="exact"/>
              <w:jc w:val="left"/>
              <w:rPr>
                <w:szCs w:val="21"/>
              </w:rPr>
            </w:pPr>
            <w:r>
              <w:rPr>
                <w:rFonts w:ascii="宋体" w:eastAsia="宋体" w:hAnsi="宋体" w:cs="宋体"/>
                <w:szCs w:val="21"/>
              </w:rPr>
              <w:t xml:space="preserve">  1.</w:t>
            </w:r>
            <w:r>
              <w:rPr>
                <w:rFonts w:ascii="宋体" w:eastAsia="宋体" w:hAnsi="宋体" w:cs="宋体;SimSun"/>
                <w:szCs w:val="21"/>
              </w:rPr>
              <w:t>认识热源。</w:t>
            </w:r>
          </w:p>
          <w:p w14:paraId="33142D7F" w14:textId="77777777" w:rsidR="008237C6" w:rsidRDefault="00E3208D">
            <w:pPr>
              <w:pStyle w:val="1"/>
              <w:snapToGrid w:val="0"/>
              <w:spacing w:line="400" w:lineRule="exact"/>
              <w:jc w:val="left"/>
              <w:rPr>
                <w:szCs w:val="21"/>
              </w:rPr>
            </w:pPr>
            <w:r>
              <w:rPr>
                <w:rFonts w:ascii="宋体" w:eastAsia="宋体" w:hAnsi="宋体" w:cs="宋体"/>
                <w:szCs w:val="21"/>
              </w:rPr>
              <w:t xml:space="preserve">   </w:t>
            </w:r>
            <w:r>
              <w:rPr>
                <w:rFonts w:ascii="宋体" w:eastAsia="宋体" w:hAnsi="宋体" w:cs="宋体;SimSun"/>
                <w:szCs w:val="21"/>
              </w:rPr>
              <w:t>想一想，生活中除了炉火能发出热，还有哪些物体能发热？</w:t>
            </w:r>
          </w:p>
          <w:p w14:paraId="282222B3"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总结热源概念。</w:t>
            </w:r>
          </w:p>
          <w:p w14:paraId="409A0465" w14:textId="77777777" w:rsidR="008237C6" w:rsidRDefault="00E3208D">
            <w:pPr>
              <w:pStyle w:val="1"/>
              <w:spacing w:line="400" w:lineRule="exact"/>
              <w:jc w:val="left"/>
              <w:rPr>
                <w:szCs w:val="21"/>
              </w:rPr>
            </w:pPr>
            <w:r>
              <w:rPr>
                <w:rFonts w:ascii="宋体" w:eastAsia="宋体" w:hAnsi="宋体" w:cs="宋体"/>
                <w:szCs w:val="21"/>
              </w:rPr>
              <w:t xml:space="preserve">  2.</w:t>
            </w:r>
            <w:proofErr w:type="gramStart"/>
            <w:r>
              <w:rPr>
                <w:rFonts w:ascii="宋体" w:eastAsia="宋体" w:hAnsi="宋体" w:cs="宋体"/>
                <w:szCs w:val="21"/>
              </w:rPr>
              <w:t>交流前测问题</w:t>
            </w:r>
            <w:proofErr w:type="gramEnd"/>
            <w:r>
              <w:rPr>
                <w:rFonts w:ascii="宋体" w:eastAsia="宋体" w:hAnsi="宋体" w:cs="宋体"/>
                <w:szCs w:val="21"/>
              </w:rPr>
              <w:t>。</w:t>
            </w:r>
          </w:p>
          <w:p w14:paraId="6FA76896"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 xml:space="preserve">   你认为蜡烛火焰的上面和旁边的热是怎样传递的？</w:t>
            </w:r>
          </w:p>
          <w:p w14:paraId="046430CA" w14:textId="77777777" w:rsidR="008237C6" w:rsidRDefault="008237C6">
            <w:pPr>
              <w:pStyle w:val="1"/>
              <w:spacing w:line="400" w:lineRule="exact"/>
              <w:jc w:val="left"/>
              <w:rPr>
                <w:rFonts w:ascii="宋体" w:eastAsia="宋体" w:hAnsi="宋体" w:cs="宋体"/>
                <w:szCs w:val="21"/>
              </w:rPr>
            </w:pPr>
          </w:p>
          <w:p w14:paraId="12B0773F" w14:textId="77777777" w:rsidR="008237C6" w:rsidRDefault="008237C6">
            <w:pPr>
              <w:pStyle w:val="1"/>
              <w:spacing w:line="400" w:lineRule="exact"/>
              <w:jc w:val="left"/>
              <w:rPr>
                <w:rFonts w:ascii="宋体" w:eastAsia="宋体" w:hAnsi="宋体" w:cs="宋体"/>
                <w:szCs w:val="21"/>
              </w:rPr>
            </w:pPr>
          </w:p>
          <w:p w14:paraId="16DB78C4" w14:textId="77777777" w:rsidR="008237C6" w:rsidRDefault="008237C6">
            <w:pPr>
              <w:pStyle w:val="1"/>
              <w:spacing w:line="400" w:lineRule="exact"/>
              <w:jc w:val="left"/>
              <w:rPr>
                <w:rFonts w:ascii="宋体" w:eastAsia="宋体" w:hAnsi="宋体" w:cs="宋体"/>
                <w:szCs w:val="21"/>
              </w:rPr>
            </w:pPr>
          </w:p>
          <w:p w14:paraId="7CB4B89D" w14:textId="77777777" w:rsidR="008237C6" w:rsidRDefault="008237C6">
            <w:pPr>
              <w:pStyle w:val="1"/>
              <w:spacing w:line="400" w:lineRule="exact"/>
              <w:jc w:val="left"/>
              <w:rPr>
                <w:rFonts w:ascii="宋体" w:eastAsia="宋体" w:hAnsi="宋体" w:cs="宋体"/>
                <w:szCs w:val="21"/>
              </w:rPr>
            </w:pPr>
          </w:p>
          <w:p w14:paraId="3C1B4ED4" w14:textId="77777777" w:rsidR="008237C6" w:rsidRDefault="008237C6">
            <w:pPr>
              <w:pStyle w:val="1"/>
              <w:spacing w:line="400" w:lineRule="exact"/>
              <w:jc w:val="left"/>
              <w:rPr>
                <w:rFonts w:ascii="宋体" w:eastAsia="宋体" w:hAnsi="宋体" w:cs="宋体"/>
                <w:szCs w:val="21"/>
              </w:rPr>
            </w:pPr>
          </w:p>
          <w:p w14:paraId="7EABF527" w14:textId="77777777" w:rsidR="008237C6" w:rsidRDefault="008237C6">
            <w:pPr>
              <w:pStyle w:val="1"/>
              <w:spacing w:line="400" w:lineRule="exact"/>
              <w:jc w:val="left"/>
              <w:rPr>
                <w:rFonts w:ascii="宋体" w:eastAsia="宋体" w:hAnsi="宋体" w:cs="宋体"/>
                <w:szCs w:val="21"/>
              </w:rPr>
            </w:pPr>
          </w:p>
          <w:p w14:paraId="25E8C6B7" w14:textId="77777777" w:rsidR="008237C6" w:rsidRDefault="008237C6">
            <w:pPr>
              <w:pStyle w:val="1"/>
              <w:spacing w:line="400" w:lineRule="exact"/>
              <w:jc w:val="left"/>
              <w:rPr>
                <w:rFonts w:ascii="宋体" w:eastAsia="宋体" w:hAnsi="宋体" w:cs="宋体"/>
                <w:szCs w:val="21"/>
              </w:rPr>
            </w:pPr>
          </w:p>
          <w:p w14:paraId="6E1C2388" w14:textId="77777777" w:rsidR="008237C6" w:rsidRDefault="008237C6">
            <w:pPr>
              <w:pStyle w:val="1"/>
              <w:spacing w:line="400" w:lineRule="exact"/>
              <w:jc w:val="left"/>
              <w:rPr>
                <w:rFonts w:ascii="宋体" w:eastAsia="宋体" w:hAnsi="宋体" w:cs="宋体"/>
                <w:szCs w:val="21"/>
              </w:rPr>
            </w:pPr>
          </w:p>
          <w:p w14:paraId="488C1C6E" w14:textId="77777777" w:rsidR="008237C6" w:rsidRDefault="008237C6">
            <w:pPr>
              <w:pStyle w:val="1"/>
              <w:spacing w:line="400" w:lineRule="exact"/>
              <w:jc w:val="left"/>
              <w:rPr>
                <w:rFonts w:ascii="宋体" w:eastAsia="宋体" w:hAnsi="宋体" w:cs="宋体"/>
                <w:szCs w:val="21"/>
              </w:rPr>
            </w:pPr>
          </w:p>
          <w:p w14:paraId="422B83E6" w14:textId="77777777" w:rsidR="008237C6" w:rsidRDefault="008237C6">
            <w:pPr>
              <w:pStyle w:val="1"/>
              <w:spacing w:line="400" w:lineRule="exact"/>
              <w:jc w:val="left"/>
              <w:rPr>
                <w:rFonts w:ascii="宋体" w:eastAsia="宋体" w:hAnsi="宋体" w:cs="宋体"/>
                <w:szCs w:val="21"/>
              </w:rPr>
            </w:pPr>
          </w:p>
          <w:p w14:paraId="1A6FE387" w14:textId="77777777" w:rsidR="008237C6" w:rsidRDefault="00E3208D">
            <w:pPr>
              <w:pStyle w:val="1"/>
              <w:spacing w:line="400" w:lineRule="exact"/>
              <w:jc w:val="left"/>
              <w:rPr>
                <w:rFonts w:ascii="宋体" w:eastAsia="宋体" w:hAnsi="宋体" w:cs="宋体"/>
                <w:szCs w:val="21"/>
              </w:rPr>
            </w:pPr>
            <w:r>
              <w:rPr>
                <w:rFonts w:ascii="宋体" w:eastAsia="宋体" w:hAnsi="宋体" w:cs="宋体" w:hint="eastAsia"/>
                <w:szCs w:val="21"/>
              </w:rPr>
              <w:t>师引导：</w:t>
            </w:r>
          </w:p>
          <w:p w14:paraId="517864C5"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 xml:space="preserve">  如果我们就可以通过一些现象，看到蜡烛火焰传递热的过程，就好判断了。</w:t>
            </w:r>
            <w:r w:rsidR="00EF44AF">
              <w:rPr>
                <w:rFonts w:ascii="宋体" w:eastAsia="宋体" w:hAnsi="宋体" w:cs="宋体"/>
                <w:szCs w:val="21"/>
              </w:rPr>
              <w:t>你们有什么好的方法呢？</w:t>
            </w:r>
          </w:p>
          <w:p w14:paraId="12BEB249" w14:textId="77777777" w:rsidR="008237C6" w:rsidRDefault="008237C6">
            <w:pPr>
              <w:pStyle w:val="1"/>
              <w:spacing w:line="400" w:lineRule="exact"/>
              <w:jc w:val="left"/>
              <w:rPr>
                <w:rFonts w:ascii="宋体" w:eastAsia="宋体" w:hAnsi="宋体" w:cs="宋体"/>
                <w:szCs w:val="21"/>
              </w:rPr>
            </w:pPr>
          </w:p>
          <w:p w14:paraId="38CA5065" w14:textId="77777777" w:rsidR="008237C6" w:rsidRDefault="008237C6">
            <w:pPr>
              <w:pStyle w:val="1"/>
              <w:spacing w:line="400" w:lineRule="exact"/>
              <w:jc w:val="left"/>
              <w:rPr>
                <w:rFonts w:ascii="宋体" w:eastAsia="宋体" w:hAnsi="宋体" w:cs="宋体"/>
                <w:szCs w:val="21"/>
              </w:rPr>
            </w:pPr>
          </w:p>
          <w:p w14:paraId="447AFD2C" w14:textId="77777777" w:rsidR="008237C6" w:rsidRDefault="008237C6">
            <w:pPr>
              <w:pStyle w:val="1"/>
              <w:spacing w:line="400" w:lineRule="exact"/>
              <w:jc w:val="left"/>
              <w:rPr>
                <w:rFonts w:ascii="宋体" w:eastAsia="宋体" w:hAnsi="宋体" w:cs="宋体"/>
                <w:szCs w:val="21"/>
              </w:rPr>
            </w:pPr>
          </w:p>
          <w:p w14:paraId="3D4F4997" w14:textId="77777777" w:rsidR="008237C6" w:rsidRDefault="008237C6">
            <w:pPr>
              <w:pStyle w:val="1"/>
              <w:spacing w:line="400" w:lineRule="exact"/>
              <w:jc w:val="left"/>
              <w:rPr>
                <w:rFonts w:ascii="宋体" w:eastAsia="宋体" w:hAnsi="宋体" w:cs="宋体"/>
                <w:szCs w:val="21"/>
              </w:rPr>
            </w:pPr>
          </w:p>
          <w:p w14:paraId="25C70012"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 xml:space="preserve"> 3.三角架彩带实验演示。</w:t>
            </w:r>
          </w:p>
          <w:p w14:paraId="5E5A80B0" w14:textId="77777777" w:rsidR="008237C6" w:rsidRDefault="00E3208D">
            <w:pPr>
              <w:pStyle w:val="1"/>
              <w:spacing w:line="400" w:lineRule="exact"/>
              <w:jc w:val="left"/>
              <w:rPr>
                <w:szCs w:val="21"/>
              </w:rPr>
            </w:pPr>
            <w:r>
              <w:rPr>
                <w:rFonts w:ascii="宋体" w:eastAsia="宋体" w:hAnsi="宋体" w:cs="宋体"/>
                <w:szCs w:val="21"/>
              </w:rPr>
              <w:t xml:space="preserve">   教师进行演示实验。</w:t>
            </w:r>
          </w:p>
          <w:p w14:paraId="5107CB16"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 xml:space="preserve">   教师：在三脚架的上方和四周都挂有一些彩带，</w:t>
            </w:r>
            <w:r>
              <w:rPr>
                <w:rFonts w:ascii="宋体" w:eastAsia="宋体" w:hAnsi="宋体" w:cs="宋体"/>
                <w:color w:val="000000"/>
                <w:szCs w:val="21"/>
              </w:rPr>
              <w:t>点燃蜡烛，放在三脚架下，仔细观察，你看到了什么现象？又说明了什么？</w:t>
            </w:r>
          </w:p>
          <w:p w14:paraId="3306DB17" w14:textId="77777777" w:rsidR="008237C6" w:rsidRDefault="00E3208D">
            <w:pPr>
              <w:pStyle w:val="1"/>
              <w:spacing w:line="400" w:lineRule="exact"/>
              <w:jc w:val="left"/>
              <w:rPr>
                <w:rFonts w:ascii="宋体" w:eastAsia="宋体" w:hAnsi="宋体" w:cs="宋体"/>
                <w:color w:val="000000"/>
                <w:szCs w:val="21"/>
              </w:rPr>
            </w:pPr>
            <w:r>
              <w:rPr>
                <w:rFonts w:ascii="仿宋" w:eastAsia="仿宋" w:hAnsi="仿宋" w:cs="仿宋"/>
                <w:color w:val="000000"/>
                <w:szCs w:val="21"/>
              </w:rPr>
              <w:t xml:space="preserve">   </w:t>
            </w:r>
          </w:p>
          <w:p w14:paraId="290FE1DD" w14:textId="77777777" w:rsidR="008237C6" w:rsidRDefault="00E3208D">
            <w:pPr>
              <w:pStyle w:val="1"/>
              <w:spacing w:line="400" w:lineRule="exact"/>
              <w:jc w:val="left"/>
              <w:rPr>
                <w:rFonts w:ascii="宋体" w:eastAsia="宋体" w:hAnsi="宋体" w:cs="宋体"/>
                <w:color w:val="000000"/>
                <w:szCs w:val="21"/>
              </w:rPr>
            </w:pPr>
            <w:r>
              <w:rPr>
                <w:rFonts w:ascii="宋体" w:eastAsia="宋体" w:hAnsi="宋体" w:cs="宋体"/>
                <w:color w:val="000000"/>
                <w:szCs w:val="21"/>
              </w:rPr>
              <w:t xml:space="preserve">   追问：</w:t>
            </w:r>
            <w:r>
              <w:rPr>
                <w:rFonts w:ascii="宋体" w:eastAsia="宋体" w:hAnsi="宋体" w:cs="宋体" w:hint="eastAsia"/>
                <w:color w:val="000000"/>
                <w:szCs w:val="21"/>
              </w:rPr>
              <w:t>蜡烛火焰的热有没有传递到周围呢？</w:t>
            </w:r>
            <w:r>
              <w:rPr>
                <w:rFonts w:ascii="宋体" w:eastAsia="宋体" w:hAnsi="宋体" w:cs="宋体"/>
                <w:color w:val="000000"/>
                <w:szCs w:val="21"/>
              </w:rPr>
              <w:t>手放在旁边能感受到热吗？</w:t>
            </w:r>
          </w:p>
          <w:p w14:paraId="6158B353" w14:textId="77777777" w:rsidR="008237C6" w:rsidRDefault="008237C6">
            <w:pPr>
              <w:pStyle w:val="1"/>
              <w:snapToGrid w:val="0"/>
              <w:spacing w:line="400" w:lineRule="exact"/>
              <w:rPr>
                <w:szCs w:val="21"/>
              </w:rPr>
            </w:pPr>
          </w:p>
          <w:p w14:paraId="22E46167" w14:textId="77777777" w:rsidR="008237C6" w:rsidRDefault="00E3208D">
            <w:pPr>
              <w:pStyle w:val="1"/>
              <w:snapToGrid w:val="0"/>
              <w:spacing w:line="400" w:lineRule="exact"/>
              <w:rPr>
                <w:szCs w:val="21"/>
              </w:rPr>
            </w:pPr>
            <w:r>
              <w:rPr>
                <w:rFonts w:ascii="宋体" w:eastAsia="宋体" w:hAnsi="宋体" w:cs="宋体"/>
                <w:szCs w:val="21"/>
              </w:rPr>
              <w:t xml:space="preserve"> 4.用手感受蜡烛火焰旁边发出的热。</w:t>
            </w:r>
          </w:p>
          <w:p w14:paraId="2E7975A0" w14:textId="77777777" w:rsidR="008237C6" w:rsidRDefault="00E3208D">
            <w:pPr>
              <w:pStyle w:val="1"/>
              <w:snapToGrid w:val="0"/>
              <w:spacing w:line="400" w:lineRule="exact"/>
              <w:rPr>
                <w:rFonts w:ascii="宋体" w:eastAsia="宋体" w:hAnsi="宋体" w:cs="宋体"/>
                <w:szCs w:val="21"/>
              </w:rPr>
            </w:pPr>
            <w:r>
              <w:rPr>
                <w:rFonts w:ascii="宋体" w:eastAsia="宋体" w:hAnsi="宋体" w:cs="宋体"/>
                <w:szCs w:val="21"/>
              </w:rPr>
              <w:t xml:space="preserve">   出示实验要求。</w:t>
            </w:r>
          </w:p>
          <w:p w14:paraId="04A2405D" w14:textId="77777777" w:rsidR="008237C6" w:rsidRDefault="008237C6">
            <w:pPr>
              <w:pStyle w:val="1"/>
              <w:snapToGrid w:val="0"/>
              <w:spacing w:line="400" w:lineRule="exact"/>
              <w:rPr>
                <w:rFonts w:ascii="宋体" w:eastAsia="宋体" w:hAnsi="宋体" w:cs="宋体"/>
                <w:szCs w:val="21"/>
              </w:rPr>
            </w:pPr>
          </w:p>
          <w:p w14:paraId="5F8BDCF7" w14:textId="77777777" w:rsidR="008237C6" w:rsidRDefault="00E3208D">
            <w:pPr>
              <w:pStyle w:val="1"/>
              <w:snapToGrid w:val="0"/>
              <w:spacing w:line="400" w:lineRule="exact"/>
              <w:ind w:firstLineChars="100" w:firstLine="210"/>
              <w:rPr>
                <w:rFonts w:ascii="宋体" w:eastAsia="宋体" w:hAnsi="宋体" w:cs="宋体"/>
                <w:szCs w:val="21"/>
              </w:rPr>
            </w:pPr>
            <w:r>
              <w:rPr>
                <w:rFonts w:ascii="宋体" w:eastAsia="宋体" w:hAnsi="宋体" w:cs="宋体" w:hint="eastAsia"/>
                <w:szCs w:val="21"/>
              </w:rPr>
              <w:t>师：我们能感受到热，说明蜡烛火焰的</w:t>
            </w:r>
            <w:proofErr w:type="gramStart"/>
            <w:r>
              <w:rPr>
                <w:rFonts w:ascii="宋体" w:eastAsia="宋体" w:hAnsi="宋体" w:cs="宋体" w:hint="eastAsia"/>
                <w:szCs w:val="21"/>
              </w:rPr>
              <w:t>热确实</w:t>
            </w:r>
            <w:proofErr w:type="gramEnd"/>
            <w:r>
              <w:rPr>
                <w:rFonts w:ascii="宋体" w:eastAsia="宋体" w:hAnsi="宋体" w:cs="宋体" w:hint="eastAsia"/>
                <w:szCs w:val="21"/>
              </w:rPr>
              <w:t>向周围传递了，那这个热是通过热对流的方式传递的吗？</w:t>
            </w:r>
          </w:p>
          <w:p w14:paraId="13A8DDE1" w14:textId="77777777" w:rsidR="008237C6" w:rsidRDefault="00E3208D">
            <w:pPr>
              <w:pStyle w:val="1"/>
              <w:snapToGrid w:val="0"/>
              <w:spacing w:line="400" w:lineRule="exact"/>
              <w:ind w:firstLineChars="200" w:firstLine="420"/>
              <w:rPr>
                <w:rFonts w:ascii="宋体" w:eastAsia="宋体" w:hAnsi="宋体" w:cs="宋体"/>
                <w:szCs w:val="21"/>
              </w:rPr>
            </w:pPr>
            <w:r>
              <w:rPr>
                <w:rFonts w:ascii="宋体" w:eastAsia="宋体" w:hAnsi="宋体" w:cs="宋体" w:hint="eastAsia"/>
                <w:szCs w:val="21"/>
              </w:rPr>
              <w:t>那这个热是通过热传导的方式传递的吗？</w:t>
            </w:r>
          </w:p>
          <w:p w14:paraId="5054B4AA" w14:textId="77777777" w:rsidR="008237C6" w:rsidRDefault="008237C6">
            <w:pPr>
              <w:pStyle w:val="1"/>
              <w:spacing w:line="400" w:lineRule="exact"/>
              <w:jc w:val="left"/>
              <w:rPr>
                <w:rFonts w:ascii="宋体" w:eastAsia="宋体" w:hAnsi="宋体" w:cs="宋体"/>
                <w:szCs w:val="21"/>
              </w:rPr>
            </w:pPr>
          </w:p>
          <w:p w14:paraId="5CA3B2E0" w14:textId="77777777" w:rsidR="008237C6" w:rsidRDefault="008237C6">
            <w:pPr>
              <w:pStyle w:val="1"/>
              <w:spacing w:line="400" w:lineRule="exact"/>
              <w:jc w:val="left"/>
              <w:rPr>
                <w:rFonts w:ascii="宋体" w:eastAsia="宋体" w:hAnsi="宋体" w:cs="宋体"/>
                <w:szCs w:val="21"/>
              </w:rPr>
            </w:pPr>
          </w:p>
          <w:p w14:paraId="0F122268"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（二）定量观测：</w:t>
            </w:r>
          </w:p>
          <w:p w14:paraId="45BE99E4"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研究热源传递热的特点。</w:t>
            </w:r>
          </w:p>
          <w:p w14:paraId="3C229CD1" w14:textId="77777777" w:rsidR="008237C6" w:rsidRDefault="00E3208D">
            <w:pPr>
              <w:pStyle w:val="1"/>
              <w:numPr>
                <w:ilvl w:val="0"/>
                <w:numId w:val="1"/>
              </w:numPr>
              <w:snapToGrid w:val="0"/>
              <w:spacing w:line="400" w:lineRule="exact"/>
              <w:rPr>
                <w:rFonts w:ascii="宋体" w:eastAsia="宋体" w:hAnsi="宋体" w:cs="宋体"/>
                <w:szCs w:val="21"/>
              </w:rPr>
            </w:pPr>
            <w:r>
              <w:rPr>
                <w:rFonts w:ascii="宋体" w:eastAsia="宋体" w:hAnsi="宋体" w:cs="宋体"/>
                <w:szCs w:val="21"/>
              </w:rPr>
              <w:lastRenderedPageBreak/>
              <w:t>温度计</w:t>
            </w:r>
            <w:r>
              <w:rPr>
                <w:rFonts w:ascii="宋体" w:eastAsia="宋体" w:hAnsi="宋体" w:cs="宋体" w:hint="eastAsia"/>
                <w:szCs w:val="21"/>
              </w:rPr>
              <w:t>+挡板实验</w:t>
            </w:r>
          </w:p>
          <w:p w14:paraId="16E6C15D" w14:textId="77777777" w:rsidR="008237C6" w:rsidRDefault="00E3208D">
            <w:pPr>
              <w:pStyle w:val="1"/>
              <w:snapToGrid w:val="0"/>
              <w:spacing w:line="40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szCs w:val="21"/>
              </w:rPr>
              <w:t>设计实验，</w:t>
            </w:r>
            <w:r>
              <w:rPr>
                <w:rFonts w:ascii="宋体" w:eastAsia="宋体" w:hAnsi="宋体" w:cs="宋体" w:hint="eastAsia"/>
                <w:szCs w:val="21"/>
              </w:rPr>
              <w:t>判断</w:t>
            </w:r>
            <w:r>
              <w:rPr>
                <w:rFonts w:ascii="宋体" w:eastAsia="宋体" w:hAnsi="宋体" w:cs="宋体"/>
                <w:szCs w:val="21"/>
              </w:rPr>
              <w:t>蜡烛</w:t>
            </w:r>
            <w:r>
              <w:rPr>
                <w:rFonts w:ascii="宋体" w:eastAsia="宋体" w:hAnsi="宋体" w:cs="宋体" w:hint="eastAsia"/>
                <w:szCs w:val="21"/>
              </w:rPr>
              <w:t>火焰的热是不是通过热传导方式传递的</w:t>
            </w:r>
            <w:r>
              <w:rPr>
                <w:rFonts w:ascii="宋体" w:eastAsia="宋体" w:hAnsi="宋体" w:cs="宋体"/>
                <w:szCs w:val="21"/>
              </w:rPr>
              <w:t>。</w:t>
            </w:r>
          </w:p>
          <w:p w14:paraId="2D94D28B" w14:textId="77777777" w:rsidR="008237C6" w:rsidRPr="00E3208D" w:rsidRDefault="00E3208D">
            <w:pPr>
              <w:pStyle w:val="1"/>
              <w:snapToGrid w:val="0"/>
              <w:spacing w:line="400" w:lineRule="exact"/>
              <w:ind w:firstLineChars="100" w:firstLine="210"/>
              <w:rPr>
                <w:rFonts w:asciiTheme="majorEastAsia" w:eastAsiaTheme="majorEastAsia" w:hAnsiTheme="majorEastAsia" w:cs="宋体"/>
                <w:szCs w:val="21"/>
              </w:rPr>
            </w:pPr>
            <w:r>
              <w:rPr>
                <w:rFonts w:ascii="宋体" w:eastAsia="宋体" w:hAnsi="宋体" w:cs="宋体"/>
                <w:szCs w:val="21"/>
              </w:rPr>
              <w:t>师：</w:t>
            </w:r>
            <w:r>
              <w:rPr>
                <w:rFonts w:ascii="宋体" w:eastAsia="宋体" w:hAnsi="宋体" w:cs="宋体" w:hint="eastAsia"/>
                <w:szCs w:val="21"/>
              </w:rPr>
              <w:t>同学们，</w:t>
            </w:r>
            <w:r>
              <w:rPr>
                <w:rFonts w:hint="eastAsia"/>
                <w:szCs w:val="21"/>
              </w:rPr>
              <w:t>在热传导的两个物体间放一块金属板，热传递效果会有影</w:t>
            </w:r>
            <w:r w:rsidRPr="00E3208D">
              <w:rPr>
                <w:rFonts w:asciiTheme="majorEastAsia" w:eastAsiaTheme="majorEastAsia" w:hAnsiTheme="majorEastAsia" w:hint="eastAsia"/>
                <w:szCs w:val="21"/>
              </w:rPr>
              <w:t>响吗？</w:t>
            </w:r>
          </w:p>
          <w:p w14:paraId="415DFC75" w14:textId="77777777" w:rsidR="008237C6" w:rsidRDefault="00E3208D">
            <w:pPr>
              <w:pStyle w:val="1"/>
              <w:snapToGrid w:val="0"/>
              <w:spacing w:line="400" w:lineRule="exact"/>
              <w:ind w:firstLineChars="200" w:firstLine="420"/>
              <w:rPr>
                <w:rFonts w:ascii="宋体" w:eastAsia="宋体" w:hAnsi="宋体" w:cs="宋体"/>
                <w:szCs w:val="21"/>
              </w:rPr>
            </w:pPr>
            <w:r>
              <w:rPr>
                <w:rFonts w:ascii="宋体" w:eastAsia="宋体" w:hAnsi="宋体" w:cs="宋体" w:hint="eastAsia"/>
                <w:szCs w:val="21"/>
              </w:rPr>
              <w:t>如果在蜡烛和手之间放一个挡板，热传递效果会有影响吗？</w:t>
            </w:r>
          </w:p>
          <w:p w14:paraId="4DAAE5CD"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szCs w:val="21"/>
              </w:rPr>
              <w:t xml:space="preserve"> </w:t>
            </w:r>
            <w:r>
              <w:rPr>
                <w:rFonts w:ascii="宋体" w:eastAsia="宋体" w:hAnsi="宋体" w:cs="宋体" w:hint="eastAsia"/>
                <w:szCs w:val="21"/>
              </w:rPr>
              <w:t xml:space="preserve">  在相同的时间观察并记录两只温度计稳定后的温度。</w:t>
            </w:r>
          </w:p>
          <w:p w14:paraId="303EC663" w14:textId="77777777" w:rsidR="008237C6" w:rsidRDefault="008237C6">
            <w:pPr>
              <w:pStyle w:val="1"/>
              <w:snapToGrid w:val="0"/>
              <w:spacing w:line="400" w:lineRule="exact"/>
              <w:jc w:val="left"/>
              <w:rPr>
                <w:rFonts w:ascii="宋体" w:eastAsia="宋体" w:hAnsi="宋体" w:cs="宋体"/>
                <w:szCs w:val="21"/>
              </w:rPr>
            </w:pPr>
          </w:p>
          <w:p w14:paraId="734D806E" w14:textId="77777777" w:rsidR="008237C6" w:rsidRDefault="00E3208D">
            <w:pPr>
              <w:pStyle w:val="1"/>
              <w:snapToGrid w:val="0"/>
              <w:spacing w:line="400" w:lineRule="exact"/>
              <w:jc w:val="left"/>
              <w:rPr>
                <w:szCs w:val="21"/>
              </w:rPr>
            </w:pPr>
            <w:r>
              <w:rPr>
                <w:rFonts w:ascii="宋体" w:eastAsia="宋体" w:hAnsi="宋体" w:cs="宋体"/>
                <w:szCs w:val="21"/>
              </w:rPr>
              <w:t>（2）组织学生实验，提出注意事项。</w:t>
            </w:r>
          </w:p>
          <w:p w14:paraId="7F44EC33" w14:textId="77777777" w:rsidR="008237C6" w:rsidRDefault="008237C6">
            <w:pPr>
              <w:pStyle w:val="1"/>
              <w:snapToGrid w:val="0"/>
              <w:jc w:val="left"/>
              <w:rPr>
                <w:rFonts w:ascii="宋体" w:eastAsia="宋体" w:hAnsi="宋体" w:cs="宋体"/>
                <w:szCs w:val="21"/>
              </w:rPr>
            </w:pPr>
          </w:p>
          <w:p w14:paraId="122664A1"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t xml:space="preserve">   教师巡视各组的实验情况及时解答或提供帮助，让分组实验达到应有效果。</w:t>
            </w:r>
          </w:p>
          <w:p w14:paraId="65EF30F4" w14:textId="77777777" w:rsidR="008237C6" w:rsidRDefault="008237C6">
            <w:pPr>
              <w:pStyle w:val="1"/>
              <w:snapToGrid w:val="0"/>
              <w:spacing w:line="400" w:lineRule="exact"/>
              <w:jc w:val="left"/>
              <w:rPr>
                <w:rFonts w:ascii="宋体" w:eastAsia="宋体" w:hAnsi="宋体" w:cs="宋体"/>
                <w:szCs w:val="21"/>
              </w:rPr>
            </w:pPr>
          </w:p>
          <w:p w14:paraId="2435F0E3" w14:textId="77777777" w:rsidR="008237C6" w:rsidRDefault="00E3208D">
            <w:pPr>
              <w:pStyle w:val="1"/>
              <w:snapToGrid w:val="0"/>
              <w:spacing w:line="400" w:lineRule="exact"/>
              <w:jc w:val="left"/>
              <w:rPr>
                <w:szCs w:val="21"/>
              </w:rPr>
            </w:pPr>
            <w:r>
              <w:rPr>
                <w:rFonts w:ascii="宋体" w:eastAsia="宋体" w:hAnsi="宋体" w:cs="宋体"/>
                <w:szCs w:val="21"/>
              </w:rPr>
              <w:t xml:space="preserve"> （3）分析实验结果，得出结论。</w:t>
            </w:r>
          </w:p>
          <w:p w14:paraId="4466EBB0" w14:textId="77777777" w:rsidR="008237C6" w:rsidRDefault="00E3208D">
            <w:pPr>
              <w:pStyle w:val="1"/>
              <w:snapToGrid w:val="0"/>
              <w:spacing w:line="400" w:lineRule="exact"/>
              <w:ind w:firstLineChars="200" w:firstLine="420"/>
              <w:jc w:val="left"/>
              <w:rPr>
                <w:rFonts w:ascii="宋体" w:eastAsia="宋体" w:hAnsi="宋体" w:cs="宋体"/>
                <w:szCs w:val="21"/>
              </w:rPr>
            </w:pPr>
            <w:r>
              <w:rPr>
                <w:rFonts w:ascii="宋体" w:eastAsia="宋体" w:hAnsi="宋体" w:cs="宋体"/>
                <w:szCs w:val="21"/>
              </w:rPr>
              <w:t>师：同学们，通过刚才这个实验，你们有什么发现？</w:t>
            </w:r>
          </w:p>
          <w:p w14:paraId="3B6C93C2" w14:textId="77777777" w:rsidR="008237C6" w:rsidRDefault="00E3208D">
            <w:pPr>
              <w:pStyle w:val="1"/>
              <w:snapToGrid w:val="0"/>
              <w:spacing w:line="400" w:lineRule="exact"/>
              <w:ind w:firstLineChars="200" w:firstLine="420"/>
              <w:jc w:val="left"/>
              <w:rPr>
                <w:rFonts w:ascii="宋体" w:eastAsia="宋体" w:hAnsi="宋体" w:cs="宋体"/>
                <w:szCs w:val="21"/>
              </w:rPr>
            </w:pPr>
            <w:r>
              <w:rPr>
                <w:rFonts w:ascii="宋体" w:eastAsia="宋体" w:hAnsi="宋体" w:cs="宋体"/>
                <w:szCs w:val="21"/>
              </w:rPr>
              <w:t>小结：通过刚才这</w:t>
            </w:r>
            <w:r>
              <w:rPr>
                <w:rFonts w:ascii="宋体" w:eastAsia="宋体" w:hAnsi="宋体" w:cs="宋体" w:hint="eastAsia"/>
                <w:szCs w:val="21"/>
              </w:rPr>
              <w:t>些</w:t>
            </w:r>
            <w:r>
              <w:rPr>
                <w:rFonts w:ascii="宋体" w:eastAsia="宋体" w:hAnsi="宋体" w:cs="宋体"/>
                <w:szCs w:val="21"/>
              </w:rPr>
              <w:t>实验，</w:t>
            </w:r>
            <w:r>
              <w:rPr>
                <w:rFonts w:ascii="宋体" w:eastAsia="宋体" w:hAnsi="宋体" w:cs="宋体" w:hint="eastAsia"/>
                <w:szCs w:val="21"/>
              </w:rPr>
              <w:t>我们证明了</w:t>
            </w:r>
            <w:r>
              <w:rPr>
                <w:rFonts w:ascii="宋体" w:eastAsia="宋体" w:hAnsi="宋体" w:cs="宋体"/>
                <w:szCs w:val="21"/>
              </w:rPr>
              <w:t>蜡烛火焰</w:t>
            </w:r>
            <w:r>
              <w:rPr>
                <w:rFonts w:ascii="宋体" w:eastAsia="宋体" w:hAnsi="宋体" w:cs="宋体" w:hint="eastAsia"/>
                <w:szCs w:val="21"/>
              </w:rPr>
              <w:t>发出的热既不是通过热传导的方式传递的，也不是通过热对流的方式传递的，它是一种神秘的热传递方式：它不接触物体就可以进行传递。</w:t>
            </w:r>
          </w:p>
          <w:p w14:paraId="4F6D44A1"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t xml:space="preserve"> </w:t>
            </w:r>
          </w:p>
          <w:p w14:paraId="2DEEB572" w14:textId="77777777" w:rsidR="008237C6" w:rsidRDefault="008237C6">
            <w:pPr>
              <w:pStyle w:val="1"/>
              <w:snapToGrid w:val="0"/>
              <w:spacing w:line="400" w:lineRule="exact"/>
              <w:jc w:val="left"/>
              <w:rPr>
                <w:rFonts w:ascii="宋体" w:eastAsia="宋体" w:hAnsi="宋体" w:cs="宋体"/>
                <w:szCs w:val="21"/>
              </w:rPr>
            </w:pPr>
          </w:p>
          <w:p w14:paraId="39B3B1E7" w14:textId="77777777" w:rsidR="008237C6" w:rsidRDefault="008237C6">
            <w:pPr>
              <w:pStyle w:val="1"/>
              <w:snapToGrid w:val="0"/>
              <w:spacing w:line="400" w:lineRule="exact"/>
              <w:jc w:val="left"/>
              <w:rPr>
                <w:rFonts w:ascii="宋体" w:eastAsia="宋体" w:hAnsi="宋体" w:cs="宋体"/>
                <w:szCs w:val="21"/>
              </w:rPr>
            </w:pPr>
          </w:p>
          <w:p w14:paraId="3DBCBC71" w14:textId="77777777" w:rsidR="008237C6" w:rsidRDefault="008237C6">
            <w:pPr>
              <w:pStyle w:val="1"/>
              <w:snapToGrid w:val="0"/>
              <w:spacing w:line="400" w:lineRule="exact"/>
              <w:jc w:val="left"/>
              <w:rPr>
                <w:rFonts w:ascii="宋体" w:eastAsia="宋体" w:hAnsi="宋体" w:cs="宋体"/>
                <w:szCs w:val="21"/>
              </w:rPr>
            </w:pPr>
          </w:p>
          <w:p w14:paraId="0C960682" w14:textId="77777777" w:rsidR="008237C6" w:rsidRDefault="008237C6">
            <w:pPr>
              <w:pStyle w:val="1"/>
              <w:snapToGrid w:val="0"/>
              <w:spacing w:line="400" w:lineRule="exact"/>
              <w:jc w:val="left"/>
              <w:rPr>
                <w:rFonts w:ascii="宋体" w:eastAsia="宋体" w:hAnsi="宋体" w:cs="宋体"/>
                <w:szCs w:val="21"/>
              </w:rPr>
            </w:pPr>
          </w:p>
          <w:p w14:paraId="72845954" w14:textId="77777777" w:rsidR="008237C6" w:rsidRDefault="00E3208D">
            <w:pPr>
              <w:pStyle w:val="1"/>
              <w:numPr>
                <w:ilvl w:val="0"/>
                <w:numId w:val="1"/>
              </w:numPr>
              <w:snapToGrid w:val="0"/>
              <w:spacing w:line="400" w:lineRule="exact"/>
              <w:jc w:val="left"/>
              <w:rPr>
                <w:rFonts w:ascii="宋体" w:eastAsia="宋体" w:hAnsi="宋体" w:cs="宋体"/>
                <w:szCs w:val="21"/>
              </w:rPr>
            </w:pPr>
            <w:r>
              <w:rPr>
                <w:rFonts w:ascii="宋体" w:eastAsia="宋体" w:hAnsi="宋体" w:cs="宋体"/>
                <w:szCs w:val="21"/>
              </w:rPr>
              <w:lastRenderedPageBreak/>
              <w:t>探讨太阳这一热源的传热方式。</w:t>
            </w:r>
          </w:p>
          <w:p w14:paraId="5A63DCE1" w14:textId="77777777" w:rsidR="008237C6" w:rsidRDefault="00E3208D">
            <w:pPr>
              <w:pStyle w:val="1"/>
              <w:snapToGrid w:val="0"/>
              <w:spacing w:line="400" w:lineRule="exact"/>
              <w:ind w:firstLineChars="100" w:firstLine="210"/>
              <w:jc w:val="left"/>
              <w:rPr>
                <w:rFonts w:ascii="宋体" w:eastAsia="宋体" w:hAnsi="宋体" w:cs="宋体"/>
                <w:szCs w:val="21"/>
              </w:rPr>
            </w:pPr>
            <w:r>
              <w:rPr>
                <w:rFonts w:ascii="宋体" w:eastAsia="宋体" w:hAnsi="宋体" w:cs="宋体" w:hint="eastAsia"/>
                <w:szCs w:val="21"/>
              </w:rPr>
              <w:t>引导：如果没有空气，热还能传递吗？</w:t>
            </w:r>
          </w:p>
          <w:p w14:paraId="441D9D32" w14:textId="77777777" w:rsidR="008237C6" w:rsidRDefault="00E3208D">
            <w:pPr>
              <w:pStyle w:val="1"/>
              <w:snapToGrid w:val="0"/>
              <w:spacing w:line="400" w:lineRule="exact"/>
              <w:ind w:firstLineChars="200" w:firstLine="420"/>
              <w:jc w:val="left"/>
              <w:rPr>
                <w:rFonts w:ascii="宋体" w:eastAsia="宋体" w:hAnsi="宋体" w:cs="宋体"/>
                <w:szCs w:val="21"/>
              </w:rPr>
            </w:pPr>
            <w:r>
              <w:rPr>
                <w:rFonts w:ascii="宋体" w:eastAsia="宋体" w:hAnsi="宋体" w:cs="宋体"/>
                <w:szCs w:val="21"/>
              </w:rPr>
              <w:t>师：太阳是一个巨大的热源，</w:t>
            </w:r>
            <w:r>
              <w:rPr>
                <w:rFonts w:ascii="宋体" w:eastAsia="宋体" w:hAnsi="宋体" w:cs="宋体" w:hint="eastAsia"/>
                <w:szCs w:val="21"/>
              </w:rPr>
              <w:t>距</w:t>
            </w:r>
            <w:r>
              <w:rPr>
                <w:rFonts w:ascii="宋体" w:eastAsia="宋体" w:hAnsi="宋体" w:cs="宋体"/>
                <w:szCs w:val="21"/>
              </w:rPr>
              <w:t>离我们有14960万千米，太阳所在的环境是太空，太空是一种真空状态，</w:t>
            </w:r>
            <w:r>
              <w:rPr>
                <w:rFonts w:ascii="宋体" w:eastAsia="宋体" w:hAnsi="宋体" w:cs="宋体" w:hint="eastAsia"/>
                <w:szCs w:val="21"/>
              </w:rPr>
              <w:t>但我们不能到</w:t>
            </w:r>
            <w:proofErr w:type="gramStart"/>
            <w:r>
              <w:rPr>
                <w:rFonts w:ascii="宋体" w:eastAsia="宋体" w:hAnsi="宋体" w:cs="宋体" w:hint="eastAsia"/>
                <w:szCs w:val="21"/>
              </w:rPr>
              <w:t>到</w:t>
            </w:r>
            <w:proofErr w:type="gramEnd"/>
            <w:r>
              <w:rPr>
                <w:rFonts w:ascii="宋体" w:eastAsia="宋体" w:hAnsi="宋体" w:cs="宋体" w:hint="eastAsia"/>
                <w:szCs w:val="21"/>
              </w:rPr>
              <w:t>宇宙中去做实验，大家能不能</w:t>
            </w:r>
            <w:r w:rsidR="00EF44AF">
              <w:rPr>
                <w:rFonts w:ascii="宋体" w:eastAsia="宋体" w:hAnsi="宋体" w:cs="宋体" w:hint="eastAsia"/>
                <w:szCs w:val="21"/>
              </w:rPr>
              <w:t>想</w:t>
            </w:r>
            <w:r>
              <w:rPr>
                <w:rFonts w:ascii="宋体" w:eastAsia="宋体" w:hAnsi="宋体" w:cs="宋体" w:hint="eastAsia"/>
                <w:szCs w:val="21"/>
              </w:rPr>
              <w:t>个办法在课堂上营造出这种真空状态？</w:t>
            </w:r>
          </w:p>
          <w:p w14:paraId="3F2471DD" w14:textId="77777777" w:rsidR="00EF44AF" w:rsidRDefault="00EF44AF" w:rsidP="00EF44AF">
            <w:pPr>
              <w:pStyle w:val="1"/>
              <w:snapToGrid w:val="0"/>
              <w:spacing w:line="400" w:lineRule="exact"/>
              <w:ind w:firstLineChars="100" w:firstLine="210"/>
              <w:jc w:val="left"/>
              <w:rPr>
                <w:rFonts w:ascii="宋体" w:eastAsia="宋体" w:hAnsi="宋体" w:cs="宋体"/>
                <w:szCs w:val="21"/>
              </w:rPr>
            </w:pPr>
            <w:r>
              <w:rPr>
                <w:rFonts w:ascii="宋体" w:eastAsia="宋体" w:hAnsi="宋体" w:cs="宋体" w:hint="eastAsia"/>
                <w:szCs w:val="21"/>
              </w:rPr>
              <w:t>（渗透判断是否是真空的方法）</w:t>
            </w:r>
          </w:p>
          <w:p w14:paraId="7430F7EF" w14:textId="77777777" w:rsidR="008237C6" w:rsidRDefault="00E3208D">
            <w:pPr>
              <w:pStyle w:val="1"/>
              <w:snapToGrid w:val="0"/>
              <w:spacing w:line="400" w:lineRule="exact"/>
              <w:ind w:firstLineChars="200" w:firstLine="420"/>
              <w:jc w:val="left"/>
              <w:rPr>
                <w:rFonts w:ascii="宋体" w:eastAsia="宋体" w:hAnsi="宋体" w:cs="宋体"/>
                <w:szCs w:val="21"/>
              </w:rPr>
            </w:pPr>
            <w:r>
              <w:rPr>
                <w:rFonts w:ascii="宋体" w:eastAsia="宋体" w:hAnsi="宋体" w:cs="宋体" w:hint="eastAsia"/>
                <w:szCs w:val="21"/>
              </w:rPr>
              <w:t>请小助手上台实验，一个负责太阳照射，一个负责抽</w:t>
            </w:r>
            <w:r w:rsidR="00EF44AF">
              <w:rPr>
                <w:rFonts w:ascii="宋体" w:eastAsia="宋体" w:hAnsi="宋体" w:cs="宋体" w:hint="eastAsia"/>
                <w:szCs w:val="21"/>
              </w:rPr>
              <w:t>空气</w:t>
            </w:r>
            <w:r>
              <w:rPr>
                <w:rFonts w:ascii="宋体" w:eastAsia="宋体" w:hAnsi="宋体" w:cs="宋体" w:hint="eastAsia"/>
                <w:szCs w:val="21"/>
              </w:rPr>
              <w:t xml:space="preserve">，大家一起来读数。     </w:t>
            </w:r>
          </w:p>
          <w:p w14:paraId="15A48510" w14:textId="77777777" w:rsidR="008237C6" w:rsidRDefault="008237C6">
            <w:pPr>
              <w:pStyle w:val="1"/>
              <w:snapToGrid w:val="0"/>
              <w:spacing w:line="400" w:lineRule="exact"/>
              <w:ind w:firstLineChars="200" w:firstLine="420"/>
              <w:jc w:val="left"/>
              <w:rPr>
                <w:rFonts w:ascii="宋体" w:eastAsia="宋体" w:hAnsi="宋体" w:cs="宋体"/>
                <w:szCs w:val="21"/>
              </w:rPr>
            </w:pPr>
          </w:p>
          <w:p w14:paraId="63916664" w14:textId="77777777" w:rsidR="008237C6" w:rsidRDefault="00E3208D">
            <w:pPr>
              <w:pStyle w:val="1"/>
              <w:snapToGrid w:val="0"/>
              <w:spacing w:line="400" w:lineRule="exact"/>
              <w:ind w:firstLineChars="200" w:firstLine="420"/>
              <w:jc w:val="left"/>
              <w:rPr>
                <w:rFonts w:ascii="宋体" w:eastAsia="宋体" w:hAnsi="宋体" w:cs="宋体"/>
                <w:b/>
                <w:bCs/>
                <w:szCs w:val="21"/>
              </w:rPr>
            </w:pPr>
            <w:r>
              <w:rPr>
                <w:rFonts w:ascii="宋体" w:eastAsia="宋体" w:hAnsi="宋体" w:cs="宋体" w:hint="eastAsia"/>
                <w:szCs w:val="21"/>
              </w:rPr>
              <w:t>提问：空气已经抽完，现在的读数是多少？读数有什么变化？说明了什么？</w:t>
            </w:r>
          </w:p>
          <w:p w14:paraId="5C11F147" w14:textId="77777777" w:rsidR="008237C6" w:rsidRDefault="008237C6">
            <w:pPr>
              <w:pStyle w:val="1"/>
              <w:snapToGrid w:val="0"/>
              <w:spacing w:line="400" w:lineRule="exact"/>
              <w:jc w:val="left"/>
              <w:rPr>
                <w:rFonts w:ascii="宋体" w:eastAsia="宋体" w:hAnsi="宋体" w:cs="宋体"/>
                <w:b/>
                <w:bCs/>
                <w:szCs w:val="21"/>
              </w:rPr>
            </w:pPr>
          </w:p>
          <w:p w14:paraId="376220A9" w14:textId="77777777" w:rsidR="008237C6" w:rsidRDefault="00E3208D">
            <w:pPr>
              <w:pStyle w:val="1"/>
              <w:snapToGrid w:val="0"/>
              <w:spacing w:line="400" w:lineRule="exact"/>
              <w:ind w:firstLineChars="200" w:firstLine="420"/>
              <w:jc w:val="left"/>
              <w:rPr>
                <w:rFonts w:ascii="宋体" w:eastAsia="宋体" w:hAnsi="宋体" w:cs="宋体"/>
                <w:szCs w:val="21"/>
              </w:rPr>
            </w:pPr>
            <w:r>
              <w:rPr>
                <w:rFonts w:ascii="宋体" w:eastAsia="宋体" w:hAnsi="宋体" w:cs="宋体"/>
                <w:szCs w:val="21"/>
              </w:rPr>
              <w:t>小结：太空是一种真空状态，太阳发出的热在真空状态下依然传递，它不依靠任何物体直接</w:t>
            </w:r>
            <w:r>
              <w:rPr>
                <w:rFonts w:ascii="宋体" w:eastAsia="宋体" w:hAnsi="宋体" w:cs="宋体" w:hint="eastAsia"/>
                <w:szCs w:val="21"/>
              </w:rPr>
              <w:t>进行热传递。</w:t>
            </w:r>
          </w:p>
          <w:p w14:paraId="4A8BD480" w14:textId="77777777" w:rsidR="008237C6" w:rsidRDefault="008237C6">
            <w:pPr>
              <w:pStyle w:val="1"/>
              <w:snapToGrid w:val="0"/>
              <w:spacing w:line="400" w:lineRule="exact"/>
              <w:jc w:val="left"/>
              <w:rPr>
                <w:rFonts w:ascii="宋体" w:eastAsia="宋体" w:hAnsi="宋体" w:cs="宋体"/>
                <w:szCs w:val="21"/>
              </w:rPr>
            </w:pPr>
          </w:p>
          <w:p w14:paraId="71641BEC" w14:textId="77777777" w:rsidR="008237C6" w:rsidRDefault="00E3208D">
            <w:pPr>
              <w:pStyle w:val="1"/>
              <w:numPr>
                <w:ilvl w:val="0"/>
                <w:numId w:val="2"/>
              </w:numPr>
              <w:snapToGrid w:val="0"/>
              <w:spacing w:line="400" w:lineRule="exact"/>
              <w:jc w:val="left"/>
              <w:rPr>
                <w:rFonts w:ascii="宋体" w:eastAsia="宋体" w:hAnsi="宋体" w:cs="宋体"/>
                <w:szCs w:val="21"/>
              </w:rPr>
            </w:pPr>
            <w:r>
              <w:rPr>
                <w:rFonts w:ascii="宋体" w:eastAsia="宋体" w:hAnsi="宋体" w:cs="宋体"/>
                <w:szCs w:val="21"/>
              </w:rPr>
              <w:t>归纳</w:t>
            </w:r>
            <w:r>
              <w:rPr>
                <w:rFonts w:ascii="宋体" w:eastAsia="宋体" w:hAnsi="宋体" w:cs="宋体" w:hint="eastAsia"/>
                <w:szCs w:val="21"/>
              </w:rPr>
              <w:t>总结：</w:t>
            </w:r>
          </w:p>
          <w:p w14:paraId="28901C61" w14:textId="77777777" w:rsidR="008237C6" w:rsidRDefault="00E3208D">
            <w:pPr>
              <w:pStyle w:val="1"/>
              <w:snapToGrid w:val="0"/>
              <w:spacing w:line="400" w:lineRule="exact"/>
              <w:ind w:firstLineChars="100" w:firstLine="210"/>
              <w:jc w:val="left"/>
              <w:rPr>
                <w:rFonts w:ascii="宋体" w:eastAsia="宋体" w:hAnsi="宋体" w:cs="宋体"/>
                <w:szCs w:val="21"/>
              </w:rPr>
            </w:pPr>
            <w:r>
              <w:rPr>
                <w:rFonts w:ascii="宋体" w:eastAsia="宋体" w:hAnsi="宋体" w:cs="宋体"/>
                <w:szCs w:val="21"/>
              </w:rPr>
              <w:t>热辐射的</w:t>
            </w:r>
            <w:r>
              <w:rPr>
                <w:rFonts w:ascii="宋体" w:eastAsia="宋体" w:hAnsi="宋体" w:cs="宋体" w:hint="eastAsia"/>
                <w:szCs w:val="21"/>
              </w:rPr>
              <w:t>概念</w:t>
            </w:r>
            <w:r>
              <w:rPr>
                <w:rFonts w:ascii="宋体" w:eastAsia="宋体" w:hAnsi="宋体" w:cs="宋体"/>
                <w:szCs w:val="21"/>
              </w:rPr>
              <w:t>。</w:t>
            </w:r>
          </w:p>
          <w:p w14:paraId="3B9D8197" w14:textId="77777777" w:rsidR="008237C6" w:rsidRDefault="00E3208D">
            <w:pPr>
              <w:pStyle w:val="1"/>
              <w:snapToGrid w:val="0"/>
              <w:spacing w:line="400" w:lineRule="exact"/>
              <w:jc w:val="left"/>
            </w:pPr>
            <w:r>
              <w:rPr>
                <w:rFonts w:ascii="宋体" w:eastAsia="宋体" w:hAnsi="宋体" w:cs="宋体"/>
                <w:szCs w:val="21"/>
              </w:rPr>
              <w:t xml:space="preserve">  </w:t>
            </w:r>
            <w:r>
              <w:t xml:space="preserve"> </w:t>
            </w:r>
            <w:r>
              <w:rPr>
                <w:rFonts w:ascii="宋体" w:eastAsia="宋体" w:hAnsi="宋体" w:cs="宋体"/>
                <w:szCs w:val="21"/>
              </w:rPr>
              <w:t xml:space="preserve"> 师：蜡烛火焰、太阳这</w:t>
            </w:r>
            <w:r>
              <w:rPr>
                <w:rFonts w:ascii="宋体" w:eastAsia="宋体" w:hAnsi="宋体" w:cs="宋体" w:hint="eastAsia"/>
                <w:szCs w:val="21"/>
              </w:rPr>
              <w:t>些</w:t>
            </w:r>
            <w:r>
              <w:rPr>
                <w:rFonts w:ascii="宋体" w:eastAsia="宋体" w:hAnsi="宋体" w:cs="宋体"/>
                <w:szCs w:val="21"/>
              </w:rPr>
              <w:t>热源热传递特点，你们发现它们有什么共同之处吗？</w:t>
            </w:r>
          </w:p>
          <w:p w14:paraId="24815B38" w14:textId="77777777" w:rsidR="008237C6" w:rsidRDefault="00E3208D">
            <w:pPr>
              <w:pStyle w:val="1"/>
              <w:snapToGrid w:val="0"/>
              <w:spacing w:line="460" w:lineRule="exact"/>
              <w:jc w:val="left"/>
              <w:rPr>
                <w:szCs w:val="21"/>
              </w:rPr>
            </w:pPr>
            <w:r>
              <w:rPr>
                <w:sz w:val="24"/>
              </w:rPr>
              <w:t xml:space="preserve">  </w:t>
            </w:r>
            <w:r>
              <w:rPr>
                <w:szCs w:val="21"/>
              </w:rPr>
              <w:t>小结：热源</w:t>
            </w:r>
            <w:r>
              <w:rPr>
                <w:rFonts w:hint="eastAsia"/>
                <w:szCs w:val="21"/>
              </w:rPr>
              <w:t>可以</w:t>
            </w:r>
            <w:r>
              <w:rPr>
                <w:szCs w:val="21"/>
              </w:rPr>
              <w:t>不依靠</w:t>
            </w:r>
            <w:r>
              <w:rPr>
                <w:rFonts w:hint="eastAsia"/>
                <w:szCs w:val="21"/>
              </w:rPr>
              <w:t>任何</w:t>
            </w:r>
            <w:r>
              <w:rPr>
                <w:szCs w:val="21"/>
              </w:rPr>
              <w:t>物体周围</w:t>
            </w:r>
            <w:r>
              <w:rPr>
                <w:szCs w:val="21"/>
              </w:rPr>
              <w:t>“</w:t>
            </w:r>
            <w:r>
              <w:rPr>
                <w:szCs w:val="21"/>
              </w:rPr>
              <w:t>发射</w:t>
            </w:r>
            <w:r>
              <w:rPr>
                <w:szCs w:val="21"/>
              </w:rPr>
              <w:t>”</w:t>
            </w:r>
            <w:r>
              <w:rPr>
                <w:szCs w:val="21"/>
              </w:rPr>
              <w:t>热，这种热传递的方式</w:t>
            </w:r>
            <w:proofErr w:type="gramStart"/>
            <w:r>
              <w:rPr>
                <w:szCs w:val="21"/>
              </w:rPr>
              <w:t>叫作</w:t>
            </w:r>
            <w:proofErr w:type="gramEnd"/>
            <w:r>
              <w:rPr>
                <w:szCs w:val="21"/>
              </w:rPr>
              <w:t>热辐射。</w:t>
            </w:r>
          </w:p>
          <w:p w14:paraId="11953343" w14:textId="77777777" w:rsidR="008237C6" w:rsidRDefault="008237C6">
            <w:pPr>
              <w:pStyle w:val="1"/>
              <w:snapToGrid w:val="0"/>
              <w:spacing w:line="400" w:lineRule="exact"/>
              <w:jc w:val="left"/>
              <w:rPr>
                <w:rFonts w:ascii="宋体" w:eastAsia="宋体" w:hAnsi="宋体" w:cs="宋体"/>
                <w:szCs w:val="21"/>
              </w:rPr>
            </w:pPr>
          </w:p>
          <w:p w14:paraId="23DC427F"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lastRenderedPageBreak/>
              <w:t>1.回顾总结--连一连。</w:t>
            </w:r>
          </w:p>
          <w:p w14:paraId="53EFBB9B"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t xml:space="preserve">   师：到目前为止，我们已经学了热传递的三种方式：热传导、热对流和热辐射。每种热传递的方式都有各自的特点，它们分别是依靠什么物体传递热的？</w:t>
            </w:r>
          </w:p>
          <w:p w14:paraId="2EFD0F5D" w14:textId="77777777" w:rsidR="008237C6" w:rsidRDefault="00E3208D">
            <w:pPr>
              <w:pStyle w:val="1"/>
              <w:snapToGrid w:val="0"/>
              <w:jc w:val="left"/>
              <w:rPr>
                <w:rFonts w:ascii="宋体" w:eastAsia="宋体" w:hAnsi="宋体" w:cs="宋体"/>
                <w:szCs w:val="21"/>
              </w:rPr>
            </w:pPr>
            <w:r>
              <w:rPr>
                <w:noProof/>
              </w:rPr>
              <w:drawing>
                <wp:inline distT="0" distB="0" distL="0" distR="0" wp14:anchorId="3A49A0C9" wp14:editId="35AA1E8E">
                  <wp:extent cx="1671955" cy="879475"/>
                  <wp:effectExtent l="0" t="0" r="0" b="0"/>
                  <wp:docPr id="14"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13"/>
                          <pic:cNvPicPr>
                            <a:picLocks noChangeAspect="1" noChangeArrowheads="1"/>
                          </pic:cNvPicPr>
                        </pic:nvPicPr>
                        <pic:blipFill>
                          <a:blip r:embed="rId18" cstate="print"/>
                          <a:stretch>
                            <a:fillRect/>
                          </a:stretch>
                        </pic:blipFill>
                        <pic:spPr>
                          <a:xfrm>
                            <a:off x="0" y="0"/>
                            <a:ext cx="1671955" cy="879475"/>
                          </a:xfrm>
                          <a:prstGeom prst="rect">
                            <a:avLst/>
                          </a:prstGeom>
                        </pic:spPr>
                      </pic:pic>
                    </a:graphicData>
                  </a:graphic>
                </wp:inline>
              </w:drawing>
            </w:r>
          </w:p>
          <w:p w14:paraId="3D432566" w14:textId="77777777" w:rsidR="008237C6" w:rsidRDefault="008237C6">
            <w:pPr>
              <w:pStyle w:val="1"/>
              <w:snapToGrid w:val="0"/>
              <w:spacing w:line="400" w:lineRule="exact"/>
              <w:jc w:val="left"/>
              <w:rPr>
                <w:rFonts w:ascii="宋体" w:eastAsia="宋体" w:hAnsi="宋体" w:cs="宋体"/>
                <w:szCs w:val="21"/>
              </w:rPr>
            </w:pPr>
          </w:p>
          <w:p w14:paraId="53FE7FE3" w14:textId="77777777" w:rsidR="008237C6" w:rsidRDefault="00E3208D">
            <w:pPr>
              <w:pStyle w:val="1"/>
              <w:spacing w:line="400" w:lineRule="exact"/>
              <w:jc w:val="left"/>
              <w:rPr>
                <w:szCs w:val="21"/>
              </w:rPr>
            </w:pPr>
            <w:r>
              <w:rPr>
                <w:rFonts w:ascii="宋体" w:eastAsia="宋体" w:hAnsi="宋体" w:cs="宋体"/>
                <w:szCs w:val="21"/>
              </w:rPr>
              <w:t>2.生活情景---说一说。</w:t>
            </w:r>
          </w:p>
          <w:p w14:paraId="657D0C64" w14:textId="77777777" w:rsidR="008237C6" w:rsidRDefault="00E3208D">
            <w:pPr>
              <w:pStyle w:val="1"/>
              <w:snapToGrid w:val="0"/>
              <w:spacing w:line="400" w:lineRule="exact"/>
              <w:jc w:val="left"/>
            </w:pPr>
            <w:r>
              <w:t xml:space="preserve">  </w:t>
            </w:r>
            <w:r>
              <w:rPr>
                <w:rFonts w:ascii="宋体" w:eastAsia="宋体" w:hAnsi="宋体" w:cs="宋体"/>
                <w:szCs w:val="21"/>
              </w:rPr>
              <w:t xml:space="preserve"> 师：生活中热辐射现象十分常见，哪些地方用到了热辐射？这些热辐射又有什么现象呢？</w:t>
            </w:r>
          </w:p>
          <w:p w14:paraId="09514BDF" w14:textId="77777777" w:rsidR="008237C6" w:rsidRDefault="00E3208D">
            <w:pPr>
              <w:pStyle w:val="1"/>
              <w:snapToGrid w:val="0"/>
              <w:jc w:val="left"/>
              <w:rPr>
                <w:rFonts w:ascii="宋体" w:eastAsia="宋体" w:hAnsi="宋体" w:cs="宋体"/>
                <w:szCs w:val="21"/>
              </w:rPr>
            </w:pPr>
            <w:r>
              <w:rPr>
                <w:noProof/>
              </w:rPr>
              <w:drawing>
                <wp:inline distT="0" distB="0" distL="0" distR="0" wp14:anchorId="5A62F7C3" wp14:editId="21C7ED4D">
                  <wp:extent cx="1671955" cy="955675"/>
                  <wp:effectExtent l="0" t="0" r="0" b="0"/>
                  <wp:docPr id="15"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像9"/>
                          <pic:cNvPicPr>
                            <a:picLocks noChangeAspect="1" noChangeArrowheads="1"/>
                          </pic:cNvPicPr>
                        </pic:nvPicPr>
                        <pic:blipFill>
                          <a:blip r:embed="rId19" cstate="print"/>
                          <a:stretch>
                            <a:fillRect/>
                          </a:stretch>
                        </pic:blipFill>
                        <pic:spPr>
                          <a:xfrm>
                            <a:off x="0" y="0"/>
                            <a:ext cx="1671955" cy="955675"/>
                          </a:xfrm>
                          <a:prstGeom prst="rect">
                            <a:avLst/>
                          </a:prstGeom>
                        </pic:spPr>
                      </pic:pic>
                    </a:graphicData>
                  </a:graphic>
                </wp:inline>
              </w:drawing>
            </w:r>
          </w:p>
          <w:p w14:paraId="0ED860F0" w14:textId="77777777" w:rsidR="008237C6" w:rsidRDefault="008237C6">
            <w:pPr>
              <w:pStyle w:val="1"/>
              <w:snapToGrid w:val="0"/>
              <w:jc w:val="left"/>
              <w:rPr>
                <w:rFonts w:ascii="宋体" w:eastAsia="宋体" w:hAnsi="宋体" w:cs="宋体"/>
                <w:szCs w:val="21"/>
              </w:rPr>
            </w:pPr>
          </w:p>
          <w:p w14:paraId="1E0B9023" w14:textId="77777777" w:rsidR="008237C6" w:rsidRDefault="008237C6">
            <w:pPr>
              <w:pStyle w:val="1"/>
              <w:spacing w:line="400" w:lineRule="exact"/>
              <w:jc w:val="left"/>
              <w:rPr>
                <w:rFonts w:ascii="宋体" w:eastAsia="宋体" w:hAnsi="宋体" w:cs="宋体"/>
                <w:szCs w:val="21"/>
              </w:rPr>
            </w:pPr>
          </w:p>
          <w:p w14:paraId="3CA543FD" w14:textId="77777777" w:rsidR="008237C6" w:rsidRDefault="00E3208D">
            <w:pPr>
              <w:pStyle w:val="1"/>
              <w:spacing w:line="400" w:lineRule="exact"/>
              <w:jc w:val="left"/>
              <w:rPr>
                <w:rFonts w:ascii="宋体" w:eastAsia="宋体" w:hAnsi="宋体" w:cs="宋体"/>
                <w:szCs w:val="21"/>
              </w:rPr>
            </w:pPr>
            <w:r>
              <w:rPr>
                <w:rFonts w:ascii="宋体" w:eastAsia="宋体" w:hAnsi="宋体" w:cs="宋体"/>
                <w:szCs w:val="21"/>
              </w:rPr>
              <w:t>3.拓展提升---考一考。</w:t>
            </w:r>
          </w:p>
          <w:p w14:paraId="2B2E205F" w14:textId="77777777" w:rsidR="008237C6" w:rsidRDefault="00E3208D">
            <w:pPr>
              <w:pStyle w:val="1"/>
              <w:snapToGrid w:val="0"/>
              <w:spacing w:line="400" w:lineRule="exact"/>
              <w:jc w:val="left"/>
            </w:pPr>
            <w:r>
              <w:t xml:space="preserve">   </w:t>
            </w:r>
            <w:r>
              <w:rPr>
                <w:rFonts w:ascii="宋体" w:eastAsia="宋体" w:hAnsi="宋体" w:cs="宋体"/>
                <w:szCs w:val="21"/>
              </w:rPr>
              <w:t xml:space="preserve"> 师：请结合这幅图说一</w:t>
            </w:r>
          </w:p>
          <w:p w14:paraId="239C9FB9"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t>说在烤火的过程中，存在着哪些热传递的方式？</w:t>
            </w:r>
          </w:p>
          <w:p w14:paraId="4AA8536C" w14:textId="77777777" w:rsidR="008237C6" w:rsidRDefault="00E3208D">
            <w:pPr>
              <w:pStyle w:val="1"/>
              <w:snapToGrid w:val="0"/>
              <w:jc w:val="left"/>
              <w:rPr>
                <w:rFonts w:ascii="宋体" w:eastAsia="宋体" w:hAnsi="宋体" w:cs="宋体"/>
                <w:szCs w:val="21"/>
              </w:rPr>
            </w:pPr>
            <w:r>
              <w:rPr>
                <w:noProof/>
              </w:rPr>
              <w:drawing>
                <wp:inline distT="0" distB="0" distL="0" distR="0" wp14:anchorId="0DE76750" wp14:editId="01730E5B">
                  <wp:extent cx="1671955" cy="997585"/>
                  <wp:effectExtent l="0" t="0" r="0" b="0"/>
                  <wp:docPr id="16"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像14"/>
                          <pic:cNvPicPr>
                            <a:picLocks noChangeAspect="1" noChangeArrowheads="1"/>
                          </pic:cNvPicPr>
                        </pic:nvPicPr>
                        <pic:blipFill>
                          <a:blip r:embed="rId20" cstate="print"/>
                          <a:stretch>
                            <a:fillRect/>
                          </a:stretch>
                        </pic:blipFill>
                        <pic:spPr>
                          <a:xfrm>
                            <a:off x="0" y="0"/>
                            <a:ext cx="1671955" cy="997585"/>
                          </a:xfrm>
                          <a:prstGeom prst="rect">
                            <a:avLst/>
                          </a:prstGeom>
                        </pic:spPr>
                      </pic:pic>
                    </a:graphicData>
                  </a:graphic>
                </wp:inline>
              </w:drawing>
            </w:r>
          </w:p>
          <w:p w14:paraId="3695408F" w14:textId="77777777" w:rsidR="008237C6" w:rsidRDefault="008237C6">
            <w:pPr>
              <w:pStyle w:val="1"/>
              <w:snapToGrid w:val="0"/>
              <w:jc w:val="left"/>
              <w:rPr>
                <w:rFonts w:ascii="宋体" w:eastAsia="宋体" w:hAnsi="宋体" w:cs="宋体"/>
                <w:szCs w:val="21"/>
              </w:rPr>
            </w:pPr>
          </w:p>
          <w:p w14:paraId="16DA7E20" w14:textId="77777777" w:rsidR="008237C6" w:rsidRDefault="00E3208D">
            <w:pPr>
              <w:pStyle w:val="1"/>
              <w:snapToGrid w:val="0"/>
              <w:spacing w:line="400" w:lineRule="exact"/>
              <w:jc w:val="left"/>
              <w:rPr>
                <w:rFonts w:ascii="宋体" w:eastAsia="宋体" w:hAnsi="宋体" w:cs="宋体"/>
                <w:szCs w:val="21"/>
              </w:rPr>
            </w:pPr>
            <w:r>
              <w:rPr>
                <w:rFonts w:ascii="宋体" w:eastAsia="宋体" w:hAnsi="宋体" w:cs="宋体"/>
                <w:szCs w:val="21"/>
              </w:rPr>
              <w:t>4.延伸</w:t>
            </w:r>
          </w:p>
          <w:p w14:paraId="572552BD" w14:textId="77777777" w:rsidR="008237C6" w:rsidRDefault="00E3208D">
            <w:pPr>
              <w:pStyle w:val="1"/>
              <w:snapToGrid w:val="0"/>
              <w:spacing w:line="400" w:lineRule="exact"/>
              <w:jc w:val="left"/>
            </w:pPr>
            <w:r>
              <w:rPr>
                <w:rFonts w:ascii="宋体" w:eastAsia="宋体" w:hAnsi="宋体" w:cs="宋体"/>
                <w:szCs w:val="21"/>
              </w:rPr>
              <w:t xml:space="preserve">  师：</w:t>
            </w:r>
            <w:r>
              <w:rPr>
                <w:rFonts w:ascii="宋体" w:eastAsia="宋体" w:hAnsi="宋体" w:cs="宋体" w:hint="eastAsia"/>
              </w:rPr>
              <w:t>太阳能可以通过热辐射的方式向外界传递，它是一种清洁能源，怎样更好的利用太阳辐射到地球的热量服务国家，服务社会和人</w:t>
            </w:r>
            <w:r>
              <w:rPr>
                <w:rFonts w:ascii="宋体" w:eastAsia="宋体" w:hAnsi="宋体" w:cs="宋体" w:hint="eastAsia"/>
              </w:rPr>
              <w:lastRenderedPageBreak/>
              <w:t>们？课下大家可以继续去了解、去思考、去实践。</w:t>
            </w:r>
          </w:p>
        </w:tc>
        <w:tc>
          <w:tcPr>
            <w:tcW w:w="2659" w:type="dxa"/>
            <w:tcBorders>
              <w:top w:val="single" w:sz="4" w:space="0" w:color="000000"/>
              <w:left w:val="single" w:sz="4" w:space="0" w:color="000000"/>
              <w:bottom w:val="single" w:sz="4" w:space="0" w:color="000000"/>
              <w:right w:val="single" w:sz="4" w:space="0" w:color="000000"/>
            </w:tcBorders>
          </w:tcPr>
          <w:p w14:paraId="4DE3F094" w14:textId="77777777" w:rsidR="008237C6" w:rsidRDefault="00E3208D">
            <w:pPr>
              <w:pStyle w:val="1"/>
              <w:snapToGrid w:val="0"/>
              <w:spacing w:line="360" w:lineRule="exact"/>
              <w:jc w:val="left"/>
              <w:rPr>
                <w:szCs w:val="21"/>
              </w:rPr>
            </w:pPr>
            <w:r>
              <w:rPr>
                <w:rFonts w:ascii="宋体" w:eastAsia="宋体" w:hAnsi="宋体" w:cs="宋体"/>
                <w:szCs w:val="21"/>
              </w:rPr>
              <w:lastRenderedPageBreak/>
              <w:t xml:space="preserve">  1.</w:t>
            </w:r>
            <w:r>
              <w:rPr>
                <w:rFonts w:ascii="宋体" w:eastAsia="宋体" w:hAnsi="宋体" w:cs="宋体;SimSun"/>
                <w:szCs w:val="21"/>
              </w:rPr>
              <w:t>学生对热传导、热对流中经典实验现象简单描述，并概括出它们的概念。</w:t>
            </w:r>
          </w:p>
          <w:p w14:paraId="3C914864" w14:textId="77777777" w:rsidR="008237C6" w:rsidRDefault="008237C6">
            <w:pPr>
              <w:pStyle w:val="1"/>
              <w:snapToGrid w:val="0"/>
              <w:spacing w:line="360" w:lineRule="exact"/>
              <w:jc w:val="left"/>
              <w:rPr>
                <w:rFonts w:ascii="宋体" w:eastAsia="宋体" w:hAnsi="宋体" w:cs="宋体"/>
                <w:szCs w:val="21"/>
              </w:rPr>
            </w:pPr>
          </w:p>
          <w:p w14:paraId="2C92EA03" w14:textId="77777777" w:rsidR="008237C6" w:rsidRDefault="008237C6">
            <w:pPr>
              <w:pStyle w:val="1"/>
              <w:snapToGrid w:val="0"/>
              <w:spacing w:line="360" w:lineRule="exact"/>
              <w:jc w:val="left"/>
              <w:rPr>
                <w:rFonts w:ascii="宋体" w:eastAsia="宋体" w:hAnsi="宋体" w:cs="宋体"/>
                <w:szCs w:val="21"/>
              </w:rPr>
            </w:pPr>
          </w:p>
          <w:p w14:paraId="1B284C16" w14:textId="77777777" w:rsidR="008237C6" w:rsidRDefault="00E3208D">
            <w:pPr>
              <w:pStyle w:val="1"/>
              <w:snapToGrid w:val="0"/>
              <w:spacing w:line="360" w:lineRule="exact"/>
              <w:jc w:val="left"/>
              <w:rPr>
                <w:szCs w:val="21"/>
              </w:rPr>
            </w:pPr>
            <w:r>
              <w:rPr>
                <w:rFonts w:ascii="宋体" w:eastAsia="宋体" w:hAnsi="宋体" w:cs="宋体"/>
                <w:szCs w:val="21"/>
              </w:rPr>
              <w:t xml:space="preserve">     </w:t>
            </w:r>
            <w:r>
              <w:rPr>
                <w:rFonts w:ascii="宋体" w:eastAsia="宋体" w:hAnsi="宋体" w:cs="宋体;SimSun"/>
                <w:szCs w:val="21"/>
              </w:rPr>
              <w:t>预设</w:t>
            </w:r>
            <w:r>
              <w:rPr>
                <w:rFonts w:ascii="宋体" w:eastAsia="宋体" w:hAnsi="宋体" w:cs="宋体"/>
                <w:szCs w:val="21"/>
              </w:rPr>
              <w:t>1:</w:t>
            </w:r>
            <w:r>
              <w:rPr>
                <w:rFonts w:ascii="宋体" w:eastAsia="宋体" w:hAnsi="宋体" w:cs="宋体;SimSun"/>
                <w:szCs w:val="21"/>
              </w:rPr>
              <w:t>在烧水时，火在壶底加热，炉火把热传递给了壶，这就是热传导现象。</w:t>
            </w:r>
          </w:p>
          <w:p w14:paraId="73FB970B" w14:textId="77777777" w:rsidR="008237C6" w:rsidRDefault="008237C6">
            <w:pPr>
              <w:pStyle w:val="1"/>
              <w:snapToGrid w:val="0"/>
              <w:spacing w:line="360" w:lineRule="exact"/>
              <w:jc w:val="left"/>
              <w:rPr>
                <w:rFonts w:ascii="宋体" w:eastAsia="宋体" w:hAnsi="宋体" w:cs="宋体"/>
                <w:szCs w:val="21"/>
              </w:rPr>
            </w:pPr>
          </w:p>
          <w:p w14:paraId="15DE83E6" w14:textId="77777777" w:rsidR="008237C6" w:rsidRDefault="00E3208D">
            <w:pPr>
              <w:pStyle w:val="1"/>
              <w:snapToGrid w:val="0"/>
              <w:spacing w:line="360" w:lineRule="exact"/>
              <w:jc w:val="left"/>
              <w:rPr>
                <w:szCs w:val="21"/>
              </w:rPr>
            </w:pPr>
            <w:r>
              <w:rPr>
                <w:rFonts w:ascii="宋体" w:eastAsia="宋体" w:hAnsi="宋体" w:cs="宋体"/>
                <w:szCs w:val="21"/>
              </w:rPr>
              <w:t xml:space="preserve">    </w:t>
            </w:r>
            <w:r>
              <w:rPr>
                <w:rFonts w:ascii="宋体" w:eastAsia="宋体" w:hAnsi="宋体" w:cs="宋体;SimSun"/>
                <w:szCs w:val="21"/>
              </w:rPr>
              <w:t>预设</w:t>
            </w:r>
            <w:r>
              <w:rPr>
                <w:rFonts w:ascii="宋体" w:eastAsia="宋体" w:hAnsi="宋体" w:cs="宋体"/>
                <w:szCs w:val="21"/>
              </w:rPr>
              <w:t>2:</w:t>
            </w:r>
            <w:r>
              <w:rPr>
                <w:rFonts w:ascii="宋体" w:eastAsia="宋体" w:hAnsi="宋体" w:cs="宋体;SimSun"/>
                <w:szCs w:val="21"/>
              </w:rPr>
              <w:t>过了一会，</w:t>
            </w:r>
            <w:proofErr w:type="gramStart"/>
            <w:r>
              <w:rPr>
                <w:rFonts w:ascii="宋体" w:eastAsia="宋体" w:hAnsi="宋体" w:cs="宋体;SimSun"/>
                <w:szCs w:val="21"/>
              </w:rPr>
              <w:t>壶将热</w:t>
            </w:r>
            <w:proofErr w:type="gramEnd"/>
            <w:r>
              <w:rPr>
                <w:rFonts w:ascii="宋体" w:eastAsia="宋体" w:hAnsi="宋体" w:cs="宋体;SimSun"/>
                <w:szCs w:val="21"/>
              </w:rPr>
              <w:t>传递给了水，下面的热水和上面的冷水会发生循环流动，使水温度逐渐均匀，慢慢的壶中的水会全部变热，这就是热对流现象。</w:t>
            </w:r>
          </w:p>
          <w:p w14:paraId="1476CE9F" w14:textId="77777777" w:rsidR="008237C6" w:rsidRDefault="008237C6">
            <w:pPr>
              <w:pStyle w:val="1"/>
              <w:snapToGrid w:val="0"/>
              <w:spacing w:line="360" w:lineRule="exact"/>
              <w:jc w:val="left"/>
              <w:rPr>
                <w:szCs w:val="21"/>
              </w:rPr>
            </w:pPr>
          </w:p>
          <w:p w14:paraId="2CE168DA" w14:textId="77777777" w:rsidR="008237C6" w:rsidRDefault="00E3208D">
            <w:pPr>
              <w:pStyle w:val="1"/>
              <w:numPr>
                <w:ilvl w:val="0"/>
                <w:numId w:val="3"/>
              </w:numPr>
              <w:snapToGrid w:val="0"/>
              <w:spacing w:line="360" w:lineRule="exact"/>
              <w:jc w:val="left"/>
              <w:rPr>
                <w:szCs w:val="21"/>
              </w:rPr>
            </w:pPr>
            <w:r>
              <w:rPr>
                <w:rFonts w:ascii="宋体" w:eastAsia="宋体" w:hAnsi="宋体" w:cs="宋体"/>
                <w:szCs w:val="21"/>
              </w:rPr>
              <w:t>学生能根据已有经验，判断出</w:t>
            </w:r>
            <w:r>
              <w:rPr>
                <w:rFonts w:ascii="宋体" w:eastAsia="宋体" w:hAnsi="宋体" w:cs="宋体" w:hint="eastAsia"/>
                <w:szCs w:val="21"/>
              </w:rPr>
              <w:t>当</w:t>
            </w:r>
            <w:r>
              <w:rPr>
                <w:rFonts w:ascii="宋体" w:eastAsia="宋体" w:hAnsi="宋体" w:cs="宋体"/>
                <w:szCs w:val="21"/>
              </w:rPr>
              <w:t>手靠近炉火时会很热。</w:t>
            </w:r>
          </w:p>
          <w:p w14:paraId="5E804AC9" w14:textId="77777777" w:rsidR="008237C6" w:rsidRDefault="008237C6">
            <w:pPr>
              <w:pStyle w:val="1"/>
              <w:snapToGrid w:val="0"/>
              <w:spacing w:line="360" w:lineRule="exact"/>
              <w:ind w:firstLineChars="200" w:firstLine="420"/>
              <w:jc w:val="left"/>
              <w:rPr>
                <w:rFonts w:ascii="宋体" w:eastAsia="宋体" w:hAnsi="宋体" w:cs="宋体"/>
                <w:szCs w:val="21"/>
              </w:rPr>
            </w:pPr>
          </w:p>
          <w:p w14:paraId="7AC1E7D1" w14:textId="77777777" w:rsidR="008237C6" w:rsidRDefault="00E3208D">
            <w:pPr>
              <w:pStyle w:val="1"/>
              <w:snapToGrid w:val="0"/>
              <w:spacing w:line="360" w:lineRule="exact"/>
              <w:ind w:firstLineChars="200" w:firstLine="420"/>
              <w:jc w:val="left"/>
              <w:rPr>
                <w:szCs w:val="21"/>
              </w:rPr>
            </w:pPr>
            <w:r>
              <w:rPr>
                <w:rFonts w:ascii="宋体" w:eastAsia="宋体" w:hAnsi="宋体" w:cs="宋体" w:hint="eastAsia"/>
                <w:szCs w:val="21"/>
              </w:rPr>
              <w:t>猜测这个热是怎么传递的，</w:t>
            </w:r>
            <w:r>
              <w:rPr>
                <w:rFonts w:ascii="宋体" w:eastAsia="宋体" w:hAnsi="宋体" w:cs="宋体"/>
                <w:szCs w:val="21"/>
              </w:rPr>
              <w:t>引出了本节课要研究的核心问题。</w:t>
            </w:r>
          </w:p>
          <w:p w14:paraId="7BE74538" w14:textId="77777777" w:rsidR="008237C6" w:rsidRDefault="008237C6">
            <w:pPr>
              <w:pStyle w:val="1"/>
              <w:snapToGrid w:val="0"/>
              <w:spacing w:line="360" w:lineRule="exact"/>
              <w:jc w:val="left"/>
              <w:rPr>
                <w:szCs w:val="21"/>
              </w:rPr>
            </w:pPr>
          </w:p>
          <w:p w14:paraId="72575EC4" w14:textId="77777777" w:rsidR="008237C6" w:rsidRDefault="008237C6">
            <w:pPr>
              <w:pStyle w:val="1"/>
              <w:snapToGrid w:val="0"/>
              <w:spacing w:line="360" w:lineRule="exact"/>
              <w:jc w:val="left"/>
              <w:rPr>
                <w:rFonts w:ascii="宋体" w:eastAsia="宋体" w:hAnsi="宋体" w:cs="宋体"/>
                <w:szCs w:val="21"/>
              </w:rPr>
            </w:pPr>
          </w:p>
          <w:p w14:paraId="1CDB74EC" w14:textId="77777777" w:rsidR="008237C6" w:rsidRDefault="008237C6">
            <w:pPr>
              <w:pStyle w:val="1"/>
              <w:snapToGrid w:val="0"/>
              <w:spacing w:line="360" w:lineRule="exact"/>
              <w:jc w:val="left"/>
              <w:rPr>
                <w:szCs w:val="21"/>
              </w:rPr>
            </w:pPr>
          </w:p>
          <w:p w14:paraId="2A2154FB" w14:textId="77777777" w:rsidR="008237C6" w:rsidRDefault="008237C6">
            <w:pPr>
              <w:pStyle w:val="1"/>
              <w:snapToGrid w:val="0"/>
              <w:spacing w:line="360" w:lineRule="exact"/>
              <w:jc w:val="left"/>
              <w:rPr>
                <w:szCs w:val="21"/>
              </w:rPr>
            </w:pPr>
          </w:p>
          <w:p w14:paraId="5BC5F374" w14:textId="77777777" w:rsidR="008237C6" w:rsidRDefault="008237C6">
            <w:pPr>
              <w:pStyle w:val="1"/>
              <w:snapToGrid w:val="0"/>
              <w:spacing w:line="360" w:lineRule="exact"/>
              <w:jc w:val="left"/>
              <w:rPr>
                <w:szCs w:val="21"/>
              </w:rPr>
            </w:pPr>
          </w:p>
          <w:p w14:paraId="541993EA" w14:textId="77777777" w:rsidR="008237C6" w:rsidRDefault="008237C6">
            <w:pPr>
              <w:pStyle w:val="1"/>
              <w:snapToGrid w:val="0"/>
              <w:spacing w:line="360" w:lineRule="exact"/>
              <w:jc w:val="left"/>
              <w:rPr>
                <w:szCs w:val="21"/>
              </w:rPr>
            </w:pPr>
          </w:p>
          <w:p w14:paraId="744C4BA0" w14:textId="77777777" w:rsidR="008237C6" w:rsidRDefault="008237C6">
            <w:pPr>
              <w:pStyle w:val="1"/>
              <w:snapToGrid w:val="0"/>
              <w:spacing w:line="360" w:lineRule="exact"/>
              <w:jc w:val="left"/>
              <w:rPr>
                <w:rFonts w:ascii="宋体" w:eastAsia="宋体" w:hAnsi="宋体" w:cs="宋体"/>
                <w:szCs w:val="21"/>
              </w:rPr>
            </w:pPr>
          </w:p>
          <w:p w14:paraId="2DFE2E3D" w14:textId="77777777" w:rsidR="008237C6" w:rsidRDefault="00E3208D">
            <w:pPr>
              <w:pStyle w:val="1"/>
              <w:snapToGrid w:val="0"/>
              <w:spacing w:line="360" w:lineRule="exact"/>
              <w:jc w:val="left"/>
              <w:rPr>
                <w:szCs w:val="21"/>
              </w:rPr>
            </w:pPr>
            <w:r>
              <w:rPr>
                <w:rFonts w:ascii="宋体" w:eastAsia="宋体" w:hAnsi="宋体" w:cs="宋体"/>
                <w:szCs w:val="21"/>
              </w:rPr>
              <w:t xml:space="preserve"> 1.</w:t>
            </w:r>
            <w:r>
              <w:rPr>
                <w:rFonts w:ascii="宋体" w:eastAsia="宋体" w:hAnsi="宋体" w:cs="宋体;SimSun"/>
                <w:szCs w:val="21"/>
              </w:rPr>
              <w:t>学生根据自己生活经验在大脑中搜索可以发热的物体。</w:t>
            </w:r>
          </w:p>
          <w:p w14:paraId="0B40B068" w14:textId="77777777" w:rsidR="008237C6" w:rsidRDefault="008237C6">
            <w:pPr>
              <w:pStyle w:val="1"/>
              <w:snapToGrid w:val="0"/>
              <w:spacing w:line="360" w:lineRule="exact"/>
              <w:jc w:val="left"/>
              <w:rPr>
                <w:rFonts w:ascii="宋体" w:eastAsia="宋体" w:hAnsi="宋体" w:cs="宋体"/>
                <w:szCs w:val="21"/>
              </w:rPr>
            </w:pPr>
          </w:p>
          <w:p w14:paraId="4BBC3BE1" w14:textId="77777777" w:rsidR="008237C6" w:rsidRDefault="008237C6">
            <w:pPr>
              <w:pStyle w:val="1"/>
              <w:snapToGrid w:val="0"/>
              <w:spacing w:line="360" w:lineRule="exact"/>
              <w:jc w:val="left"/>
              <w:rPr>
                <w:rFonts w:ascii="宋体" w:eastAsia="宋体" w:hAnsi="宋体" w:cs="宋体"/>
                <w:szCs w:val="21"/>
              </w:rPr>
            </w:pPr>
          </w:p>
          <w:p w14:paraId="0F520620" w14:textId="77777777" w:rsidR="008237C6" w:rsidRDefault="008237C6">
            <w:pPr>
              <w:pStyle w:val="1"/>
              <w:snapToGrid w:val="0"/>
              <w:spacing w:line="360" w:lineRule="exact"/>
              <w:jc w:val="left"/>
              <w:rPr>
                <w:szCs w:val="21"/>
              </w:rPr>
            </w:pPr>
          </w:p>
          <w:p w14:paraId="58C1B5DE" w14:textId="77777777" w:rsidR="008237C6" w:rsidRDefault="00E3208D">
            <w:pPr>
              <w:pStyle w:val="1"/>
              <w:snapToGrid w:val="0"/>
              <w:spacing w:line="360" w:lineRule="exact"/>
              <w:jc w:val="left"/>
              <w:rPr>
                <w:szCs w:val="21"/>
              </w:rPr>
            </w:pPr>
            <w:r>
              <w:rPr>
                <w:rFonts w:ascii="宋体" w:eastAsia="宋体" w:hAnsi="宋体" w:cs="宋体"/>
                <w:szCs w:val="21"/>
              </w:rPr>
              <w:t xml:space="preserve"> 2.</w:t>
            </w:r>
            <w:r>
              <w:rPr>
                <w:rFonts w:ascii="宋体" w:eastAsia="宋体" w:hAnsi="宋体" w:cs="宋体;SimSun"/>
                <w:szCs w:val="21"/>
              </w:rPr>
              <w:t>学生尝试利用已有知识和生活经验来回答。</w:t>
            </w:r>
          </w:p>
          <w:p w14:paraId="1A6AE0FD" w14:textId="77777777" w:rsidR="008237C6" w:rsidRDefault="00E3208D">
            <w:pPr>
              <w:pStyle w:val="1"/>
              <w:snapToGrid w:val="0"/>
              <w:spacing w:line="360" w:lineRule="exact"/>
              <w:jc w:val="left"/>
              <w:rPr>
                <w:szCs w:val="21"/>
              </w:rPr>
            </w:pPr>
            <w:r>
              <w:rPr>
                <w:rFonts w:ascii="宋体" w:eastAsia="宋体" w:hAnsi="宋体" w:cs="宋体"/>
                <w:szCs w:val="21"/>
              </w:rPr>
              <w:t xml:space="preserve">    </w:t>
            </w:r>
            <w:r>
              <w:rPr>
                <w:rFonts w:ascii="宋体" w:eastAsia="宋体" w:hAnsi="宋体" w:cs="宋体;SimSun"/>
                <w:szCs w:val="21"/>
              </w:rPr>
              <w:t>预设</w:t>
            </w:r>
            <w:r>
              <w:rPr>
                <w:rFonts w:ascii="宋体" w:eastAsia="宋体" w:hAnsi="宋体" w:cs="宋体"/>
                <w:szCs w:val="21"/>
              </w:rPr>
              <w:t>1:</w:t>
            </w:r>
            <w:r>
              <w:rPr>
                <w:rFonts w:ascii="宋体" w:eastAsia="宋体" w:hAnsi="宋体" w:cs="宋体;SimSun"/>
                <w:szCs w:val="21"/>
              </w:rPr>
              <w:t>蜡烛火焰的</w:t>
            </w:r>
            <w:r>
              <w:rPr>
                <w:rFonts w:ascii="宋体" w:eastAsia="宋体" w:hAnsi="宋体" w:cs="仿宋"/>
                <w:szCs w:val="21"/>
              </w:rPr>
              <w:t>上方、旁边的</w:t>
            </w:r>
            <w:proofErr w:type="gramStart"/>
            <w:r>
              <w:rPr>
                <w:rFonts w:ascii="宋体" w:eastAsia="宋体" w:hAnsi="宋体" w:cs="仿宋"/>
                <w:szCs w:val="21"/>
              </w:rPr>
              <w:t>热都是</w:t>
            </w:r>
            <w:proofErr w:type="gramEnd"/>
            <w:r>
              <w:rPr>
                <w:rFonts w:ascii="宋体" w:eastAsia="宋体" w:hAnsi="宋体" w:cs="仿宋"/>
                <w:szCs w:val="21"/>
              </w:rPr>
              <w:t>空气热对流传递的。</w:t>
            </w:r>
          </w:p>
          <w:p w14:paraId="11460D80" w14:textId="77777777" w:rsidR="008237C6" w:rsidRDefault="00E3208D">
            <w:pPr>
              <w:pStyle w:val="1"/>
              <w:snapToGrid w:val="0"/>
              <w:spacing w:line="360" w:lineRule="exact"/>
              <w:jc w:val="left"/>
              <w:rPr>
                <w:szCs w:val="21"/>
              </w:rPr>
            </w:pPr>
            <w:r>
              <w:rPr>
                <w:rFonts w:ascii="宋体" w:eastAsia="宋体" w:hAnsi="宋体" w:cs="宋体"/>
                <w:szCs w:val="21"/>
              </w:rPr>
              <w:t xml:space="preserve">    </w:t>
            </w:r>
            <w:r>
              <w:rPr>
                <w:rFonts w:ascii="宋体" w:eastAsia="宋体" w:hAnsi="宋体" w:cs="仿宋"/>
                <w:szCs w:val="21"/>
              </w:rPr>
              <w:t>预设</w:t>
            </w:r>
            <w:r>
              <w:rPr>
                <w:rFonts w:ascii="宋体" w:eastAsia="宋体" w:hAnsi="宋体" w:cs="宋体"/>
                <w:szCs w:val="21"/>
              </w:rPr>
              <w:t>2:</w:t>
            </w:r>
            <w:r>
              <w:rPr>
                <w:rFonts w:ascii="宋体" w:eastAsia="宋体" w:hAnsi="宋体" w:cs="仿宋"/>
                <w:szCs w:val="21"/>
              </w:rPr>
              <w:t>蜡烛火焰上方的热是通过空气热对流传递的，旁边是通过热传导传递的。</w:t>
            </w:r>
          </w:p>
          <w:p w14:paraId="478094D5" w14:textId="77777777" w:rsidR="008237C6" w:rsidRDefault="00E3208D">
            <w:pPr>
              <w:pStyle w:val="1"/>
              <w:snapToGrid w:val="0"/>
              <w:spacing w:line="360" w:lineRule="exact"/>
              <w:jc w:val="left"/>
              <w:rPr>
                <w:szCs w:val="21"/>
              </w:rPr>
            </w:pPr>
            <w:r>
              <w:rPr>
                <w:rFonts w:ascii="宋体" w:eastAsia="宋体" w:hAnsi="宋体" w:cs="宋体"/>
                <w:szCs w:val="21"/>
              </w:rPr>
              <w:t xml:space="preserve">    </w:t>
            </w:r>
            <w:r>
              <w:rPr>
                <w:rFonts w:ascii="宋体" w:eastAsia="宋体" w:hAnsi="宋体" w:cs="仿宋"/>
                <w:szCs w:val="21"/>
              </w:rPr>
              <w:t>预设</w:t>
            </w:r>
            <w:r>
              <w:rPr>
                <w:rFonts w:ascii="宋体" w:eastAsia="宋体" w:hAnsi="宋体" w:cs="宋体"/>
                <w:szCs w:val="21"/>
              </w:rPr>
              <w:t xml:space="preserve">3 </w:t>
            </w:r>
            <w:r>
              <w:rPr>
                <w:rFonts w:ascii="宋体" w:eastAsia="宋体" w:hAnsi="宋体" w:cs="仿宋"/>
                <w:szCs w:val="21"/>
              </w:rPr>
              <w:t>：蜡烛火焰上方的热是通过空气热对流传递的，但旁边的</w:t>
            </w:r>
            <w:proofErr w:type="gramStart"/>
            <w:r>
              <w:rPr>
                <w:rFonts w:ascii="宋体" w:eastAsia="宋体" w:hAnsi="宋体" w:cs="仿宋"/>
                <w:szCs w:val="21"/>
              </w:rPr>
              <w:t>热肯定</w:t>
            </w:r>
            <w:proofErr w:type="gramEnd"/>
            <w:r>
              <w:rPr>
                <w:rFonts w:ascii="宋体" w:eastAsia="宋体" w:hAnsi="宋体" w:cs="仿宋"/>
                <w:szCs w:val="21"/>
              </w:rPr>
              <w:lastRenderedPageBreak/>
              <w:t>不是热传导的方式，好像也不是热对流的方式。</w:t>
            </w:r>
          </w:p>
          <w:p w14:paraId="2ADA8519" w14:textId="77777777" w:rsidR="008237C6" w:rsidRDefault="008237C6">
            <w:pPr>
              <w:pStyle w:val="1"/>
              <w:snapToGrid w:val="0"/>
              <w:spacing w:line="360" w:lineRule="exact"/>
              <w:jc w:val="left"/>
              <w:rPr>
                <w:rFonts w:ascii="宋体" w:eastAsia="宋体" w:hAnsi="宋体" w:cs="宋体"/>
                <w:szCs w:val="21"/>
              </w:rPr>
            </w:pPr>
          </w:p>
          <w:p w14:paraId="1C30E222" w14:textId="77777777" w:rsidR="008237C6" w:rsidRDefault="00E3208D">
            <w:pPr>
              <w:pStyle w:val="1"/>
              <w:snapToGrid w:val="0"/>
              <w:spacing w:line="360" w:lineRule="exact"/>
              <w:jc w:val="left"/>
              <w:rPr>
                <w:rFonts w:ascii="宋体" w:eastAsia="宋体" w:hAnsi="宋体" w:cs="宋体"/>
                <w:szCs w:val="21"/>
              </w:rPr>
            </w:pPr>
            <w:r>
              <w:rPr>
                <w:rFonts w:ascii="宋体" w:eastAsia="宋体" w:hAnsi="宋体" w:cs="宋体"/>
                <w:szCs w:val="21"/>
              </w:rPr>
              <w:t xml:space="preserve">    策略：分析寻找正确结论。针对有争议的部分，可以用实验的方法引导学生观察思考。</w:t>
            </w:r>
          </w:p>
          <w:p w14:paraId="1A5FE1DC" w14:textId="77777777" w:rsidR="008237C6" w:rsidRDefault="00E3208D">
            <w:pPr>
              <w:pStyle w:val="1"/>
              <w:snapToGrid w:val="0"/>
              <w:spacing w:line="360" w:lineRule="exact"/>
              <w:jc w:val="left"/>
              <w:rPr>
                <w:rFonts w:ascii="宋体" w:eastAsia="宋体" w:hAnsi="宋体" w:cs="仿宋"/>
                <w:szCs w:val="21"/>
              </w:rPr>
            </w:pPr>
            <w:r>
              <w:rPr>
                <w:rFonts w:ascii="宋体" w:eastAsia="宋体" w:hAnsi="宋体" w:cs="仿宋"/>
                <w:szCs w:val="21"/>
              </w:rPr>
              <w:t xml:space="preserve">   引发学生思考，可以结合空气热对流实验说一说，推测会有什么现象。</w:t>
            </w:r>
          </w:p>
          <w:p w14:paraId="6B686E8A" w14:textId="77777777" w:rsidR="008237C6" w:rsidRDefault="008237C6">
            <w:pPr>
              <w:pStyle w:val="1"/>
              <w:snapToGrid w:val="0"/>
              <w:spacing w:line="360" w:lineRule="exact"/>
              <w:jc w:val="left"/>
              <w:rPr>
                <w:rFonts w:ascii="宋体" w:eastAsia="宋体" w:hAnsi="宋体" w:cs="宋体"/>
                <w:szCs w:val="21"/>
              </w:rPr>
            </w:pPr>
          </w:p>
          <w:p w14:paraId="20659820" w14:textId="77777777" w:rsidR="008237C6" w:rsidRDefault="008237C6">
            <w:pPr>
              <w:pStyle w:val="1"/>
              <w:snapToGrid w:val="0"/>
              <w:spacing w:line="360" w:lineRule="exact"/>
              <w:jc w:val="left"/>
              <w:rPr>
                <w:rFonts w:ascii="宋体" w:eastAsia="宋体" w:hAnsi="宋体" w:cs="宋体"/>
                <w:szCs w:val="21"/>
              </w:rPr>
            </w:pPr>
          </w:p>
          <w:p w14:paraId="7489BDFE" w14:textId="77777777" w:rsidR="008237C6" w:rsidRDefault="00E3208D">
            <w:pPr>
              <w:pStyle w:val="1"/>
              <w:snapToGrid w:val="0"/>
              <w:spacing w:line="360" w:lineRule="exact"/>
              <w:jc w:val="left"/>
              <w:rPr>
                <w:szCs w:val="21"/>
              </w:rPr>
            </w:pPr>
            <w:r>
              <w:rPr>
                <w:rFonts w:ascii="宋体" w:eastAsia="宋体" w:hAnsi="宋体" w:cs="宋体"/>
                <w:szCs w:val="21"/>
              </w:rPr>
              <w:t>3.</w:t>
            </w:r>
            <w:r>
              <w:rPr>
                <w:rFonts w:ascii="宋体" w:eastAsia="宋体" w:hAnsi="宋体" w:cs="仿宋"/>
                <w:szCs w:val="21"/>
              </w:rPr>
              <w:t>教师演示实验，证明学生猜想结果。</w:t>
            </w:r>
          </w:p>
          <w:p w14:paraId="634AA638" w14:textId="77777777" w:rsidR="008237C6" w:rsidRDefault="00E3208D">
            <w:pPr>
              <w:pStyle w:val="1"/>
              <w:snapToGrid w:val="0"/>
              <w:spacing w:line="440" w:lineRule="exact"/>
              <w:jc w:val="left"/>
              <w:rPr>
                <w:szCs w:val="21"/>
              </w:rPr>
            </w:pPr>
            <w:r>
              <w:rPr>
                <w:rFonts w:ascii="仿宋" w:eastAsia="仿宋" w:hAnsi="仿宋" w:cs="仿宋"/>
                <w:color w:val="000000"/>
                <w:szCs w:val="21"/>
              </w:rPr>
              <w:t xml:space="preserve">   </w:t>
            </w:r>
            <w:r>
              <w:rPr>
                <w:rFonts w:ascii="仿宋" w:eastAsia="宋体" w:hAnsi="仿宋" w:cs="仿宋"/>
                <w:color w:val="000000"/>
                <w:szCs w:val="21"/>
              </w:rPr>
              <w:t>预设：</w:t>
            </w:r>
          </w:p>
          <w:p w14:paraId="41D79061" w14:textId="77777777" w:rsidR="008237C6" w:rsidRDefault="00E3208D">
            <w:pPr>
              <w:pStyle w:val="1"/>
              <w:spacing w:line="400" w:lineRule="exact"/>
              <w:jc w:val="left"/>
              <w:rPr>
                <w:szCs w:val="21"/>
              </w:rPr>
            </w:pPr>
            <w:r>
              <w:rPr>
                <w:rFonts w:ascii="仿宋" w:eastAsia="仿宋" w:hAnsi="仿宋" w:cs="仿宋"/>
                <w:color w:val="000000"/>
                <w:szCs w:val="21"/>
              </w:rPr>
              <w:t>（1）</w:t>
            </w:r>
            <w:r>
              <w:rPr>
                <w:rFonts w:ascii="宋体" w:eastAsia="宋体" w:hAnsi="宋体" w:cs="宋体"/>
                <w:color w:val="000000"/>
                <w:szCs w:val="21"/>
              </w:rPr>
              <w:t>蜡烛火焰上方：彩带飘动---热对流现象。</w:t>
            </w:r>
          </w:p>
          <w:p w14:paraId="05CAB182" w14:textId="77777777" w:rsidR="008237C6" w:rsidRDefault="00E3208D">
            <w:pPr>
              <w:pStyle w:val="1"/>
              <w:spacing w:line="400" w:lineRule="exact"/>
              <w:jc w:val="left"/>
              <w:rPr>
                <w:rFonts w:ascii="宋体" w:eastAsia="宋体" w:hAnsi="宋体" w:cs="宋体"/>
                <w:color w:val="000000"/>
                <w:szCs w:val="21"/>
              </w:rPr>
            </w:pPr>
            <w:r>
              <w:rPr>
                <w:rFonts w:ascii="宋体" w:eastAsia="宋体" w:hAnsi="宋体" w:cs="宋体"/>
                <w:color w:val="000000"/>
                <w:szCs w:val="21"/>
              </w:rPr>
              <w:t xml:space="preserve">   （2）蜡烛火焰周围：彩带机会乎不动---没有热对流现象。</w:t>
            </w:r>
          </w:p>
          <w:p w14:paraId="4C087AA7" w14:textId="77777777" w:rsidR="008237C6" w:rsidRDefault="008237C6">
            <w:pPr>
              <w:pStyle w:val="1"/>
              <w:snapToGrid w:val="0"/>
              <w:spacing w:line="440" w:lineRule="exact"/>
              <w:jc w:val="left"/>
              <w:rPr>
                <w:szCs w:val="21"/>
              </w:rPr>
            </w:pPr>
          </w:p>
          <w:p w14:paraId="7C563BDF" w14:textId="77777777" w:rsidR="008237C6" w:rsidRDefault="008237C6">
            <w:pPr>
              <w:pStyle w:val="1"/>
              <w:snapToGrid w:val="0"/>
              <w:spacing w:line="440" w:lineRule="exact"/>
              <w:jc w:val="left"/>
              <w:rPr>
                <w:szCs w:val="21"/>
              </w:rPr>
            </w:pPr>
          </w:p>
          <w:p w14:paraId="1343C6BC" w14:textId="77777777" w:rsidR="008237C6" w:rsidRDefault="008237C6">
            <w:pPr>
              <w:pStyle w:val="1"/>
              <w:snapToGrid w:val="0"/>
              <w:spacing w:line="440" w:lineRule="exact"/>
              <w:jc w:val="left"/>
              <w:rPr>
                <w:szCs w:val="21"/>
              </w:rPr>
            </w:pPr>
          </w:p>
          <w:p w14:paraId="2A2BE35B"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color w:val="000000"/>
                <w:szCs w:val="21"/>
              </w:rPr>
              <w:t>4.学生分组实验进行体验。</w:t>
            </w:r>
          </w:p>
          <w:p w14:paraId="70BDD15A" w14:textId="77777777" w:rsidR="008237C6" w:rsidRDefault="008237C6">
            <w:pPr>
              <w:pStyle w:val="1"/>
              <w:snapToGrid w:val="0"/>
              <w:spacing w:line="440" w:lineRule="exact"/>
              <w:jc w:val="left"/>
              <w:rPr>
                <w:szCs w:val="21"/>
              </w:rPr>
            </w:pPr>
          </w:p>
          <w:p w14:paraId="3D156BD9" w14:textId="77777777" w:rsidR="008237C6" w:rsidRDefault="008237C6">
            <w:pPr>
              <w:pStyle w:val="1"/>
              <w:snapToGrid w:val="0"/>
              <w:spacing w:line="440" w:lineRule="exact"/>
              <w:jc w:val="left"/>
              <w:rPr>
                <w:szCs w:val="21"/>
              </w:rPr>
            </w:pPr>
          </w:p>
          <w:p w14:paraId="79D72AF0" w14:textId="77777777" w:rsidR="008237C6" w:rsidRDefault="00E3208D">
            <w:pPr>
              <w:pStyle w:val="1"/>
              <w:snapToGrid w:val="0"/>
              <w:spacing w:line="440" w:lineRule="exact"/>
              <w:ind w:firstLineChars="200" w:firstLine="420"/>
              <w:jc w:val="left"/>
              <w:rPr>
                <w:szCs w:val="21"/>
              </w:rPr>
            </w:pPr>
            <w:r>
              <w:rPr>
                <w:rFonts w:hint="eastAsia"/>
                <w:szCs w:val="21"/>
              </w:rPr>
              <w:t>学生结合彩带实验排除不是热对流。</w:t>
            </w:r>
          </w:p>
          <w:p w14:paraId="4E97217D" w14:textId="77777777" w:rsidR="008237C6" w:rsidRDefault="008237C6">
            <w:pPr>
              <w:pStyle w:val="1"/>
              <w:snapToGrid w:val="0"/>
              <w:spacing w:line="440" w:lineRule="exact"/>
              <w:jc w:val="left"/>
              <w:rPr>
                <w:rFonts w:ascii="宋体" w:eastAsia="宋体" w:hAnsi="宋体" w:cs="宋体"/>
                <w:color w:val="000000"/>
                <w:szCs w:val="21"/>
              </w:rPr>
            </w:pPr>
          </w:p>
          <w:p w14:paraId="16EC8C42" w14:textId="77777777" w:rsidR="008237C6" w:rsidRDefault="00E3208D">
            <w:pPr>
              <w:pStyle w:val="1"/>
              <w:snapToGrid w:val="0"/>
              <w:spacing w:line="440" w:lineRule="exact"/>
              <w:ind w:firstLineChars="200" w:firstLine="420"/>
              <w:jc w:val="left"/>
              <w:rPr>
                <w:rFonts w:ascii="宋体" w:eastAsia="宋体" w:hAnsi="宋体" w:cs="宋体"/>
                <w:color w:val="000000"/>
                <w:szCs w:val="21"/>
              </w:rPr>
            </w:pPr>
            <w:r>
              <w:rPr>
                <w:rFonts w:ascii="宋体" w:eastAsia="宋体" w:hAnsi="宋体" w:cs="宋体" w:hint="eastAsia"/>
                <w:color w:val="000000"/>
                <w:szCs w:val="21"/>
              </w:rPr>
              <w:t>学生根据热传导的特点进行说明。</w:t>
            </w:r>
          </w:p>
          <w:p w14:paraId="0BCD7D45" w14:textId="77777777" w:rsidR="008237C6" w:rsidRDefault="008237C6">
            <w:pPr>
              <w:pStyle w:val="1"/>
              <w:snapToGrid w:val="0"/>
              <w:spacing w:line="440" w:lineRule="exact"/>
              <w:jc w:val="left"/>
              <w:rPr>
                <w:rFonts w:ascii="宋体" w:eastAsia="宋体" w:hAnsi="宋体" w:cs="宋体"/>
                <w:color w:val="000000"/>
                <w:szCs w:val="21"/>
              </w:rPr>
            </w:pPr>
          </w:p>
          <w:p w14:paraId="654B89DE" w14:textId="77777777" w:rsidR="008237C6" w:rsidRDefault="008237C6">
            <w:pPr>
              <w:pStyle w:val="1"/>
              <w:snapToGrid w:val="0"/>
              <w:spacing w:line="440" w:lineRule="exact"/>
              <w:jc w:val="left"/>
              <w:rPr>
                <w:rFonts w:ascii="宋体" w:eastAsia="宋体" w:hAnsi="宋体" w:cs="宋体"/>
                <w:color w:val="000000"/>
                <w:szCs w:val="21"/>
              </w:rPr>
            </w:pPr>
          </w:p>
          <w:p w14:paraId="1DF506A2" w14:textId="77777777" w:rsidR="008237C6" w:rsidRDefault="008237C6">
            <w:pPr>
              <w:pStyle w:val="1"/>
              <w:snapToGrid w:val="0"/>
              <w:spacing w:line="440" w:lineRule="exact"/>
              <w:jc w:val="left"/>
              <w:rPr>
                <w:rFonts w:ascii="宋体" w:eastAsia="宋体" w:hAnsi="宋体" w:cs="宋体"/>
                <w:color w:val="000000"/>
                <w:szCs w:val="21"/>
              </w:rPr>
            </w:pPr>
          </w:p>
          <w:p w14:paraId="5C0C276D" w14:textId="77777777" w:rsidR="008237C6" w:rsidRDefault="008237C6">
            <w:pPr>
              <w:pStyle w:val="1"/>
              <w:snapToGrid w:val="0"/>
              <w:spacing w:line="440" w:lineRule="exact"/>
              <w:jc w:val="left"/>
              <w:rPr>
                <w:rFonts w:ascii="宋体" w:eastAsia="宋体" w:hAnsi="宋体" w:cs="宋体"/>
                <w:color w:val="000000"/>
                <w:szCs w:val="21"/>
              </w:rPr>
            </w:pPr>
          </w:p>
          <w:p w14:paraId="595171BD" w14:textId="77777777" w:rsidR="008237C6" w:rsidRDefault="00E3208D">
            <w:pPr>
              <w:pStyle w:val="1"/>
              <w:snapToGrid w:val="0"/>
              <w:spacing w:line="440" w:lineRule="exact"/>
              <w:jc w:val="left"/>
              <w:rPr>
                <w:szCs w:val="21"/>
              </w:rPr>
            </w:pPr>
            <w:r>
              <w:rPr>
                <w:rFonts w:ascii="宋体" w:eastAsia="宋体" w:hAnsi="宋体" w:cs="宋体"/>
                <w:color w:val="000000"/>
                <w:szCs w:val="21"/>
              </w:rPr>
              <w:t>(1)学生讨论，设计实验。</w:t>
            </w:r>
          </w:p>
          <w:p w14:paraId="24854424" w14:textId="77777777" w:rsidR="008237C6" w:rsidRDefault="00E3208D">
            <w:pPr>
              <w:pStyle w:val="1"/>
              <w:snapToGrid w:val="0"/>
              <w:spacing w:line="440" w:lineRule="exact"/>
              <w:ind w:firstLineChars="200" w:firstLine="420"/>
              <w:jc w:val="left"/>
              <w:rPr>
                <w:rFonts w:ascii="宋体" w:eastAsia="宋体" w:hAnsi="宋体" w:cs="宋体"/>
                <w:color w:val="000000"/>
                <w:szCs w:val="21"/>
              </w:rPr>
            </w:pPr>
            <w:r>
              <w:rPr>
                <w:rFonts w:ascii="宋体" w:eastAsia="宋体" w:hAnsi="宋体" w:cs="宋体" w:hint="eastAsia"/>
                <w:color w:val="000000"/>
                <w:szCs w:val="21"/>
              </w:rPr>
              <w:lastRenderedPageBreak/>
              <w:t>运用温度计和挡板设计实验。</w:t>
            </w:r>
          </w:p>
          <w:p w14:paraId="2793E2CF"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color w:val="000000"/>
                <w:szCs w:val="21"/>
              </w:rPr>
              <w:t xml:space="preserve">  预设：</w:t>
            </w:r>
            <w:r>
              <w:rPr>
                <w:rFonts w:ascii="宋体" w:eastAsia="宋体" w:hAnsi="宋体" w:cs="宋体" w:hint="eastAsia"/>
                <w:szCs w:val="21"/>
              </w:rPr>
              <w:t>为了节省时间和形成对比，我们使用两根温度计，分别挂在蜡烛火焰两侧相等距离的位置上，一边有挡板，一边没有。</w:t>
            </w:r>
          </w:p>
          <w:p w14:paraId="6F70EED8" w14:textId="77777777" w:rsidR="008237C6" w:rsidRDefault="008237C6">
            <w:pPr>
              <w:pStyle w:val="1"/>
              <w:snapToGrid w:val="0"/>
              <w:spacing w:line="440" w:lineRule="exact"/>
              <w:jc w:val="left"/>
              <w:rPr>
                <w:rFonts w:ascii="宋体" w:eastAsia="宋体" w:hAnsi="宋体" w:cs="宋体"/>
                <w:color w:val="000000"/>
                <w:szCs w:val="21"/>
              </w:rPr>
            </w:pPr>
          </w:p>
          <w:p w14:paraId="5A87D7E4" w14:textId="77777777" w:rsidR="008237C6" w:rsidRDefault="008237C6">
            <w:pPr>
              <w:pStyle w:val="1"/>
              <w:snapToGrid w:val="0"/>
              <w:spacing w:line="440" w:lineRule="exact"/>
              <w:jc w:val="left"/>
              <w:rPr>
                <w:rFonts w:ascii="宋体" w:eastAsia="宋体" w:hAnsi="宋体" w:cs="宋体"/>
                <w:color w:val="000000"/>
                <w:szCs w:val="21"/>
              </w:rPr>
            </w:pPr>
          </w:p>
          <w:p w14:paraId="287236BF" w14:textId="77777777" w:rsidR="008237C6" w:rsidRDefault="008237C6">
            <w:pPr>
              <w:pStyle w:val="1"/>
              <w:snapToGrid w:val="0"/>
              <w:spacing w:line="440" w:lineRule="exact"/>
              <w:jc w:val="left"/>
              <w:rPr>
                <w:rFonts w:ascii="宋体" w:eastAsia="宋体" w:hAnsi="宋体" w:cs="宋体"/>
                <w:color w:val="000000"/>
                <w:szCs w:val="21"/>
              </w:rPr>
            </w:pPr>
          </w:p>
          <w:p w14:paraId="40AB0CF6" w14:textId="77777777" w:rsidR="008237C6" w:rsidRDefault="00E3208D">
            <w:pPr>
              <w:pStyle w:val="1"/>
              <w:snapToGrid w:val="0"/>
              <w:spacing w:line="440" w:lineRule="exact"/>
              <w:jc w:val="left"/>
              <w:rPr>
                <w:szCs w:val="21"/>
              </w:rPr>
            </w:pPr>
            <w:r>
              <w:rPr>
                <w:rFonts w:ascii="宋体" w:eastAsia="宋体" w:hAnsi="宋体" w:cs="宋体"/>
                <w:color w:val="000000"/>
                <w:szCs w:val="21"/>
              </w:rPr>
              <w:t>(2)学生进行分组实验。</w:t>
            </w:r>
          </w:p>
          <w:p w14:paraId="7D1D0F75" w14:textId="77777777" w:rsidR="008237C6" w:rsidRDefault="00E3208D">
            <w:pPr>
              <w:pStyle w:val="1"/>
              <w:snapToGrid w:val="0"/>
              <w:jc w:val="left"/>
              <w:rPr>
                <w:rFonts w:ascii="宋体" w:eastAsia="宋体" w:hAnsi="宋体" w:cs="宋体"/>
                <w:color w:val="000000"/>
                <w:szCs w:val="21"/>
              </w:rPr>
            </w:pPr>
            <w:r>
              <w:rPr>
                <w:noProof/>
              </w:rPr>
              <w:drawing>
                <wp:inline distT="0" distB="0" distL="0" distR="0" wp14:anchorId="35FA6591" wp14:editId="62174178">
                  <wp:extent cx="1550035" cy="772795"/>
                  <wp:effectExtent l="0" t="0" r="0" b="0"/>
                  <wp:docPr id="17" name="图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像11"/>
                          <pic:cNvPicPr>
                            <a:picLocks noChangeAspect="1" noChangeArrowheads="1"/>
                          </pic:cNvPicPr>
                        </pic:nvPicPr>
                        <pic:blipFill>
                          <a:blip r:embed="rId21" cstate="print"/>
                          <a:stretch>
                            <a:fillRect/>
                          </a:stretch>
                        </pic:blipFill>
                        <pic:spPr>
                          <a:xfrm>
                            <a:off x="0" y="0"/>
                            <a:ext cx="1550035" cy="772795"/>
                          </a:xfrm>
                          <a:prstGeom prst="rect">
                            <a:avLst/>
                          </a:prstGeom>
                        </pic:spPr>
                      </pic:pic>
                    </a:graphicData>
                  </a:graphic>
                </wp:inline>
              </w:drawing>
            </w:r>
          </w:p>
          <w:p w14:paraId="5EE6F064" w14:textId="77777777" w:rsidR="008237C6" w:rsidRDefault="008237C6">
            <w:pPr>
              <w:pStyle w:val="1"/>
              <w:snapToGrid w:val="0"/>
              <w:jc w:val="left"/>
              <w:rPr>
                <w:rFonts w:ascii="宋体" w:eastAsia="宋体" w:hAnsi="宋体" w:cs="宋体"/>
                <w:color w:val="000000"/>
                <w:szCs w:val="21"/>
              </w:rPr>
            </w:pPr>
          </w:p>
          <w:p w14:paraId="5CA113F4" w14:textId="77777777" w:rsidR="008237C6" w:rsidRDefault="008237C6">
            <w:pPr>
              <w:pStyle w:val="1"/>
              <w:snapToGrid w:val="0"/>
              <w:spacing w:line="440" w:lineRule="exact"/>
              <w:jc w:val="left"/>
              <w:rPr>
                <w:rFonts w:ascii="宋体" w:eastAsia="宋体" w:hAnsi="宋体" w:cs="宋体"/>
                <w:color w:val="000000"/>
                <w:szCs w:val="21"/>
              </w:rPr>
            </w:pPr>
          </w:p>
          <w:p w14:paraId="2A875980" w14:textId="77777777" w:rsidR="008237C6" w:rsidRDefault="00E3208D">
            <w:pPr>
              <w:pStyle w:val="1"/>
              <w:snapToGrid w:val="0"/>
              <w:spacing w:line="440" w:lineRule="exact"/>
              <w:jc w:val="left"/>
              <w:rPr>
                <w:rFonts w:eastAsia="宋体"/>
                <w:szCs w:val="21"/>
              </w:rPr>
            </w:pPr>
            <w:r>
              <w:rPr>
                <w:rFonts w:ascii="宋体" w:eastAsia="宋体" w:hAnsi="宋体" w:cs="宋体"/>
                <w:color w:val="000000"/>
                <w:szCs w:val="21"/>
              </w:rPr>
              <w:t xml:space="preserve"> (3)学生汇报实验结果</w:t>
            </w:r>
            <w:r>
              <w:rPr>
                <w:rFonts w:ascii="宋体" w:eastAsia="宋体" w:hAnsi="宋体" w:cs="宋体" w:hint="eastAsia"/>
                <w:color w:val="000000"/>
                <w:szCs w:val="21"/>
              </w:rPr>
              <w:t>，验证猜想。</w:t>
            </w:r>
          </w:p>
          <w:p w14:paraId="25813F85" w14:textId="77777777" w:rsidR="008237C6" w:rsidRDefault="00E3208D">
            <w:pPr>
              <w:pStyle w:val="1"/>
              <w:snapToGrid w:val="0"/>
              <w:spacing w:line="440" w:lineRule="exact"/>
              <w:ind w:firstLineChars="100" w:firstLine="210"/>
              <w:jc w:val="left"/>
              <w:rPr>
                <w:rFonts w:ascii="宋体" w:eastAsia="宋体" w:hAnsi="宋体" w:cs="宋体"/>
                <w:color w:val="000000"/>
                <w:szCs w:val="21"/>
              </w:rPr>
            </w:pPr>
            <w:r>
              <w:rPr>
                <w:rFonts w:ascii="宋体" w:eastAsia="宋体" w:hAnsi="宋体" w:cs="宋体"/>
                <w:color w:val="000000"/>
                <w:szCs w:val="21"/>
              </w:rPr>
              <w:t xml:space="preserve"> 预设：</w:t>
            </w:r>
            <w:r>
              <w:rPr>
                <w:rFonts w:ascii="宋体" w:eastAsia="宋体" w:hAnsi="宋体" w:cs="宋体" w:hint="eastAsia"/>
                <w:color w:val="000000"/>
                <w:szCs w:val="21"/>
              </w:rPr>
              <w:t>两只温度计的初始温度都一样，稳定后无挡板的温度计温度高，有挡板的温度计温度低，这说明：挡板对蜡烛火焰热传递效果有影响，蜡烛火焰热传递的方式不是热传导。</w:t>
            </w:r>
          </w:p>
          <w:p w14:paraId="6A6E97BF" w14:textId="77777777" w:rsidR="008237C6" w:rsidRDefault="008237C6">
            <w:pPr>
              <w:pStyle w:val="1"/>
              <w:snapToGrid w:val="0"/>
              <w:spacing w:line="440" w:lineRule="exact"/>
              <w:ind w:firstLineChars="100" w:firstLine="210"/>
              <w:jc w:val="left"/>
              <w:rPr>
                <w:rFonts w:ascii="宋体" w:eastAsia="宋体" w:hAnsi="宋体" w:cs="宋体"/>
                <w:color w:val="000000"/>
                <w:szCs w:val="21"/>
              </w:rPr>
            </w:pPr>
          </w:p>
          <w:p w14:paraId="2FC070B3" w14:textId="77777777" w:rsidR="008237C6" w:rsidRDefault="00E3208D">
            <w:pPr>
              <w:pStyle w:val="1"/>
              <w:snapToGrid w:val="0"/>
              <w:spacing w:line="440" w:lineRule="exact"/>
              <w:ind w:firstLineChars="100" w:firstLine="210"/>
              <w:jc w:val="left"/>
              <w:rPr>
                <w:rFonts w:ascii="宋体" w:eastAsia="宋体" w:hAnsi="宋体" w:cs="宋体"/>
                <w:color w:val="000000"/>
                <w:szCs w:val="21"/>
              </w:rPr>
            </w:pPr>
            <w:r>
              <w:rPr>
                <w:rFonts w:ascii="宋体" w:eastAsia="宋体" w:hAnsi="宋体" w:cs="宋体" w:hint="eastAsia"/>
                <w:color w:val="000000"/>
                <w:szCs w:val="21"/>
              </w:rPr>
              <w:t>预设：学生质疑：蜡烛火焰的</w:t>
            </w:r>
            <w:proofErr w:type="gramStart"/>
            <w:r>
              <w:rPr>
                <w:rFonts w:ascii="宋体" w:eastAsia="宋体" w:hAnsi="宋体" w:cs="宋体" w:hint="eastAsia"/>
                <w:color w:val="000000"/>
                <w:szCs w:val="21"/>
              </w:rPr>
              <w:t>热接触</w:t>
            </w:r>
            <w:proofErr w:type="gramEnd"/>
            <w:r>
              <w:rPr>
                <w:rFonts w:ascii="宋体" w:eastAsia="宋体" w:hAnsi="宋体" w:cs="宋体" w:hint="eastAsia"/>
                <w:color w:val="000000"/>
                <w:szCs w:val="21"/>
              </w:rPr>
              <w:t>了空气，这个热是不是通过空气进行传递的呢？</w:t>
            </w:r>
          </w:p>
          <w:p w14:paraId="04B0559A" w14:textId="77777777" w:rsidR="008237C6" w:rsidRDefault="008237C6">
            <w:pPr>
              <w:pStyle w:val="1"/>
              <w:snapToGrid w:val="0"/>
              <w:spacing w:line="440" w:lineRule="exact"/>
              <w:ind w:firstLineChars="100" w:firstLine="210"/>
              <w:jc w:val="left"/>
              <w:rPr>
                <w:rFonts w:ascii="宋体" w:eastAsia="宋体" w:hAnsi="宋体" w:cs="宋体"/>
                <w:color w:val="000000"/>
                <w:szCs w:val="21"/>
              </w:rPr>
            </w:pPr>
          </w:p>
          <w:p w14:paraId="7BD0AEDD" w14:textId="77777777" w:rsidR="00EF44AF" w:rsidRDefault="00EF44AF">
            <w:pPr>
              <w:pStyle w:val="1"/>
              <w:snapToGrid w:val="0"/>
              <w:spacing w:line="440" w:lineRule="exact"/>
              <w:ind w:firstLineChars="100" w:firstLine="210"/>
              <w:jc w:val="left"/>
              <w:rPr>
                <w:rFonts w:ascii="宋体" w:eastAsia="宋体" w:hAnsi="宋体" w:cs="宋体"/>
                <w:color w:val="000000"/>
                <w:szCs w:val="21"/>
              </w:rPr>
            </w:pPr>
          </w:p>
          <w:p w14:paraId="0FD13DCA"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hint="eastAsia"/>
                <w:color w:val="000000"/>
                <w:szCs w:val="21"/>
              </w:rPr>
              <w:lastRenderedPageBreak/>
              <w:t>2.</w:t>
            </w:r>
            <w:r>
              <w:rPr>
                <w:rFonts w:ascii="宋体" w:eastAsia="宋体" w:hAnsi="宋体" w:cs="宋体"/>
                <w:color w:val="000000"/>
                <w:szCs w:val="21"/>
              </w:rPr>
              <w:t>学生</w:t>
            </w:r>
            <w:r>
              <w:rPr>
                <w:rFonts w:ascii="宋体" w:eastAsia="宋体" w:hAnsi="宋体" w:cs="宋体" w:hint="eastAsia"/>
                <w:color w:val="000000"/>
                <w:szCs w:val="21"/>
              </w:rPr>
              <w:t>在课堂上营造真空状态进行实验。</w:t>
            </w:r>
          </w:p>
          <w:p w14:paraId="693C1844" w14:textId="77777777" w:rsidR="008237C6" w:rsidRDefault="00E3208D">
            <w:pPr>
              <w:pStyle w:val="1"/>
              <w:snapToGrid w:val="0"/>
              <w:spacing w:line="440" w:lineRule="exact"/>
              <w:ind w:firstLineChars="100" w:firstLine="210"/>
              <w:jc w:val="left"/>
              <w:rPr>
                <w:rFonts w:ascii="宋体" w:eastAsia="宋体" w:hAnsi="宋体" w:cs="宋体"/>
                <w:szCs w:val="21"/>
              </w:rPr>
            </w:pPr>
            <w:r>
              <w:rPr>
                <w:rFonts w:ascii="宋体" w:eastAsia="宋体" w:hAnsi="宋体" w:cs="宋体" w:hint="eastAsia"/>
                <w:color w:val="000000"/>
                <w:szCs w:val="21"/>
              </w:rPr>
              <w:t>预设：在一个盒子里，四周</w:t>
            </w:r>
            <w:r>
              <w:rPr>
                <w:rFonts w:ascii="宋体" w:eastAsia="宋体" w:hAnsi="宋体" w:cs="宋体" w:hint="eastAsia"/>
                <w:szCs w:val="21"/>
              </w:rPr>
              <w:t>密闭，抽出中间的空气，提前将一个温度计放进去。</w:t>
            </w:r>
          </w:p>
          <w:p w14:paraId="417BD726"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color w:val="000000"/>
                <w:szCs w:val="21"/>
              </w:rPr>
              <w:t xml:space="preserve">  </w:t>
            </w:r>
          </w:p>
          <w:p w14:paraId="46F99C9A" w14:textId="77777777" w:rsidR="008237C6" w:rsidRDefault="008237C6">
            <w:pPr>
              <w:pStyle w:val="1"/>
              <w:snapToGrid w:val="0"/>
              <w:spacing w:line="440" w:lineRule="exact"/>
              <w:ind w:firstLineChars="200" w:firstLine="420"/>
              <w:jc w:val="left"/>
              <w:rPr>
                <w:rFonts w:ascii="宋体" w:eastAsia="宋体" w:hAnsi="宋体" w:cs="宋体"/>
                <w:szCs w:val="21"/>
              </w:rPr>
            </w:pPr>
          </w:p>
          <w:p w14:paraId="70F9AAF1" w14:textId="77777777" w:rsidR="008237C6" w:rsidRDefault="008237C6">
            <w:pPr>
              <w:pStyle w:val="1"/>
              <w:snapToGrid w:val="0"/>
              <w:spacing w:line="440" w:lineRule="exact"/>
              <w:ind w:firstLineChars="200" w:firstLine="420"/>
              <w:jc w:val="left"/>
              <w:rPr>
                <w:rFonts w:ascii="宋体" w:eastAsia="宋体" w:hAnsi="宋体" w:cs="宋体"/>
                <w:szCs w:val="21"/>
              </w:rPr>
            </w:pPr>
          </w:p>
          <w:p w14:paraId="351FC814" w14:textId="77777777" w:rsidR="008237C6" w:rsidRDefault="008237C6">
            <w:pPr>
              <w:pStyle w:val="1"/>
              <w:snapToGrid w:val="0"/>
              <w:spacing w:line="440" w:lineRule="exact"/>
              <w:ind w:firstLineChars="200" w:firstLine="420"/>
              <w:jc w:val="left"/>
              <w:rPr>
                <w:rFonts w:ascii="宋体" w:eastAsia="宋体" w:hAnsi="宋体" w:cs="宋体"/>
                <w:szCs w:val="21"/>
              </w:rPr>
            </w:pPr>
          </w:p>
          <w:p w14:paraId="1F4B69BB" w14:textId="77777777" w:rsidR="00EF44AF" w:rsidRDefault="00EF44AF">
            <w:pPr>
              <w:pStyle w:val="1"/>
              <w:snapToGrid w:val="0"/>
              <w:spacing w:line="440" w:lineRule="exact"/>
              <w:ind w:firstLineChars="200" w:firstLine="420"/>
              <w:jc w:val="left"/>
              <w:rPr>
                <w:rFonts w:ascii="宋体" w:eastAsia="宋体" w:hAnsi="宋体" w:cs="宋体"/>
                <w:szCs w:val="21"/>
              </w:rPr>
            </w:pPr>
          </w:p>
          <w:p w14:paraId="2B23E2D5" w14:textId="77777777" w:rsidR="008237C6" w:rsidRDefault="00E3208D">
            <w:pPr>
              <w:pStyle w:val="1"/>
              <w:snapToGrid w:val="0"/>
              <w:spacing w:line="440" w:lineRule="exact"/>
              <w:ind w:firstLineChars="200" w:firstLine="420"/>
              <w:jc w:val="left"/>
              <w:rPr>
                <w:rFonts w:ascii="宋体" w:eastAsia="宋体" w:hAnsi="宋体" w:cs="宋体"/>
                <w:color w:val="000000"/>
                <w:szCs w:val="21"/>
              </w:rPr>
            </w:pPr>
            <w:r>
              <w:rPr>
                <w:rFonts w:ascii="宋体" w:eastAsia="宋体" w:hAnsi="宋体" w:cs="宋体" w:hint="eastAsia"/>
                <w:szCs w:val="21"/>
              </w:rPr>
              <w:t>学生们先看起始温度，“太阳”照射时开始抽里面的空气。</w:t>
            </w:r>
          </w:p>
          <w:p w14:paraId="1AC1CC30"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color w:val="000000"/>
                <w:szCs w:val="21"/>
              </w:rPr>
              <w:t xml:space="preserve"> </w:t>
            </w:r>
          </w:p>
          <w:p w14:paraId="17C319DE" w14:textId="77777777" w:rsidR="008237C6" w:rsidRDefault="008237C6">
            <w:pPr>
              <w:pStyle w:val="1"/>
              <w:snapToGrid w:val="0"/>
              <w:spacing w:line="440" w:lineRule="exact"/>
              <w:ind w:firstLineChars="200" w:firstLine="420"/>
              <w:jc w:val="left"/>
              <w:rPr>
                <w:rFonts w:ascii="宋体" w:eastAsia="宋体" w:hAnsi="宋体" w:cs="宋体"/>
                <w:color w:val="000000"/>
                <w:szCs w:val="21"/>
              </w:rPr>
            </w:pPr>
          </w:p>
          <w:p w14:paraId="32C4179E" w14:textId="77777777" w:rsidR="008237C6" w:rsidRDefault="00E3208D">
            <w:pPr>
              <w:pStyle w:val="1"/>
              <w:snapToGrid w:val="0"/>
              <w:spacing w:line="440" w:lineRule="exact"/>
              <w:ind w:firstLineChars="200" w:firstLine="420"/>
              <w:jc w:val="left"/>
              <w:rPr>
                <w:rFonts w:ascii="宋体" w:eastAsia="宋体" w:hAnsi="宋体" w:cs="宋体"/>
                <w:color w:val="000000"/>
                <w:szCs w:val="21"/>
              </w:rPr>
            </w:pPr>
            <w:r>
              <w:rPr>
                <w:rFonts w:ascii="宋体" w:eastAsia="宋体" w:hAnsi="宋体" w:cs="宋体"/>
                <w:color w:val="000000"/>
                <w:szCs w:val="21"/>
              </w:rPr>
              <w:t>学生通过观察数字显示屏上的初始温度和稳定后的温度分析，得出结论。</w:t>
            </w:r>
          </w:p>
          <w:p w14:paraId="27CAC431" w14:textId="77777777" w:rsidR="008237C6" w:rsidRDefault="008237C6">
            <w:pPr>
              <w:pStyle w:val="1"/>
              <w:snapToGrid w:val="0"/>
              <w:spacing w:line="440" w:lineRule="exact"/>
              <w:jc w:val="left"/>
              <w:rPr>
                <w:rFonts w:ascii="宋体" w:eastAsia="宋体" w:hAnsi="宋体" w:cs="宋体"/>
                <w:color w:val="000000"/>
                <w:szCs w:val="21"/>
              </w:rPr>
            </w:pPr>
          </w:p>
          <w:p w14:paraId="28D563B2" w14:textId="77777777" w:rsidR="008237C6" w:rsidRDefault="008237C6">
            <w:pPr>
              <w:pStyle w:val="1"/>
              <w:snapToGrid w:val="0"/>
              <w:spacing w:line="440" w:lineRule="exact"/>
              <w:jc w:val="left"/>
              <w:rPr>
                <w:rFonts w:ascii="宋体" w:eastAsia="宋体" w:hAnsi="宋体" w:cs="宋体"/>
                <w:color w:val="000000"/>
                <w:szCs w:val="21"/>
              </w:rPr>
            </w:pPr>
          </w:p>
          <w:p w14:paraId="1D5E599D" w14:textId="77777777" w:rsidR="008237C6" w:rsidRDefault="008237C6">
            <w:pPr>
              <w:pStyle w:val="1"/>
              <w:snapToGrid w:val="0"/>
              <w:spacing w:line="440" w:lineRule="exact"/>
              <w:jc w:val="left"/>
              <w:rPr>
                <w:rFonts w:ascii="宋体" w:eastAsia="宋体" w:hAnsi="宋体" w:cs="宋体"/>
                <w:color w:val="000000"/>
                <w:szCs w:val="21"/>
              </w:rPr>
            </w:pPr>
          </w:p>
          <w:p w14:paraId="47A0AD7B" w14:textId="77777777" w:rsidR="008237C6" w:rsidRDefault="008237C6">
            <w:pPr>
              <w:pStyle w:val="1"/>
              <w:snapToGrid w:val="0"/>
              <w:spacing w:line="440" w:lineRule="exact"/>
              <w:jc w:val="left"/>
              <w:rPr>
                <w:rFonts w:ascii="宋体" w:eastAsia="宋体" w:hAnsi="宋体" w:cs="宋体"/>
                <w:color w:val="000000"/>
                <w:szCs w:val="21"/>
              </w:rPr>
            </w:pPr>
          </w:p>
          <w:p w14:paraId="7A2C3287" w14:textId="77777777" w:rsidR="00EF44AF"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color w:val="000000"/>
                <w:szCs w:val="21"/>
              </w:rPr>
              <w:t xml:space="preserve"> </w:t>
            </w:r>
          </w:p>
          <w:p w14:paraId="0C9B65FF" w14:textId="77777777" w:rsidR="008237C6" w:rsidRDefault="00E3208D" w:rsidP="00EF44AF">
            <w:pPr>
              <w:pStyle w:val="1"/>
              <w:snapToGrid w:val="0"/>
              <w:spacing w:line="440" w:lineRule="exact"/>
              <w:ind w:firstLineChars="100" w:firstLine="210"/>
              <w:jc w:val="left"/>
              <w:rPr>
                <w:rFonts w:eastAsia="宋体"/>
                <w:szCs w:val="21"/>
              </w:rPr>
            </w:pPr>
            <w:r>
              <w:rPr>
                <w:rFonts w:ascii="宋体" w:eastAsia="宋体" w:hAnsi="宋体" w:cs="宋体" w:hint="eastAsia"/>
                <w:color w:val="000000"/>
                <w:szCs w:val="21"/>
              </w:rPr>
              <w:t xml:space="preserve"> </w:t>
            </w:r>
            <w:r>
              <w:rPr>
                <w:rFonts w:ascii="宋体" w:eastAsia="宋体" w:hAnsi="宋体" w:cs="宋体"/>
                <w:color w:val="000000"/>
                <w:szCs w:val="21"/>
              </w:rPr>
              <w:t>通过分析相同点和不同点认识热辐射的概念。</w:t>
            </w:r>
          </w:p>
          <w:p w14:paraId="40A4B257" w14:textId="77777777" w:rsidR="008237C6" w:rsidRDefault="00E3208D">
            <w:pPr>
              <w:pStyle w:val="1"/>
              <w:snapToGrid w:val="0"/>
              <w:spacing w:line="440" w:lineRule="exact"/>
              <w:jc w:val="left"/>
              <w:rPr>
                <w:rFonts w:eastAsia="宋体"/>
                <w:szCs w:val="21"/>
              </w:rPr>
            </w:pPr>
            <w:r>
              <w:rPr>
                <w:rFonts w:ascii="宋体" w:eastAsia="宋体" w:hAnsi="宋体" w:cs="宋体"/>
                <w:color w:val="000000"/>
                <w:szCs w:val="21"/>
              </w:rPr>
              <w:t xml:space="preserve">  预设：</w:t>
            </w:r>
            <w:r>
              <w:rPr>
                <w:rFonts w:ascii="仿宋" w:eastAsia="宋体" w:hAnsi="仿宋" w:cs="仿宋"/>
                <w:color w:val="000000"/>
                <w:szCs w:val="21"/>
              </w:rPr>
              <w:t>它们都是不接触</w:t>
            </w:r>
            <w:r>
              <w:rPr>
                <w:rFonts w:ascii="仿宋" w:eastAsia="宋体" w:hAnsi="仿宋" w:cs="仿宋" w:hint="eastAsia"/>
                <w:color w:val="000000"/>
                <w:szCs w:val="21"/>
              </w:rPr>
              <w:t>、不依靠</w:t>
            </w:r>
            <w:r>
              <w:rPr>
                <w:rFonts w:ascii="仿宋" w:eastAsia="宋体" w:hAnsi="仿宋" w:cs="仿宋"/>
                <w:color w:val="000000"/>
                <w:szCs w:val="21"/>
              </w:rPr>
              <w:t>任何物体就能传递热</w:t>
            </w:r>
            <w:r>
              <w:rPr>
                <w:rFonts w:ascii="宋体" w:eastAsia="宋体" w:hAnsi="宋体" w:cs="宋体"/>
                <w:color w:val="000000"/>
                <w:szCs w:val="21"/>
              </w:rPr>
              <w:t>。</w:t>
            </w:r>
          </w:p>
          <w:p w14:paraId="095A911F" w14:textId="77777777" w:rsidR="008237C6" w:rsidRDefault="008237C6">
            <w:pPr>
              <w:pStyle w:val="1"/>
              <w:snapToGrid w:val="0"/>
              <w:spacing w:line="440" w:lineRule="exact"/>
              <w:jc w:val="left"/>
              <w:rPr>
                <w:rFonts w:ascii="宋体" w:eastAsia="宋体" w:hAnsi="宋体" w:cs="宋体"/>
                <w:color w:val="000000"/>
                <w:szCs w:val="21"/>
              </w:rPr>
            </w:pPr>
          </w:p>
          <w:p w14:paraId="727DF9BF" w14:textId="77777777" w:rsidR="008237C6" w:rsidRDefault="00E3208D">
            <w:pPr>
              <w:pStyle w:val="1"/>
              <w:snapToGrid w:val="0"/>
              <w:spacing w:line="440" w:lineRule="exact"/>
              <w:jc w:val="left"/>
              <w:rPr>
                <w:rFonts w:ascii="宋体" w:eastAsia="宋体" w:hAnsi="宋体" w:cs="宋体"/>
                <w:color w:val="000000"/>
                <w:szCs w:val="21"/>
              </w:rPr>
            </w:pPr>
            <w:r>
              <w:rPr>
                <w:rFonts w:ascii="宋体" w:eastAsia="宋体" w:hAnsi="宋体" w:cs="宋体"/>
                <w:color w:val="000000"/>
                <w:szCs w:val="21"/>
              </w:rPr>
              <w:t xml:space="preserve">  </w:t>
            </w:r>
          </w:p>
          <w:p w14:paraId="65E30A06" w14:textId="77777777" w:rsidR="008237C6" w:rsidRDefault="008237C6">
            <w:pPr>
              <w:pStyle w:val="1"/>
              <w:snapToGrid w:val="0"/>
              <w:spacing w:line="440" w:lineRule="exact"/>
              <w:jc w:val="left"/>
              <w:rPr>
                <w:rFonts w:ascii="宋体" w:eastAsia="宋体" w:hAnsi="宋体" w:cs="宋体"/>
                <w:color w:val="000000"/>
                <w:szCs w:val="21"/>
              </w:rPr>
            </w:pPr>
          </w:p>
          <w:p w14:paraId="520468E9" w14:textId="77777777" w:rsidR="008237C6" w:rsidRDefault="008237C6">
            <w:pPr>
              <w:pStyle w:val="1"/>
              <w:snapToGrid w:val="0"/>
              <w:spacing w:line="440" w:lineRule="exact"/>
              <w:jc w:val="left"/>
              <w:rPr>
                <w:rFonts w:ascii="宋体" w:eastAsia="宋体" w:hAnsi="宋体" w:cs="宋体"/>
                <w:color w:val="000000"/>
                <w:szCs w:val="21"/>
              </w:rPr>
            </w:pPr>
          </w:p>
          <w:p w14:paraId="0E399F98" w14:textId="77777777" w:rsidR="008237C6" w:rsidRDefault="00E3208D" w:rsidP="00EF44AF">
            <w:pPr>
              <w:pStyle w:val="1"/>
              <w:snapToGrid w:val="0"/>
              <w:spacing w:line="440" w:lineRule="exact"/>
              <w:ind w:firstLineChars="200" w:firstLine="420"/>
              <w:jc w:val="left"/>
              <w:rPr>
                <w:rFonts w:ascii="宋体" w:eastAsia="宋体" w:hAnsi="宋体" w:cs="宋体"/>
                <w:color w:val="000000"/>
                <w:szCs w:val="21"/>
              </w:rPr>
            </w:pPr>
            <w:r>
              <w:rPr>
                <w:rFonts w:ascii="宋体" w:eastAsia="宋体" w:hAnsi="宋体" w:cs="宋体"/>
                <w:color w:val="000000"/>
                <w:szCs w:val="21"/>
              </w:rPr>
              <w:lastRenderedPageBreak/>
              <w:t>1.引导学生进一步强化对热传导三种方式联系和区别的认识。</w:t>
            </w:r>
          </w:p>
          <w:p w14:paraId="53AC41BD" w14:textId="77777777" w:rsidR="008237C6" w:rsidRDefault="008237C6">
            <w:pPr>
              <w:pStyle w:val="1"/>
              <w:snapToGrid w:val="0"/>
              <w:spacing w:line="440" w:lineRule="exact"/>
              <w:jc w:val="left"/>
              <w:rPr>
                <w:rFonts w:ascii="宋体" w:eastAsia="宋体" w:hAnsi="宋体" w:cs="宋体"/>
                <w:color w:val="000000"/>
                <w:szCs w:val="21"/>
              </w:rPr>
            </w:pPr>
          </w:p>
          <w:p w14:paraId="1262E05B" w14:textId="77777777" w:rsidR="008237C6" w:rsidRDefault="008237C6">
            <w:pPr>
              <w:pStyle w:val="1"/>
              <w:snapToGrid w:val="0"/>
              <w:spacing w:line="440" w:lineRule="exact"/>
              <w:jc w:val="left"/>
              <w:rPr>
                <w:rFonts w:ascii="宋体" w:eastAsia="宋体" w:hAnsi="宋体" w:cs="宋体"/>
                <w:color w:val="000000"/>
                <w:szCs w:val="21"/>
              </w:rPr>
            </w:pPr>
          </w:p>
          <w:p w14:paraId="7645BDB9" w14:textId="77777777" w:rsidR="008237C6" w:rsidRDefault="008237C6">
            <w:pPr>
              <w:pStyle w:val="1"/>
              <w:snapToGrid w:val="0"/>
              <w:spacing w:line="440" w:lineRule="exact"/>
              <w:jc w:val="left"/>
              <w:rPr>
                <w:rFonts w:ascii="宋体" w:eastAsia="宋体" w:hAnsi="宋体" w:cs="宋体"/>
                <w:color w:val="000000"/>
                <w:szCs w:val="21"/>
              </w:rPr>
            </w:pPr>
          </w:p>
          <w:p w14:paraId="6C8C6B06" w14:textId="77777777" w:rsidR="008237C6" w:rsidRDefault="008237C6">
            <w:pPr>
              <w:pStyle w:val="1"/>
              <w:snapToGrid w:val="0"/>
              <w:spacing w:line="460" w:lineRule="exact"/>
              <w:jc w:val="left"/>
              <w:rPr>
                <w:rFonts w:ascii="宋体" w:eastAsia="宋体" w:hAnsi="宋体" w:cs="宋体"/>
                <w:color w:val="000000"/>
                <w:sz w:val="24"/>
              </w:rPr>
            </w:pPr>
          </w:p>
          <w:p w14:paraId="61F2B918" w14:textId="77777777" w:rsidR="008237C6" w:rsidRDefault="008237C6">
            <w:pPr>
              <w:pStyle w:val="1"/>
              <w:snapToGrid w:val="0"/>
              <w:spacing w:line="460" w:lineRule="exact"/>
              <w:jc w:val="left"/>
              <w:rPr>
                <w:rFonts w:ascii="宋体" w:eastAsia="宋体" w:hAnsi="宋体" w:cs="宋体"/>
                <w:color w:val="000000"/>
                <w:sz w:val="24"/>
              </w:rPr>
            </w:pPr>
          </w:p>
          <w:p w14:paraId="37B3A78F" w14:textId="77777777" w:rsidR="008237C6" w:rsidRDefault="008237C6">
            <w:pPr>
              <w:pStyle w:val="1"/>
              <w:snapToGrid w:val="0"/>
              <w:spacing w:line="460" w:lineRule="exact"/>
              <w:jc w:val="left"/>
              <w:rPr>
                <w:rFonts w:ascii="宋体" w:eastAsia="宋体" w:hAnsi="宋体" w:cs="宋体"/>
                <w:color w:val="000000"/>
                <w:sz w:val="24"/>
              </w:rPr>
            </w:pPr>
          </w:p>
          <w:p w14:paraId="022FEAA0" w14:textId="77777777" w:rsidR="008237C6" w:rsidRDefault="008237C6">
            <w:pPr>
              <w:pStyle w:val="1"/>
              <w:snapToGrid w:val="0"/>
              <w:spacing w:line="460" w:lineRule="exact"/>
              <w:jc w:val="left"/>
              <w:rPr>
                <w:rFonts w:ascii="宋体" w:eastAsia="宋体" w:hAnsi="宋体" w:cs="宋体"/>
                <w:color w:val="000000"/>
                <w:sz w:val="24"/>
              </w:rPr>
            </w:pPr>
          </w:p>
          <w:p w14:paraId="0348AF28" w14:textId="77777777" w:rsidR="008237C6" w:rsidRDefault="00E3208D">
            <w:pPr>
              <w:pStyle w:val="1"/>
              <w:snapToGrid w:val="0"/>
              <w:spacing w:line="460" w:lineRule="exact"/>
              <w:jc w:val="left"/>
              <w:rPr>
                <w:rFonts w:eastAsia="宋体"/>
                <w:szCs w:val="21"/>
              </w:rPr>
            </w:pPr>
            <w:r>
              <w:rPr>
                <w:rFonts w:ascii="宋体" w:eastAsia="宋体" w:hAnsi="宋体" w:cs="宋体"/>
                <w:color w:val="000000"/>
                <w:szCs w:val="21"/>
              </w:rPr>
              <w:t xml:space="preserve">  2.出示电烤箱、电热扇、暖气片图片，让学生结合自己生活实际说一说存在哪些热辐射现象？</w:t>
            </w:r>
          </w:p>
          <w:p w14:paraId="16743966" w14:textId="77777777" w:rsidR="008237C6" w:rsidRDefault="008237C6">
            <w:pPr>
              <w:pStyle w:val="1"/>
              <w:snapToGrid w:val="0"/>
              <w:spacing w:line="460" w:lineRule="exact"/>
              <w:jc w:val="left"/>
              <w:rPr>
                <w:rFonts w:ascii="宋体" w:eastAsia="宋体" w:hAnsi="宋体" w:cs="宋体"/>
                <w:color w:val="000000"/>
                <w:szCs w:val="21"/>
              </w:rPr>
            </w:pPr>
          </w:p>
          <w:p w14:paraId="03CABA72" w14:textId="77777777" w:rsidR="008237C6" w:rsidRDefault="008237C6">
            <w:pPr>
              <w:pStyle w:val="1"/>
              <w:snapToGrid w:val="0"/>
              <w:spacing w:line="460" w:lineRule="exact"/>
              <w:jc w:val="left"/>
              <w:rPr>
                <w:rFonts w:ascii="宋体" w:eastAsia="宋体" w:hAnsi="宋体" w:cs="宋体"/>
                <w:color w:val="000000"/>
                <w:szCs w:val="21"/>
              </w:rPr>
            </w:pPr>
          </w:p>
          <w:p w14:paraId="135F62B4" w14:textId="77777777" w:rsidR="008237C6" w:rsidRDefault="008237C6">
            <w:pPr>
              <w:pStyle w:val="1"/>
              <w:snapToGrid w:val="0"/>
              <w:spacing w:line="460" w:lineRule="exact"/>
              <w:jc w:val="left"/>
              <w:rPr>
                <w:rFonts w:ascii="宋体" w:eastAsia="宋体" w:hAnsi="宋体" w:cs="宋体"/>
                <w:color w:val="000000"/>
                <w:szCs w:val="21"/>
              </w:rPr>
            </w:pPr>
          </w:p>
          <w:p w14:paraId="4D5A5904" w14:textId="77777777" w:rsidR="008237C6" w:rsidRDefault="008237C6">
            <w:pPr>
              <w:pStyle w:val="1"/>
              <w:snapToGrid w:val="0"/>
              <w:spacing w:line="460" w:lineRule="exact"/>
              <w:jc w:val="left"/>
              <w:rPr>
                <w:rFonts w:eastAsia="宋体"/>
                <w:szCs w:val="21"/>
              </w:rPr>
            </w:pPr>
          </w:p>
          <w:p w14:paraId="1E15DCFE" w14:textId="77777777" w:rsidR="00EF44AF" w:rsidRDefault="00EF44AF">
            <w:pPr>
              <w:pStyle w:val="1"/>
              <w:snapToGrid w:val="0"/>
              <w:spacing w:line="460" w:lineRule="exact"/>
              <w:jc w:val="left"/>
              <w:rPr>
                <w:rFonts w:eastAsia="宋体"/>
                <w:szCs w:val="21"/>
              </w:rPr>
            </w:pPr>
          </w:p>
          <w:p w14:paraId="47CBCB2C" w14:textId="77777777" w:rsidR="008237C6" w:rsidRDefault="00E3208D" w:rsidP="00E329FF">
            <w:pPr>
              <w:pStyle w:val="1"/>
              <w:snapToGrid w:val="0"/>
              <w:spacing w:line="460" w:lineRule="exact"/>
              <w:ind w:firstLineChars="200" w:firstLine="420"/>
              <w:jc w:val="left"/>
              <w:rPr>
                <w:rFonts w:eastAsia="宋体"/>
                <w:szCs w:val="21"/>
              </w:rPr>
            </w:pPr>
            <w:r>
              <w:rPr>
                <w:rFonts w:ascii="宋体" w:eastAsia="宋体" w:hAnsi="宋体" w:cs="宋体"/>
                <w:color w:val="000000"/>
                <w:szCs w:val="21"/>
              </w:rPr>
              <w:t>3.预设：学生汇报</w:t>
            </w:r>
            <w:r w:rsidR="00E329FF">
              <w:rPr>
                <w:rFonts w:ascii="宋体" w:eastAsia="宋体" w:hAnsi="宋体" w:cs="宋体"/>
                <w:color w:val="000000"/>
                <w:szCs w:val="21"/>
              </w:rPr>
              <w:t>：</w:t>
            </w:r>
            <w:r>
              <w:rPr>
                <w:rFonts w:ascii="仿宋" w:eastAsia="宋体" w:hAnsi="仿宋" w:cs="仿宋"/>
                <w:color w:val="000000"/>
                <w:szCs w:val="21"/>
              </w:rPr>
              <w:t>手放上面烤火感受到的热是通过热对流的方式传递的，放旁边烤火感受到的热是通过热辐射的方式传递的，而通过铁棍感受导的热是通过热传导的方式传递的。</w:t>
            </w:r>
          </w:p>
        </w:tc>
        <w:tc>
          <w:tcPr>
            <w:tcW w:w="2312" w:type="dxa"/>
            <w:tcBorders>
              <w:top w:val="single" w:sz="4" w:space="0" w:color="000000"/>
              <w:left w:val="single" w:sz="4" w:space="0" w:color="000000"/>
              <w:bottom w:val="single" w:sz="4" w:space="0" w:color="000000"/>
              <w:right w:val="single" w:sz="4" w:space="0" w:color="000000"/>
            </w:tcBorders>
          </w:tcPr>
          <w:p w14:paraId="703E3B16" w14:textId="77777777" w:rsidR="008237C6" w:rsidRDefault="008237C6">
            <w:pPr>
              <w:pStyle w:val="1"/>
              <w:snapToGrid w:val="0"/>
              <w:spacing w:line="360" w:lineRule="exact"/>
              <w:rPr>
                <w:rFonts w:ascii="宋体;SimSun" w:hAnsi="宋体;SimSun" w:cs="宋体;SimSun"/>
                <w:szCs w:val="21"/>
              </w:rPr>
            </w:pPr>
          </w:p>
          <w:p w14:paraId="1E6DAE9C" w14:textId="77777777" w:rsidR="008237C6" w:rsidRDefault="008237C6">
            <w:pPr>
              <w:pStyle w:val="1"/>
              <w:snapToGrid w:val="0"/>
              <w:spacing w:line="360" w:lineRule="exact"/>
              <w:rPr>
                <w:szCs w:val="21"/>
              </w:rPr>
            </w:pPr>
          </w:p>
          <w:p w14:paraId="70D054A3" w14:textId="77777777" w:rsidR="008237C6" w:rsidRDefault="008237C6">
            <w:pPr>
              <w:pStyle w:val="1"/>
              <w:snapToGrid w:val="0"/>
              <w:spacing w:line="360" w:lineRule="exact"/>
              <w:rPr>
                <w:szCs w:val="21"/>
              </w:rPr>
            </w:pPr>
          </w:p>
          <w:p w14:paraId="034BD360" w14:textId="77777777" w:rsidR="008237C6" w:rsidRDefault="00E3208D">
            <w:pPr>
              <w:pStyle w:val="1"/>
              <w:snapToGrid w:val="0"/>
              <w:spacing w:line="360" w:lineRule="exact"/>
              <w:rPr>
                <w:szCs w:val="21"/>
              </w:rPr>
            </w:pPr>
            <w:r>
              <w:rPr>
                <w:rFonts w:ascii="宋体;SimSun" w:hAnsi="宋体;SimSun" w:cs="宋体;SimSun"/>
                <w:szCs w:val="21"/>
              </w:rPr>
              <w:t xml:space="preserve">    创设情景，提出探究问题：炉火周围的热是怎样传递的？由前两节</w:t>
            </w:r>
            <w:proofErr w:type="gramStart"/>
            <w:r>
              <w:rPr>
                <w:rFonts w:ascii="宋体;SimSun" w:hAnsi="宋体;SimSun" w:cs="宋体;SimSun"/>
                <w:szCs w:val="21"/>
              </w:rPr>
              <w:t>课知识</w:t>
            </w:r>
            <w:proofErr w:type="gramEnd"/>
            <w:r>
              <w:rPr>
                <w:rFonts w:ascii="宋体;SimSun" w:hAnsi="宋体;SimSun" w:cs="宋体;SimSun"/>
                <w:szCs w:val="21"/>
              </w:rPr>
              <w:t>引入，目的是让学生在热传导、热对流已有知识的基础上区分这种“烤火”的传递</w:t>
            </w:r>
            <w:r>
              <w:rPr>
                <w:rFonts w:ascii="宋体;SimSun" w:hAnsi="宋体;SimSun" w:cs="宋体;SimSun"/>
                <w:szCs w:val="21"/>
              </w:rPr>
              <w:lastRenderedPageBreak/>
              <w:t>方式，让学生更有目的性和方向性。</w:t>
            </w:r>
          </w:p>
          <w:p w14:paraId="0EF8BB8E" w14:textId="77777777" w:rsidR="008237C6" w:rsidRDefault="008237C6">
            <w:pPr>
              <w:pStyle w:val="1"/>
              <w:snapToGrid w:val="0"/>
              <w:spacing w:line="360" w:lineRule="exact"/>
              <w:rPr>
                <w:rFonts w:ascii="宋体;SimSun" w:hAnsi="宋体;SimSun" w:cs="宋体;SimSun"/>
                <w:szCs w:val="21"/>
              </w:rPr>
            </w:pPr>
          </w:p>
          <w:p w14:paraId="773FFA78" w14:textId="77777777" w:rsidR="008237C6" w:rsidRDefault="008237C6">
            <w:pPr>
              <w:pStyle w:val="1"/>
              <w:snapToGrid w:val="0"/>
              <w:spacing w:line="360" w:lineRule="exact"/>
              <w:rPr>
                <w:rFonts w:ascii="宋体;SimSun" w:hAnsi="宋体;SimSun" w:cs="宋体;SimSun"/>
                <w:szCs w:val="21"/>
              </w:rPr>
            </w:pPr>
          </w:p>
          <w:p w14:paraId="6C78D42A" w14:textId="77777777" w:rsidR="008237C6" w:rsidRDefault="008237C6">
            <w:pPr>
              <w:pStyle w:val="1"/>
              <w:snapToGrid w:val="0"/>
              <w:spacing w:line="360" w:lineRule="exact"/>
              <w:rPr>
                <w:rFonts w:ascii="宋体;SimSun" w:hAnsi="宋体;SimSun" w:cs="宋体;SimSun"/>
                <w:szCs w:val="21"/>
              </w:rPr>
            </w:pPr>
          </w:p>
          <w:p w14:paraId="727031C9" w14:textId="77777777" w:rsidR="008237C6" w:rsidRDefault="008237C6">
            <w:pPr>
              <w:pStyle w:val="1"/>
              <w:snapToGrid w:val="0"/>
              <w:spacing w:line="360" w:lineRule="exact"/>
              <w:rPr>
                <w:rFonts w:ascii="宋体;SimSun" w:hAnsi="宋体;SimSun" w:cs="宋体;SimSun"/>
                <w:szCs w:val="21"/>
              </w:rPr>
            </w:pPr>
          </w:p>
          <w:p w14:paraId="5532E6D3" w14:textId="77777777" w:rsidR="008237C6" w:rsidRDefault="008237C6">
            <w:pPr>
              <w:pStyle w:val="1"/>
              <w:snapToGrid w:val="0"/>
              <w:spacing w:line="360" w:lineRule="exact"/>
              <w:rPr>
                <w:szCs w:val="21"/>
              </w:rPr>
            </w:pPr>
          </w:p>
          <w:p w14:paraId="1CCE21C5" w14:textId="77777777" w:rsidR="008237C6" w:rsidRDefault="008237C6">
            <w:pPr>
              <w:pStyle w:val="1"/>
              <w:snapToGrid w:val="0"/>
              <w:spacing w:line="360" w:lineRule="exact"/>
              <w:rPr>
                <w:rFonts w:ascii="宋体;SimSun" w:hAnsi="宋体;SimSun" w:cs="宋体;SimSun"/>
                <w:szCs w:val="21"/>
              </w:rPr>
            </w:pPr>
          </w:p>
          <w:p w14:paraId="2AF2325F"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w:t>
            </w:r>
          </w:p>
          <w:p w14:paraId="28833C02" w14:textId="77777777" w:rsidR="008237C6" w:rsidRDefault="008237C6">
            <w:pPr>
              <w:pStyle w:val="1"/>
              <w:snapToGrid w:val="0"/>
              <w:spacing w:line="360" w:lineRule="exact"/>
              <w:rPr>
                <w:rFonts w:ascii="宋体;SimSun" w:hAnsi="宋体;SimSun" w:cs="宋体;SimSun"/>
                <w:szCs w:val="21"/>
              </w:rPr>
            </w:pPr>
          </w:p>
          <w:p w14:paraId="4DA1D5DE" w14:textId="77777777" w:rsidR="008237C6" w:rsidRDefault="008237C6">
            <w:pPr>
              <w:pStyle w:val="1"/>
              <w:snapToGrid w:val="0"/>
              <w:spacing w:line="360" w:lineRule="exact"/>
              <w:ind w:firstLineChars="100" w:firstLine="210"/>
              <w:rPr>
                <w:rFonts w:ascii="宋体;SimSun" w:hAnsi="宋体;SimSun" w:cs="宋体;SimSun"/>
                <w:szCs w:val="21"/>
              </w:rPr>
            </w:pPr>
          </w:p>
          <w:p w14:paraId="549687E1" w14:textId="77777777" w:rsidR="008237C6" w:rsidRDefault="008237C6">
            <w:pPr>
              <w:pStyle w:val="1"/>
              <w:snapToGrid w:val="0"/>
              <w:spacing w:line="360" w:lineRule="exact"/>
              <w:ind w:firstLineChars="100" w:firstLine="210"/>
              <w:rPr>
                <w:rFonts w:ascii="宋体;SimSun" w:hAnsi="宋体;SimSun" w:cs="宋体;SimSun"/>
                <w:szCs w:val="21"/>
              </w:rPr>
            </w:pPr>
          </w:p>
          <w:p w14:paraId="2DE7A199" w14:textId="77777777" w:rsidR="008237C6" w:rsidRDefault="008237C6">
            <w:pPr>
              <w:pStyle w:val="1"/>
              <w:snapToGrid w:val="0"/>
              <w:spacing w:line="360" w:lineRule="exact"/>
              <w:ind w:firstLineChars="100" w:firstLine="210"/>
              <w:rPr>
                <w:rFonts w:ascii="宋体;SimSun" w:hAnsi="宋体;SimSun" w:cs="宋体;SimSun"/>
                <w:szCs w:val="21"/>
              </w:rPr>
            </w:pPr>
          </w:p>
          <w:p w14:paraId="2A2F42C6" w14:textId="77777777" w:rsidR="008237C6" w:rsidRDefault="00E3208D">
            <w:pPr>
              <w:pStyle w:val="1"/>
              <w:snapToGrid w:val="0"/>
              <w:spacing w:line="360" w:lineRule="exact"/>
              <w:ind w:firstLineChars="100" w:firstLine="210"/>
              <w:rPr>
                <w:rFonts w:ascii="宋体;SimSun" w:hAnsi="宋体;SimSun" w:cs="宋体;SimSun"/>
                <w:szCs w:val="21"/>
              </w:rPr>
            </w:pPr>
            <w:r>
              <w:rPr>
                <w:rFonts w:ascii="宋体;SimSun" w:hAnsi="宋体;SimSun" w:cs="宋体;SimSun"/>
                <w:szCs w:val="21"/>
              </w:rPr>
              <w:t xml:space="preserve">  此时不管学生说用那种传递方式，都不要着急判断他的对错。要充分让孩子们思考，这个问题怎么去解决，培养发散思维的能力。</w:t>
            </w:r>
          </w:p>
          <w:p w14:paraId="722177C0" w14:textId="77777777" w:rsidR="008237C6" w:rsidRDefault="008237C6">
            <w:pPr>
              <w:pStyle w:val="1"/>
              <w:snapToGrid w:val="0"/>
              <w:spacing w:line="360" w:lineRule="exact"/>
              <w:rPr>
                <w:szCs w:val="21"/>
              </w:rPr>
            </w:pPr>
          </w:p>
          <w:p w14:paraId="08FBE814" w14:textId="77777777" w:rsidR="008237C6" w:rsidRDefault="008237C6">
            <w:pPr>
              <w:pStyle w:val="1"/>
              <w:snapToGrid w:val="0"/>
              <w:spacing w:line="360" w:lineRule="exact"/>
              <w:rPr>
                <w:szCs w:val="21"/>
              </w:rPr>
            </w:pPr>
          </w:p>
          <w:p w14:paraId="43030D53" w14:textId="77777777" w:rsidR="008237C6" w:rsidRDefault="008237C6">
            <w:pPr>
              <w:pStyle w:val="1"/>
              <w:snapToGrid w:val="0"/>
              <w:spacing w:line="360" w:lineRule="exact"/>
              <w:rPr>
                <w:szCs w:val="21"/>
              </w:rPr>
            </w:pPr>
          </w:p>
          <w:p w14:paraId="6722FC9F" w14:textId="77777777" w:rsidR="008237C6" w:rsidRDefault="008237C6">
            <w:pPr>
              <w:pStyle w:val="1"/>
              <w:snapToGrid w:val="0"/>
              <w:spacing w:line="360" w:lineRule="exact"/>
              <w:rPr>
                <w:szCs w:val="21"/>
              </w:rPr>
            </w:pPr>
          </w:p>
          <w:p w14:paraId="444246F0" w14:textId="77777777" w:rsidR="008237C6" w:rsidRDefault="008237C6">
            <w:pPr>
              <w:pStyle w:val="1"/>
              <w:snapToGrid w:val="0"/>
              <w:spacing w:line="360" w:lineRule="exact"/>
              <w:rPr>
                <w:szCs w:val="21"/>
              </w:rPr>
            </w:pPr>
          </w:p>
          <w:p w14:paraId="3DA84399" w14:textId="77777777" w:rsidR="008237C6" w:rsidRDefault="008237C6">
            <w:pPr>
              <w:pStyle w:val="1"/>
              <w:snapToGrid w:val="0"/>
              <w:spacing w:line="360" w:lineRule="exact"/>
              <w:rPr>
                <w:szCs w:val="21"/>
              </w:rPr>
            </w:pPr>
          </w:p>
          <w:p w14:paraId="7B361953" w14:textId="77777777" w:rsidR="008237C6" w:rsidRDefault="008237C6">
            <w:pPr>
              <w:pStyle w:val="1"/>
              <w:snapToGrid w:val="0"/>
              <w:spacing w:line="360" w:lineRule="exact"/>
              <w:rPr>
                <w:szCs w:val="21"/>
              </w:rPr>
            </w:pPr>
          </w:p>
          <w:p w14:paraId="65766FB3" w14:textId="77777777" w:rsidR="008237C6" w:rsidRDefault="008237C6">
            <w:pPr>
              <w:pStyle w:val="1"/>
              <w:snapToGrid w:val="0"/>
              <w:spacing w:line="360" w:lineRule="exact"/>
              <w:rPr>
                <w:szCs w:val="21"/>
              </w:rPr>
            </w:pPr>
          </w:p>
          <w:p w14:paraId="0BA80B42" w14:textId="77777777" w:rsidR="008237C6" w:rsidRDefault="008237C6">
            <w:pPr>
              <w:pStyle w:val="1"/>
              <w:snapToGrid w:val="0"/>
              <w:spacing w:line="360" w:lineRule="exact"/>
              <w:rPr>
                <w:szCs w:val="21"/>
              </w:rPr>
            </w:pPr>
          </w:p>
          <w:p w14:paraId="48C4A5AA" w14:textId="77777777" w:rsidR="008237C6" w:rsidRDefault="008237C6">
            <w:pPr>
              <w:pStyle w:val="1"/>
              <w:snapToGrid w:val="0"/>
              <w:spacing w:line="360" w:lineRule="exact"/>
              <w:rPr>
                <w:szCs w:val="21"/>
              </w:rPr>
            </w:pPr>
          </w:p>
          <w:p w14:paraId="3B14378F" w14:textId="77777777" w:rsidR="008237C6" w:rsidRDefault="008237C6">
            <w:pPr>
              <w:pStyle w:val="1"/>
              <w:snapToGrid w:val="0"/>
              <w:spacing w:line="360" w:lineRule="exact"/>
              <w:rPr>
                <w:szCs w:val="21"/>
              </w:rPr>
            </w:pPr>
          </w:p>
          <w:p w14:paraId="11A449C2"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w:t>
            </w:r>
            <w:proofErr w:type="gramStart"/>
            <w:r>
              <w:rPr>
                <w:rFonts w:ascii="宋体;SimSun" w:hAnsi="宋体;SimSun" w:cs="宋体;SimSun"/>
                <w:szCs w:val="21"/>
              </w:rPr>
              <w:t>前测的</w:t>
            </w:r>
            <w:proofErr w:type="gramEnd"/>
            <w:r>
              <w:rPr>
                <w:rFonts w:ascii="宋体;SimSun" w:hAnsi="宋体;SimSun" w:cs="宋体;SimSun"/>
                <w:szCs w:val="21"/>
              </w:rPr>
              <w:t>问题是学生没有学的知识，目的是让他们根据前两课时学习内容自主判断，在蜡烛火焰旁边的热究竟是什么方式传递的？</w:t>
            </w:r>
          </w:p>
          <w:p w14:paraId="66AE6506" w14:textId="77777777" w:rsidR="008237C6" w:rsidRDefault="008237C6">
            <w:pPr>
              <w:pStyle w:val="1"/>
              <w:snapToGrid w:val="0"/>
              <w:spacing w:line="360" w:lineRule="exact"/>
              <w:rPr>
                <w:szCs w:val="21"/>
              </w:rPr>
            </w:pPr>
          </w:p>
          <w:p w14:paraId="4B66974F" w14:textId="77777777" w:rsidR="008237C6" w:rsidRDefault="008237C6">
            <w:pPr>
              <w:pStyle w:val="1"/>
              <w:snapToGrid w:val="0"/>
              <w:spacing w:line="360" w:lineRule="exact"/>
              <w:rPr>
                <w:szCs w:val="21"/>
              </w:rPr>
            </w:pPr>
          </w:p>
          <w:p w14:paraId="39C77C67" w14:textId="77777777" w:rsidR="008237C6" w:rsidRDefault="008237C6">
            <w:pPr>
              <w:pStyle w:val="1"/>
              <w:snapToGrid w:val="0"/>
              <w:spacing w:line="360" w:lineRule="exact"/>
              <w:rPr>
                <w:szCs w:val="21"/>
              </w:rPr>
            </w:pPr>
          </w:p>
          <w:p w14:paraId="34FC58EE" w14:textId="77777777" w:rsidR="008237C6" w:rsidRDefault="008237C6">
            <w:pPr>
              <w:pStyle w:val="1"/>
              <w:snapToGrid w:val="0"/>
              <w:spacing w:line="360" w:lineRule="exact"/>
              <w:rPr>
                <w:szCs w:val="21"/>
              </w:rPr>
            </w:pPr>
          </w:p>
          <w:p w14:paraId="4FEC7050" w14:textId="77777777" w:rsidR="008237C6" w:rsidRDefault="008237C6">
            <w:pPr>
              <w:pStyle w:val="1"/>
              <w:snapToGrid w:val="0"/>
              <w:spacing w:line="360" w:lineRule="exact"/>
              <w:rPr>
                <w:szCs w:val="21"/>
              </w:rPr>
            </w:pPr>
          </w:p>
          <w:p w14:paraId="3C9D7C56" w14:textId="77777777" w:rsidR="008237C6" w:rsidRDefault="008237C6">
            <w:pPr>
              <w:pStyle w:val="1"/>
              <w:snapToGrid w:val="0"/>
              <w:spacing w:line="360" w:lineRule="exact"/>
              <w:rPr>
                <w:szCs w:val="21"/>
              </w:rPr>
            </w:pPr>
          </w:p>
          <w:p w14:paraId="00B7CFD4" w14:textId="77777777" w:rsidR="008237C6" w:rsidRDefault="008237C6">
            <w:pPr>
              <w:pStyle w:val="1"/>
              <w:snapToGrid w:val="0"/>
              <w:spacing w:line="360" w:lineRule="exact"/>
              <w:rPr>
                <w:szCs w:val="21"/>
              </w:rPr>
            </w:pPr>
          </w:p>
          <w:p w14:paraId="26ACB0AA" w14:textId="77777777" w:rsidR="008237C6" w:rsidRDefault="008237C6">
            <w:pPr>
              <w:pStyle w:val="1"/>
              <w:snapToGrid w:val="0"/>
              <w:spacing w:line="360" w:lineRule="exact"/>
              <w:rPr>
                <w:szCs w:val="21"/>
              </w:rPr>
            </w:pPr>
          </w:p>
          <w:p w14:paraId="4A022986" w14:textId="77777777" w:rsidR="008237C6" w:rsidRDefault="008237C6">
            <w:pPr>
              <w:pStyle w:val="1"/>
              <w:snapToGrid w:val="0"/>
              <w:spacing w:line="360" w:lineRule="exact"/>
              <w:rPr>
                <w:szCs w:val="21"/>
              </w:rPr>
            </w:pPr>
          </w:p>
          <w:p w14:paraId="4FFFCEC3" w14:textId="77777777" w:rsidR="008237C6" w:rsidRDefault="008237C6">
            <w:pPr>
              <w:pStyle w:val="1"/>
              <w:snapToGrid w:val="0"/>
              <w:spacing w:line="360" w:lineRule="exact"/>
              <w:rPr>
                <w:szCs w:val="21"/>
              </w:rPr>
            </w:pPr>
          </w:p>
          <w:p w14:paraId="23ABDF2A" w14:textId="77777777" w:rsidR="008237C6" w:rsidRDefault="008237C6">
            <w:pPr>
              <w:pStyle w:val="1"/>
              <w:snapToGrid w:val="0"/>
              <w:spacing w:line="360" w:lineRule="exact"/>
              <w:rPr>
                <w:szCs w:val="21"/>
              </w:rPr>
            </w:pPr>
          </w:p>
          <w:p w14:paraId="139D1D4F" w14:textId="77777777" w:rsidR="008237C6" w:rsidRDefault="008237C6">
            <w:pPr>
              <w:pStyle w:val="1"/>
              <w:snapToGrid w:val="0"/>
              <w:spacing w:line="360" w:lineRule="exact"/>
              <w:rPr>
                <w:szCs w:val="21"/>
              </w:rPr>
            </w:pPr>
          </w:p>
          <w:p w14:paraId="0D7A2B61" w14:textId="77777777" w:rsidR="008237C6" w:rsidRDefault="008237C6">
            <w:pPr>
              <w:pStyle w:val="1"/>
              <w:snapToGrid w:val="0"/>
              <w:spacing w:line="360" w:lineRule="exact"/>
              <w:rPr>
                <w:szCs w:val="21"/>
              </w:rPr>
            </w:pPr>
          </w:p>
          <w:p w14:paraId="22DEED40" w14:textId="77777777" w:rsidR="008237C6" w:rsidRDefault="008237C6">
            <w:pPr>
              <w:pStyle w:val="1"/>
              <w:snapToGrid w:val="0"/>
              <w:spacing w:line="360" w:lineRule="exact"/>
              <w:rPr>
                <w:rFonts w:ascii="宋体;SimSun" w:hAnsi="宋体;SimSun" w:cs="宋体;SimSun"/>
                <w:szCs w:val="21"/>
              </w:rPr>
            </w:pPr>
          </w:p>
          <w:p w14:paraId="5D406EE3" w14:textId="77777777" w:rsidR="008237C6" w:rsidRDefault="008237C6">
            <w:pPr>
              <w:pStyle w:val="1"/>
              <w:snapToGrid w:val="0"/>
              <w:spacing w:line="360" w:lineRule="exact"/>
              <w:rPr>
                <w:rFonts w:ascii="宋体;SimSun" w:hAnsi="宋体;SimSun" w:cs="宋体;SimSun"/>
                <w:szCs w:val="21"/>
              </w:rPr>
            </w:pPr>
          </w:p>
          <w:p w14:paraId="0BEAF4FA" w14:textId="77777777" w:rsidR="008237C6" w:rsidRDefault="008237C6">
            <w:pPr>
              <w:pStyle w:val="1"/>
              <w:snapToGrid w:val="0"/>
              <w:spacing w:line="360" w:lineRule="exact"/>
              <w:rPr>
                <w:rFonts w:ascii="宋体;SimSun" w:hAnsi="宋体;SimSun" w:cs="宋体;SimSun"/>
                <w:szCs w:val="21"/>
              </w:rPr>
            </w:pPr>
          </w:p>
          <w:p w14:paraId="4FC4CD9F" w14:textId="77777777" w:rsidR="008237C6" w:rsidRDefault="008237C6">
            <w:pPr>
              <w:pStyle w:val="1"/>
              <w:snapToGrid w:val="0"/>
              <w:spacing w:line="360" w:lineRule="exact"/>
              <w:rPr>
                <w:rFonts w:ascii="宋体;SimSun" w:hAnsi="宋体;SimSun" w:cs="宋体;SimSun"/>
                <w:szCs w:val="21"/>
              </w:rPr>
            </w:pPr>
          </w:p>
          <w:p w14:paraId="4C112C72" w14:textId="77777777" w:rsidR="008237C6" w:rsidRDefault="008237C6">
            <w:pPr>
              <w:pStyle w:val="1"/>
              <w:snapToGrid w:val="0"/>
              <w:spacing w:line="360" w:lineRule="exact"/>
              <w:rPr>
                <w:rFonts w:ascii="宋体;SimSun" w:hAnsi="宋体;SimSun" w:cs="宋体;SimSun"/>
                <w:szCs w:val="21"/>
              </w:rPr>
            </w:pPr>
          </w:p>
          <w:p w14:paraId="49E2E988" w14:textId="77777777" w:rsidR="008237C6" w:rsidRDefault="008237C6">
            <w:pPr>
              <w:pStyle w:val="1"/>
              <w:snapToGrid w:val="0"/>
              <w:spacing w:line="360" w:lineRule="exact"/>
              <w:rPr>
                <w:rFonts w:ascii="宋体;SimSun" w:hAnsi="宋体;SimSun" w:cs="宋体;SimSun"/>
                <w:szCs w:val="21"/>
              </w:rPr>
            </w:pPr>
          </w:p>
          <w:p w14:paraId="2125D143"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w:t>
            </w:r>
            <w:r>
              <w:rPr>
                <w:rFonts w:ascii="宋体;SimSun" w:hAnsi="宋体;SimSun" w:cs="宋体;SimSun" w:hint="eastAsia"/>
                <w:szCs w:val="21"/>
              </w:rPr>
              <w:t xml:space="preserve">  </w:t>
            </w:r>
            <w:r>
              <w:rPr>
                <w:rFonts w:ascii="宋体;SimSun" w:hAnsi="宋体;SimSun" w:cs="宋体;SimSun"/>
                <w:szCs w:val="21"/>
              </w:rPr>
              <w:t>这一环节“彩带</w:t>
            </w:r>
            <w:r>
              <w:rPr>
                <w:rFonts w:ascii="宋体;SimSun" w:hAnsi="宋体;SimSun" w:cs="宋体;SimSun" w:hint="eastAsia"/>
                <w:szCs w:val="21"/>
              </w:rPr>
              <w:t>的</w:t>
            </w:r>
            <w:r>
              <w:rPr>
                <w:rFonts w:ascii="宋体;SimSun" w:hAnsi="宋体;SimSun" w:cs="宋体;SimSun"/>
                <w:szCs w:val="21"/>
              </w:rPr>
              <w:t>变化”让看不见的现象变为看得见，同时让学生先猜测，后观察，经历思维探究。</w:t>
            </w:r>
          </w:p>
          <w:p w14:paraId="42D9BC6D" w14:textId="77777777" w:rsidR="008237C6" w:rsidRDefault="008237C6">
            <w:pPr>
              <w:pStyle w:val="1"/>
              <w:snapToGrid w:val="0"/>
              <w:spacing w:line="360" w:lineRule="exact"/>
              <w:rPr>
                <w:szCs w:val="21"/>
              </w:rPr>
            </w:pPr>
          </w:p>
          <w:p w14:paraId="361E6735" w14:textId="77777777" w:rsidR="008237C6" w:rsidRDefault="008237C6">
            <w:pPr>
              <w:pStyle w:val="1"/>
              <w:snapToGrid w:val="0"/>
              <w:spacing w:line="360" w:lineRule="exact"/>
              <w:rPr>
                <w:szCs w:val="21"/>
              </w:rPr>
            </w:pPr>
          </w:p>
          <w:p w14:paraId="476A2C47" w14:textId="77777777" w:rsidR="008237C6" w:rsidRDefault="008237C6">
            <w:pPr>
              <w:pStyle w:val="1"/>
              <w:snapToGrid w:val="0"/>
              <w:spacing w:line="360" w:lineRule="exact"/>
              <w:rPr>
                <w:szCs w:val="21"/>
              </w:rPr>
            </w:pPr>
          </w:p>
          <w:p w14:paraId="4F317955" w14:textId="77777777" w:rsidR="008237C6" w:rsidRDefault="008237C6">
            <w:pPr>
              <w:pStyle w:val="1"/>
              <w:snapToGrid w:val="0"/>
              <w:spacing w:line="360" w:lineRule="exact"/>
              <w:rPr>
                <w:szCs w:val="21"/>
              </w:rPr>
            </w:pPr>
          </w:p>
          <w:p w14:paraId="38088E0B" w14:textId="77777777" w:rsidR="008237C6" w:rsidRDefault="008237C6">
            <w:pPr>
              <w:pStyle w:val="1"/>
              <w:snapToGrid w:val="0"/>
              <w:spacing w:line="360" w:lineRule="exact"/>
              <w:rPr>
                <w:szCs w:val="21"/>
              </w:rPr>
            </w:pPr>
          </w:p>
          <w:p w14:paraId="3B3DFF82" w14:textId="77777777" w:rsidR="008237C6" w:rsidRDefault="008237C6">
            <w:pPr>
              <w:pStyle w:val="1"/>
              <w:snapToGrid w:val="0"/>
              <w:spacing w:line="360" w:lineRule="exact"/>
              <w:rPr>
                <w:szCs w:val="21"/>
              </w:rPr>
            </w:pPr>
          </w:p>
          <w:p w14:paraId="547FEAF4" w14:textId="77777777" w:rsidR="008237C6" w:rsidRDefault="008237C6">
            <w:pPr>
              <w:pStyle w:val="1"/>
              <w:snapToGrid w:val="0"/>
              <w:spacing w:line="360" w:lineRule="exact"/>
              <w:rPr>
                <w:szCs w:val="21"/>
              </w:rPr>
            </w:pPr>
          </w:p>
          <w:p w14:paraId="4A656C7B" w14:textId="77777777" w:rsidR="008237C6" w:rsidRDefault="008237C6">
            <w:pPr>
              <w:pStyle w:val="1"/>
              <w:snapToGrid w:val="0"/>
              <w:spacing w:line="360" w:lineRule="exact"/>
              <w:rPr>
                <w:szCs w:val="21"/>
              </w:rPr>
            </w:pPr>
          </w:p>
          <w:p w14:paraId="2FFF7C5B" w14:textId="77777777" w:rsidR="008237C6" w:rsidRDefault="008237C6">
            <w:pPr>
              <w:pStyle w:val="1"/>
              <w:snapToGrid w:val="0"/>
              <w:spacing w:line="360" w:lineRule="exact"/>
              <w:rPr>
                <w:szCs w:val="21"/>
              </w:rPr>
            </w:pPr>
          </w:p>
          <w:p w14:paraId="77528872" w14:textId="77777777" w:rsidR="008237C6" w:rsidRDefault="008237C6">
            <w:pPr>
              <w:pStyle w:val="1"/>
              <w:snapToGrid w:val="0"/>
              <w:spacing w:line="360" w:lineRule="exact"/>
              <w:rPr>
                <w:szCs w:val="21"/>
              </w:rPr>
            </w:pPr>
          </w:p>
          <w:p w14:paraId="34497201" w14:textId="77777777" w:rsidR="008237C6" w:rsidRDefault="008237C6">
            <w:pPr>
              <w:pStyle w:val="1"/>
              <w:snapToGrid w:val="0"/>
              <w:spacing w:line="360" w:lineRule="exact"/>
              <w:rPr>
                <w:szCs w:val="21"/>
              </w:rPr>
            </w:pPr>
          </w:p>
          <w:p w14:paraId="00A75C1F" w14:textId="77777777" w:rsidR="008237C6" w:rsidRDefault="008237C6">
            <w:pPr>
              <w:pStyle w:val="1"/>
              <w:snapToGrid w:val="0"/>
              <w:spacing w:line="360" w:lineRule="exact"/>
              <w:rPr>
                <w:szCs w:val="21"/>
              </w:rPr>
            </w:pPr>
          </w:p>
          <w:p w14:paraId="2F85B6E1" w14:textId="77777777" w:rsidR="008237C6" w:rsidRDefault="008237C6">
            <w:pPr>
              <w:pStyle w:val="1"/>
              <w:snapToGrid w:val="0"/>
              <w:spacing w:line="360" w:lineRule="exact"/>
              <w:rPr>
                <w:szCs w:val="21"/>
              </w:rPr>
            </w:pPr>
          </w:p>
          <w:p w14:paraId="37C59042"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w:t>
            </w:r>
            <w:r>
              <w:rPr>
                <w:rFonts w:ascii="宋体;SimSun" w:hAnsi="宋体;SimSun" w:cs="宋体;SimSun" w:hint="eastAsia"/>
                <w:szCs w:val="21"/>
              </w:rPr>
              <w:t xml:space="preserve">  </w:t>
            </w:r>
          </w:p>
          <w:p w14:paraId="313C1400" w14:textId="77777777" w:rsidR="008237C6" w:rsidRDefault="008237C6">
            <w:pPr>
              <w:pStyle w:val="1"/>
              <w:snapToGrid w:val="0"/>
              <w:spacing w:line="360" w:lineRule="exact"/>
              <w:rPr>
                <w:rFonts w:ascii="宋体;SimSun" w:hAnsi="宋体;SimSun" w:cs="宋体;SimSun"/>
                <w:szCs w:val="21"/>
              </w:rPr>
            </w:pPr>
          </w:p>
          <w:p w14:paraId="68D801E3" w14:textId="77777777" w:rsidR="008237C6" w:rsidRDefault="008237C6">
            <w:pPr>
              <w:pStyle w:val="1"/>
              <w:snapToGrid w:val="0"/>
              <w:spacing w:line="360" w:lineRule="exact"/>
              <w:rPr>
                <w:rFonts w:ascii="宋体;SimSun" w:hAnsi="宋体;SimSun" w:cs="宋体;SimSun"/>
                <w:szCs w:val="21"/>
              </w:rPr>
            </w:pPr>
          </w:p>
          <w:p w14:paraId="41CD6304" w14:textId="77777777" w:rsidR="008237C6" w:rsidRDefault="008237C6">
            <w:pPr>
              <w:pStyle w:val="1"/>
              <w:snapToGrid w:val="0"/>
              <w:spacing w:line="360" w:lineRule="exact"/>
              <w:rPr>
                <w:rFonts w:ascii="宋体;SimSun" w:hAnsi="宋体;SimSun" w:cs="宋体;SimSun"/>
                <w:szCs w:val="21"/>
              </w:rPr>
            </w:pPr>
          </w:p>
          <w:p w14:paraId="7F5C6C76" w14:textId="77777777" w:rsidR="008237C6" w:rsidRDefault="008237C6">
            <w:pPr>
              <w:pStyle w:val="1"/>
              <w:snapToGrid w:val="0"/>
              <w:spacing w:line="360" w:lineRule="exact"/>
              <w:rPr>
                <w:rFonts w:ascii="宋体;SimSun" w:hAnsi="宋体;SimSun" w:cs="宋体;SimSun"/>
                <w:szCs w:val="21"/>
              </w:rPr>
            </w:pPr>
          </w:p>
          <w:p w14:paraId="17B9ED2C" w14:textId="77777777" w:rsidR="008237C6" w:rsidRDefault="008237C6">
            <w:pPr>
              <w:pStyle w:val="1"/>
              <w:snapToGrid w:val="0"/>
              <w:spacing w:line="360" w:lineRule="exact"/>
              <w:rPr>
                <w:rFonts w:ascii="宋体;SimSun" w:hAnsi="宋体;SimSun" w:cs="宋体;SimSun"/>
                <w:szCs w:val="21"/>
              </w:rPr>
            </w:pPr>
          </w:p>
          <w:p w14:paraId="52CC5FAA" w14:textId="77777777" w:rsidR="008237C6" w:rsidRDefault="008237C6">
            <w:pPr>
              <w:pStyle w:val="1"/>
              <w:snapToGrid w:val="0"/>
              <w:spacing w:line="360" w:lineRule="exact"/>
              <w:rPr>
                <w:rFonts w:ascii="宋体;SimSun" w:hAnsi="宋体;SimSun" w:cs="宋体;SimSun"/>
                <w:szCs w:val="21"/>
              </w:rPr>
            </w:pPr>
          </w:p>
          <w:p w14:paraId="057EDCD2" w14:textId="77777777" w:rsidR="008237C6" w:rsidRDefault="008237C6">
            <w:pPr>
              <w:pStyle w:val="1"/>
              <w:snapToGrid w:val="0"/>
              <w:spacing w:line="360" w:lineRule="exact"/>
              <w:rPr>
                <w:rFonts w:ascii="宋体;SimSun" w:hAnsi="宋体;SimSun" w:cs="宋体;SimSun"/>
                <w:szCs w:val="21"/>
              </w:rPr>
            </w:pPr>
          </w:p>
          <w:p w14:paraId="6EEA1284" w14:textId="77777777" w:rsidR="008237C6" w:rsidRDefault="00E3208D">
            <w:pPr>
              <w:pStyle w:val="1"/>
              <w:snapToGrid w:val="0"/>
              <w:spacing w:line="360" w:lineRule="exact"/>
              <w:ind w:firstLineChars="100" w:firstLine="210"/>
              <w:rPr>
                <w:szCs w:val="21"/>
              </w:rPr>
            </w:pPr>
            <w:r>
              <w:rPr>
                <w:rFonts w:ascii="宋体;SimSun" w:hAnsi="宋体;SimSun" w:cs="宋体;SimSun"/>
                <w:szCs w:val="21"/>
              </w:rPr>
              <w:t>引导学生在开放的环</w:t>
            </w:r>
            <w:r>
              <w:rPr>
                <w:rFonts w:ascii="宋体;SimSun" w:hAnsi="宋体;SimSun" w:cs="宋体;SimSun"/>
                <w:szCs w:val="21"/>
              </w:rPr>
              <w:lastRenderedPageBreak/>
              <w:t>境中，展开思维，发散思维，设计很好的实验，并用实验来证明</w:t>
            </w:r>
            <w:r>
              <w:rPr>
                <w:rFonts w:ascii="宋体;SimSun" w:hAnsi="宋体;SimSun" w:cs="宋体;SimSun" w:hint="eastAsia"/>
                <w:szCs w:val="21"/>
              </w:rPr>
              <w:t>自己的猜想</w:t>
            </w:r>
            <w:r>
              <w:rPr>
                <w:rFonts w:ascii="宋体;SimSun" w:hAnsi="宋体;SimSun" w:cs="宋体;SimSun"/>
                <w:szCs w:val="21"/>
              </w:rPr>
              <w:t>。</w:t>
            </w:r>
          </w:p>
          <w:p w14:paraId="24D554EE" w14:textId="77777777" w:rsidR="008237C6" w:rsidRDefault="008237C6">
            <w:pPr>
              <w:pStyle w:val="1"/>
              <w:snapToGrid w:val="0"/>
              <w:spacing w:line="360" w:lineRule="exact"/>
              <w:rPr>
                <w:rFonts w:ascii="宋体;SimSun" w:hAnsi="宋体;SimSun" w:cs="宋体;SimSun"/>
                <w:szCs w:val="21"/>
              </w:rPr>
            </w:pPr>
          </w:p>
          <w:p w14:paraId="2727F56B" w14:textId="77777777" w:rsidR="008237C6" w:rsidRDefault="008237C6">
            <w:pPr>
              <w:pStyle w:val="1"/>
              <w:snapToGrid w:val="0"/>
              <w:spacing w:line="360" w:lineRule="exact"/>
              <w:rPr>
                <w:rFonts w:ascii="宋体;SimSun" w:hAnsi="宋体;SimSun" w:cs="宋体;SimSun"/>
                <w:szCs w:val="21"/>
              </w:rPr>
            </w:pPr>
          </w:p>
          <w:p w14:paraId="42FEE43C" w14:textId="77777777" w:rsidR="008237C6" w:rsidRDefault="008237C6">
            <w:pPr>
              <w:pStyle w:val="1"/>
              <w:snapToGrid w:val="0"/>
              <w:spacing w:line="360" w:lineRule="exact"/>
              <w:rPr>
                <w:rFonts w:ascii="宋体;SimSun" w:hAnsi="宋体;SimSun" w:cs="宋体;SimSun"/>
                <w:szCs w:val="21"/>
              </w:rPr>
            </w:pPr>
          </w:p>
          <w:p w14:paraId="4786ADE2" w14:textId="77777777" w:rsidR="008237C6" w:rsidRDefault="008237C6">
            <w:pPr>
              <w:pStyle w:val="1"/>
              <w:snapToGrid w:val="0"/>
              <w:spacing w:line="360" w:lineRule="exact"/>
              <w:rPr>
                <w:rFonts w:ascii="宋体;SimSun" w:hAnsi="宋体;SimSun" w:cs="宋体;SimSun"/>
                <w:szCs w:val="21"/>
              </w:rPr>
            </w:pPr>
          </w:p>
          <w:p w14:paraId="14C99A03" w14:textId="77777777" w:rsidR="008237C6" w:rsidRDefault="008237C6">
            <w:pPr>
              <w:pStyle w:val="1"/>
              <w:snapToGrid w:val="0"/>
              <w:spacing w:line="360" w:lineRule="exact"/>
              <w:rPr>
                <w:rFonts w:ascii="宋体;SimSun" w:hAnsi="宋体;SimSun" w:cs="宋体;SimSun"/>
                <w:szCs w:val="21"/>
              </w:rPr>
            </w:pPr>
          </w:p>
          <w:p w14:paraId="15260F94" w14:textId="77777777" w:rsidR="008237C6" w:rsidRDefault="008237C6">
            <w:pPr>
              <w:pStyle w:val="1"/>
              <w:snapToGrid w:val="0"/>
              <w:spacing w:line="360" w:lineRule="exact"/>
              <w:rPr>
                <w:rFonts w:ascii="宋体;SimSun" w:hAnsi="宋体;SimSun" w:cs="宋体;SimSun"/>
                <w:szCs w:val="21"/>
              </w:rPr>
            </w:pPr>
          </w:p>
          <w:p w14:paraId="703053DD" w14:textId="77777777" w:rsidR="008237C6" w:rsidRDefault="008237C6">
            <w:pPr>
              <w:pStyle w:val="1"/>
              <w:snapToGrid w:val="0"/>
              <w:spacing w:line="360" w:lineRule="exact"/>
              <w:rPr>
                <w:rFonts w:ascii="宋体;SimSun" w:hAnsi="宋体;SimSun" w:cs="宋体;SimSun"/>
                <w:szCs w:val="21"/>
              </w:rPr>
            </w:pPr>
          </w:p>
          <w:p w14:paraId="090E40D8" w14:textId="77777777" w:rsidR="008237C6" w:rsidRDefault="008237C6">
            <w:pPr>
              <w:pStyle w:val="1"/>
              <w:snapToGrid w:val="0"/>
              <w:spacing w:line="360" w:lineRule="exact"/>
              <w:rPr>
                <w:rFonts w:ascii="宋体;SimSun" w:hAnsi="宋体;SimSun" w:cs="宋体;SimSun"/>
                <w:szCs w:val="21"/>
              </w:rPr>
            </w:pPr>
          </w:p>
          <w:p w14:paraId="02DA662E" w14:textId="77777777" w:rsidR="008237C6" w:rsidRDefault="008237C6">
            <w:pPr>
              <w:pStyle w:val="1"/>
              <w:snapToGrid w:val="0"/>
              <w:spacing w:line="360" w:lineRule="exact"/>
              <w:rPr>
                <w:rFonts w:ascii="宋体;SimSun" w:hAnsi="宋体;SimSun" w:cs="宋体;SimSun"/>
                <w:szCs w:val="21"/>
              </w:rPr>
            </w:pPr>
          </w:p>
          <w:p w14:paraId="0F8E9FAC" w14:textId="77777777" w:rsidR="008237C6" w:rsidRDefault="008237C6">
            <w:pPr>
              <w:pStyle w:val="1"/>
              <w:snapToGrid w:val="0"/>
              <w:spacing w:line="360" w:lineRule="exact"/>
              <w:rPr>
                <w:rFonts w:ascii="宋体;SimSun" w:hAnsi="宋体;SimSun" w:cs="宋体;SimSun"/>
                <w:szCs w:val="21"/>
              </w:rPr>
            </w:pPr>
          </w:p>
          <w:p w14:paraId="6D903C5C" w14:textId="77777777" w:rsidR="008237C6" w:rsidRDefault="008237C6">
            <w:pPr>
              <w:pStyle w:val="1"/>
              <w:snapToGrid w:val="0"/>
              <w:spacing w:line="360" w:lineRule="exact"/>
              <w:rPr>
                <w:rFonts w:ascii="宋体;SimSun" w:hAnsi="宋体;SimSun" w:cs="宋体;SimSun"/>
                <w:szCs w:val="21"/>
              </w:rPr>
            </w:pPr>
          </w:p>
          <w:p w14:paraId="51689313" w14:textId="77777777" w:rsidR="008237C6" w:rsidRDefault="008237C6">
            <w:pPr>
              <w:pStyle w:val="1"/>
              <w:snapToGrid w:val="0"/>
              <w:spacing w:line="360" w:lineRule="exact"/>
              <w:rPr>
                <w:rFonts w:ascii="宋体;SimSun" w:hAnsi="宋体;SimSun" w:cs="宋体;SimSun"/>
                <w:szCs w:val="21"/>
              </w:rPr>
            </w:pPr>
          </w:p>
          <w:p w14:paraId="33DF3145"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学生的实验不会一下子尽善尽美，只能在相互交流、相互启发，以及教师的指导帮助，逐步达到完善合理。实验装置虽然很简单，但对于学生构建“热辐射”的概念十分有必要。</w:t>
            </w:r>
          </w:p>
          <w:p w14:paraId="1471F717" w14:textId="77777777" w:rsidR="008237C6" w:rsidRDefault="008237C6">
            <w:pPr>
              <w:pStyle w:val="1"/>
              <w:snapToGrid w:val="0"/>
              <w:spacing w:line="360" w:lineRule="exact"/>
              <w:rPr>
                <w:rFonts w:ascii="宋体;SimSun" w:hAnsi="宋体;SimSun" w:cs="宋体;SimSun"/>
                <w:szCs w:val="21"/>
              </w:rPr>
            </w:pPr>
          </w:p>
          <w:p w14:paraId="7320EAB8" w14:textId="77777777" w:rsidR="008237C6" w:rsidRDefault="008237C6">
            <w:pPr>
              <w:pStyle w:val="1"/>
              <w:snapToGrid w:val="0"/>
              <w:spacing w:line="360" w:lineRule="exact"/>
              <w:rPr>
                <w:rFonts w:ascii="宋体;SimSun" w:hAnsi="宋体;SimSun" w:cs="宋体;SimSun"/>
                <w:szCs w:val="21"/>
              </w:rPr>
            </w:pPr>
          </w:p>
          <w:p w14:paraId="50D98BFB" w14:textId="77777777" w:rsidR="008237C6" w:rsidRDefault="008237C6">
            <w:pPr>
              <w:pStyle w:val="1"/>
              <w:snapToGrid w:val="0"/>
              <w:spacing w:line="360" w:lineRule="exact"/>
              <w:rPr>
                <w:rFonts w:ascii="宋体;SimSun" w:hAnsi="宋体;SimSun" w:cs="宋体;SimSun"/>
                <w:szCs w:val="21"/>
              </w:rPr>
            </w:pPr>
          </w:p>
          <w:p w14:paraId="44DBEED4" w14:textId="77777777" w:rsidR="008237C6" w:rsidRDefault="008237C6">
            <w:pPr>
              <w:pStyle w:val="1"/>
              <w:snapToGrid w:val="0"/>
              <w:spacing w:line="360" w:lineRule="exact"/>
              <w:rPr>
                <w:rFonts w:ascii="宋体;SimSun" w:hAnsi="宋体;SimSun" w:cs="宋体;SimSun"/>
                <w:szCs w:val="21"/>
              </w:rPr>
            </w:pPr>
          </w:p>
          <w:p w14:paraId="44662244"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通过观察和实验，开展对热现象的探索，从而能更好的研究热源传递热的规律和特点。</w:t>
            </w:r>
          </w:p>
          <w:p w14:paraId="1D3D7015" w14:textId="77777777" w:rsidR="008237C6" w:rsidRDefault="008237C6">
            <w:pPr>
              <w:pStyle w:val="1"/>
              <w:snapToGrid w:val="0"/>
              <w:spacing w:line="360" w:lineRule="exact"/>
              <w:rPr>
                <w:rFonts w:ascii="宋体;SimSun" w:hAnsi="宋体;SimSun" w:cs="宋体;SimSun"/>
                <w:szCs w:val="21"/>
              </w:rPr>
            </w:pPr>
          </w:p>
          <w:p w14:paraId="5901A640" w14:textId="77777777" w:rsidR="008237C6" w:rsidRDefault="008237C6">
            <w:pPr>
              <w:pStyle w:val="1"/>
              <w:snapToGrid w:val="0"/>
              <w:spacing w:line="360" w:lineRule="exact"/>
              <w:rPr>
                <w:rFonts w:ascii="宋体;SimSun" w:hAnsi="宋体;SimSun" w:cs="宋体;SimSun"/>
                <w:szCs w:val="21"/>
              </w:rPr>
            </w:pPr>
          </w:p>
          <w:p w14:paraId="2F53D02D" w14:textId="77777777" w:rsidR="008237C6" w:rsidRDefault="008237C6">
            <w:pPr>
              <w:pStyle w:val="1"/>
              <w:snapToGrid w:val="0"/>
              <w:spacing w:line="360" w:lineRule="exact"/>
              <w:rPr>
                <w:rFonts w:ascii="宋体;SimSun" w:hAnsi="宋体;SimSun" w:cs="宋体;SimSun"/>
                <w:szCs w:val="21"/>
              </w:rPr>
            </w:pPr>
          </w:p>
          <w:p w14:paraId="3D66098B" w14:textId="77777777" w:rsidR="008237C6" w:rsidRDefault="008237C6">
            <w:pPr>
              <w:pStyle w:val="1"/>
              <w:snapToGrid w:val="0"/>
              <w:spacing w:line="360" w:lineRule="exact"/>
              <w:rPr>
                <w:rFonts w:ascii="宋体;SimSun" w:hAnsi="宋体;SimSun" w:cs="宋体;SimSun"/>
                <w:szCs w:val="21"/>
              </w:rPr>
            </w:pPr>
          </w:p>
          <w:p w14:paraId="0E88E002" w14:textId="77777777" w:rsidR="008237C6" w:rsidRDefault="008237C6">
            <w:pPr>
              <w:pStyle w:val="1"/>
              <w:snapToGrid w:val="0"/>
              <w:spacing w:line="360" w:lineRule="exact"/>
              <w:rPr>
                <w:rFonts w:ascii="宋体;SimSun" w:hAnsi="宋体;SimSun" w:cs="宋体;SimSun"/>
                <w:szCs w:val="21"/>
              </w:rPr>
            </w:pPr>
          </w:p>
          <w:p w14:paraId="34065D48" w14:textId="77777777" w:rsidR="008237C6" w:rsidRDefault="008237C6">
            <w:pPr>
              <w:pStyle w:val="1"/>
              <w:snapToGrid w:val="0"/>
              <w:spacing w:line="360" w:lineRule="exact"/>
              <w:rPr>
                <w:rFonts w:ascii="宋体;SimSun" w:hAnsi="宋体;SimSun" w:cs="宋体;SimSun"/>
                <w:szCs w:val="21"/>
              </w:rPr>
            </w:pPr>
          </w:p>
          <w:p w14:paraId="7335619A" w14:textId="77777777" w:rsidR="008237C6" w:rsidRDefault="008237C6">
            <w:pPr>
              <w:pStyle w:val="1"/>
              <w:snapToGrid w:val="0"/>
              <w:spacing w:line="360" w:lineRule="exact"/>
              <w:rPr>
                <w:rFonts w:ascii="宋体;SimSun" w:hAnsi="宋体;SimSun" w:cs="宋体;SimSun"/>
                <w:szCs w:val="21"/>
              </w:rPr>
            </w:pPr>
          </w:p>
          <w:p w14:paraId="61EE57F7" w14:textId="77777777" w:rsidR="008237C6" w:rsidRDefault="008237C6">
            <w:pPr>
              <w:pStyle w:val="1"/>
              <w:snapToGrid w:val="0"/>
              <w:spacing w:line="360" w:lineRule="exact"/>
              <w:rPr>
                <w:rFonts w:ascii="宋体;SimSun" w:hAnsi="宋体;SimSun" w:cs="宋体;SimSun"/>
                <w:szCs w:val="21"/>
              </w:rPr>
            </w:pPr>
          </w:p>
          <w:p w14:paraId="0FB184DC" w14:textId="77777777" w:rsidR="008237C6" w:rsidRDefault="008237C6">
            <w:pPr>
              <w:pStyle w:val="1"/>
              <w:snapToGrid w:val="0"/>
              <w:spacing w:line="360" w:lineRule="exact"/>
              <w:rPr>
                <w:rFonts w:ascii="宋体;SimSun" w:hAnsi="宋体;SimSun" w:cs="宋体;SimSun"/>
                <w:szCs w:val="21"/>
              </w:rPr>
            </w:pPr>
          </w:p>
          <w:p w14:paraId="2842B581" w14:textId="77777777" w:rsidR="008237C6" w:rsidRDefault="008237C6">
            <w:pPr>
              <w:pStyle w:val="1"/>
              <w:snapToGrid w:val="0"/>
              <w:spacing w:line="360" w:lineRule="exact"/>
              <w:rPr>
                <w:rFonts w:ascii="宋体;SimSun" w:hAnsi="宋体;SimSun" w:cs="宋体;SimSun"/>
                <w:szCs w:val="21"/>
              </w:rPr>
            </w:pPr>
          </w:p>
          <w:p w14:paraId="2239D794"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根据日常生活经验和前面实验的研究，学生往往会认为这类热源传递热时没有直接接触物体，但对于不依靠物体这一概念的认识必须在这一环节完成。前面实验中热源周围都有空气，学生可能会认为热是依靠空气传递的，但太阳在没有空气的状态下依然能传递热，这个实例就让学生有更全面的认识了。学生在此过程中不断观察、积累、比较，逐步形成了正确的科学概念。</w:t>
            </w:r>
          </w:p>
          <w:p w14:paraId="201007B5" w14:textId="77777777" w:rsidR="008237C6" w:rsidRDefault="008237C6">
            <w:pPr>
              <w:pStyle w:val="1"/>
              <w:snapToGrid w:val="0"/>
              <w:spacing w:line="360" w:lineRule="exact"/>
              <w:rPr>
                <w:rFonts w:ascii="宋体;SimSun" w:hAnsi="宋体;SimSun" w:cs="宋体;SimSun"/>
                <w:szCs w:val="21"/>
              </w:rPr>
            </w:pPr>
          </w:p>
          <w:p w14:paraId="22047469" w14:textId="77777777" w:rsidR="008237C6" w:rsidRDefault="008237C6">
            <w:pPr>
              <w:pStyle w:val="1"/>
              <w:snapToGrid w:val="0"/>
              <w:spacing w:line="360" w:lineRule="exact"/>
              <w:rPr>
                <w:rFonts w:ascii="宋体;SimSun" w:hAnsi="宋体;SimSun" w:cs="宋体;SimSun"/>
                <w:szCs w:val="21"/>
              </w:rPr>
            </w:pPr>
          </w:p>
          <w:p w14:paraId="1FF2A8D4" w14:textId="77777777" w:rsidR="008237C6" w:rsidRDefault="008237C6">
            <w:pPr>
              <w:pStyle w:val="1"/>
              <w:snapToGrid w:val="0"/>
              <w:spacing w:line="360" w:lineRule="exact"/>
              <w:rPr>
                <w:rFonts w:ascii="宋体;SimSun" w:hAnsi="宋体;SimSun" w:cs="宋体;SimSun"/>
                <w:szCs w:val="21"/>
              </w:rPr>
            </w:pPr>
          </w:p>
          <w:p w14:paraId="3B4387D6" w14:textId="77777777" w:rsidR="008237C6" w:rsidRDefault="008237C6">
            <w:pPr>
              <w:pStyle w:val="1"/>
              <w:snapToGrid w:val="0"/>
              <w:spacing w:line="360" w:lineRule="exact"/>
              <w:rPr>
                <w:rFonts w:ascii="宋体;SimSun" w:hAnsi="宋体;SimSun" w:cs="宋体;SimSun"/>
                <w:szCs w:val="21"/>
              </w:rPr>
            </w:pPr>
          </w:p>
          <w:p w14:paraId="28BEE6C6" w14:textId="77777777" w:rsidR="008237C6" w:rsidRDefault="008237C6">
            <w:pPr>
              <w:pStyle w:val="1"/>
              <w:snapToGrid w:val="0"/>
              <w:spacing w:line="360" w:lineRule="exact"/>
              <w:rPr>
                <w:rFonts w:ascii="宋体;SimSun" w:hAnsi="宋体;SimSun" w:cs="宋体;SimSun"/>
                <w:szCs w:val="21"/>
              </w:rPr>
            </w:pPr>
          </w:p>
          <w:p w14:paraId="3EA7FF17" w14:textId="77777777" w:rsidR="008237C6" w:rsidRDefault="008237C6">
            <w:pPr>
              <w:pStyle w:val="1"/>
              <w:snapToGrid w:val="0"/>
              <w:spacing w:line="360" w:lineRule="exact"/>
              <w:rPr>
                <w:rFonts w:ascii="宋体;SimSun" w:hAnsi="宋体;SimSun" w:cs="宋体;SimSun"/>
                <w:szCs w:val="21"/>
              </w:rPr>
            </w:pPr>
          </w:p>
          <w:p w14:paraId="4DF1E1EF" w14:textId="77777777" w:rsidR="008237C6" w:rsidRDefault="008237C6">
            <w:pPr>
              <w:pStyle w:val="1"/>
              <w:snapToGrid w:val="0"/>
              <w:spacing w:line="360" w:lineRule="exact"/>
              <w:rPr>
                <w:rFonts w:ascii="宋体;SimSun" w:hAnsi="宋体;SimSun" w:cs="宋体;SimSun"/>
                <w:szCs w:val="21"/>
              </w:rPr>
            </w:pPr>
          </w:p>
          <w:p w14:paraId="537559BA" w14:textId="77777777" w:rsidR="008237C6" w:rsidRDefault="008237C6">
            <w:pPr>
              <w:pStyle w:val="1"/>
              <w:snapToGrid w:val="0"/>
              <w:spacing w:line="360" w:lineRule="exact"/>
              <w:rPr>
                <w:rFonts w:ascii="宋体;SimSun" w:hAnsi="宋体;SimSun" w:cs="宋体;SimSun"/>
                <w:szCs w:val="21"/>
              </w:rPr>
            </w:pPr>
          </w:p>
          <w:p w14:paraId="58000E7C" w14:textId="77777777" w:rsidR="008237C6" w:rsidRDefault="008237C6">
            <w:pPr>
              <w:pStyle w:val="1"/>
              <w:snapToGrid w:val="0"/>
              <w:spacing w:line="360" w:lineRule="exact"/>
              <w:rPr>
                <w:rFonts w:ascii="宋体;SimSun" w:hAnsi="宋体;SimSun" w:cs="宋体;SimSun"/>
                <w:szCs w:val="21"/>
              </w:rPr>
            </w:pPr>
          </w:p>
          <w:p w14:paraId="153883B1" w14:textId="77777777" w:rsidR="008237C6" w:rsidRDefault="008237C6">
            <w:pPr>
              <w:pStyle w:val="1"/>
              <w:snapToGrid w:val="0"/>
              <w:spacing w:line="360" w:lineRule="exact"/>
              <w:rPr>
                <w:rFonts w:ascii="宋体;SimSun" w:hAnsi="宋体;SimSun" w:cs="宋体;SimSun"/>
                <w:szCs w:val="21"/>
              </w:rPr>
            </w:pPr>
          </w:p>
          <w:p w14:paraId="3420CC35" w14:textId="77777777" w:rsidR="008237C6" w:rsidRDefault="008237C6">
            <w:pPr>
              <w:pStyle w:val="1"/>
              <w:snapToGrid w:val="0"/>
              <w:spacing w:line="360" w:lineRule="exact"/>
              <w:rPr>
                <w:rFonts w:ascii="宋体;SimSun" w:hAnsi="宋体;SimSun" w:cs="宋体;SimSun"/>
                <w:szCs w:val="21"/>
              </w:rPr>
            </w:pPr>
          </w:p>
          <w:p w14:paraId="6946DBDA" w14:textId="77777777" w:rsidR="008237C6" w:rsidRDefault="008237C6">
            <w:pPr>
              <w:pStyle w:val="1"/>
              <w:snapToGrid w:val="0"/>
              <w:spacing w:line="360" w:lineRule="exact"/>
              <w:rPr>
                <w:rFonts w:ascii="宋体;SimSun" w:hAnsi="宋体;SimSun" w:cs="宋体;SimSun"/>
                <w:szCs w:val="21"/>
              </w:rPr>
            </w:pPr>
          </w:p>
          <w:p w14:paraId="5E6D28CA" w14:textId="77777777" w:rsidR="008237C6" w:rsidRDefault="008237C6">
            <w:pPr>
              <w:pStyle w:val="1"/>
              <w:snapToGrid w:val="0"/>
              <w:spacing w:line="360" w:lineRule="exact"/>
              <w:rPr>
                <w:rFonts w:ascii="宋体;SimSun" w:hAnsi="宋体;SimSun" w:cs="宋体;SimSun"/>
                <w:szCs w:val="21"/>
              </w:rPr>
            </w:pPr>
          </w:p>
          <w:p w14:paraId="1CC2AB1F" w14:textId="77777777" w:rsidR="008237C6" w:rsidRDefault="008237C6">
            <w:pPr>
              <w:pStyle w:val="1"/>
              <w:snapToGrid w:val="0"/>
              <w:spacing w:line="360" w:lineRule="exact"/>
              <w:rPr>
                <w:rFonts w:ascii="宋体;SimSun" w:hAnsi="宋体;SimSun" w:cs="宋体;SimSun"/>
                <w:szCs w:val="21"/>
              </w:rPr>
            </w:pPr>
          </w:p>
          <w:p w14:paraId="732B80A7" w14:textId="77777777" w:rsidR="008237C6" w:rsidRDefault="008237C6">
            <w:pPr>
              <w:pStyle w:val="1"/>
              <w:snapToGrid w:val="0"/>
              <w:spacing w:line="360" w:lineRule="exact"/>
              <w:rPr>
                <w:rFonts w:ascii="宋体;SimSun" w:hAnsi="宋体;SimSun" w:cs="宋体;SimSun"/>
                <w:szCs w:val="21"/>
              </w:rPr>
            </w:pPr>
          </w:p>
          <w:p w14:paraId="66F36FF1" w14:textId="77777777" w:rsidR="008237C6" w:rsidRDefault="008237C6">
            <w:pPr>
              <w:pStyle w:val="1"/>
              <w:snapToGrid w:val="0"/>
              <w:spacing w:line="360" w:lineRule="exact"/>
              <w:rPr>
                <w:rFonts w:ascii="宋体;SimSun" w:hAnsi="宋体;SimSun" w:cs="宋体;SimSun"/>
                <w:szCs w:val="21"/>
              </w:rPr>
            </w:pPr>
          </w:p>
          <w:p w14:paraId="241A5256" w14:textId="77777777" w:rsidR="008237C6" w:rsidRDefault="008237C6">
            <w:pPr>
              <w:pStyle w:val="1"/>
              <w:snapToGrid w:val="0"/>
              <w:spacing w:line="360" w:lineRule="exact"/>
              <w:rPr>
                <w:rFonts w:ascii="宋体;SimSun" w:hAnsi="宋体;SimSun" w:cs="宋体;SimSun"/>
                <w:szCs w:val="21"/>
              </w:rPr>
            </w:pPr>
          </w:p>
          <w:p w14:paraId="20D5624B" w14:textId="77777777" w:rsidR="008237C6" w:rsidRDefault="008237C6">
            <w:pPr>
              <w:pStyle w:val="1"/>
              <w:snapToGrid w:val="0"/>
              <w:spacing w:line="360" w:lineRule="exact"/>
              <w:rPr>
                <w:rFonts w:ascii="宋体;SimSun" w:hAnsi="宋体;SimSun" w:cs="宋体;SimSun"/>
                <w:szCs w:val="21"/>
              </w:rPr>
            </w:pPr>
          </w:p>
          <w:p w14:paraId="3528A1CD" w14:textId="77777777" w:rsidR="008237C6" w:rsidRDefault="008237C6">
            <w:pPr>
              <w:pStyle w:val="1"/>
              <w:snapToGrid w:val="0"/>
              <w:spacing w:line="360" w:lineRule="exact"/>
              <w:rPr>
                <w:rFonts w:ascii="宋体;SimSun" w:hAnsi="宋体;SimSun" w:cs="宋体;SimSun"/>
                <w:szCs w:val="21"/>
              </w:rPr>
            </w:pPr>
          </w:p>
          <w:p w14:paraId="72D4050B" w14:textId="77777777" w:rsidR="008237C6" w:rsidRDefault="008237C6">
            <w:pPr>
              <w:pStyle w:val="1"/>
              <w:snapToGrid w:val="0"/>
              <w:spacing w:line="360" w:lineRule="exact"/>
              <w:rPr>
                <w:rFonts w:ascii="宋体;SimSun" w:hAnsi="宋体;SimSun" w:cs="宋体;SimSun"/>
                <w:szCs w:val="21"/>
              </w:rPr>
            </w:pPr>
          </w:p>
          <w:p w14:paraId="4AD27374"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通过学习过程的回顾，巩固知识，让学生</w:t>
            </w:r>
            <w:r>
              <w:rPr>
                <w:rFonts w:ascii="宋体;SimSun" w:hAnsi="宋体;SimSun" w:cs="宋体;SimSun"/>
                <w:szCs w:val="21"/>
              </w:rPr>
              <w:lastRenderedPageBreak/>
              <w:t>对自己的认知进行反思，帮助学生学会归纳和小结。</w:t>
            </w:r>
          </w:p>
          <w:p w14:paraId="06A3F7BF" w14:textId="77777777" w:rsidR="008237C6" w:rsidRDefault="008237C6">
            <w:pPr>
              <w:pStyle w:val="1"/>
              <w:snapToGrid w:val="0"/>
              <w:spacing w:line="360" w:lineRule="exact"/>
              <w:rPr>
                <w:rFonts w:ascii="宋体;SimSun" w:hAnsi="宋体;SimSun" w:cs="宋体;SimSun"/>
                <w:szCs w:val="21"/>
              </w:rPr>
            </w:pPr>
          </w:p>
          <w:p w14:paraId="5B63FC41" w14:textId="77777777" w:rsidR="008237C6" w:rsidRDefault="008237C6">
            <w:pPr>
              <w:pStyle w:val="1"/>
              <w:snapToGrid w:val="0"/>
              <w:spacing w:line="360" w:lineRule="exact"/>
              <w:rPr>
                <w:rFonts w:ascii="宋体;SimSun" w:hAnsi="宋体;SimSun" w:cs="宋体;SimSun"/>
                <w:szCs w:val="21"/>
              </w:rPr>
            </w:pPr>
          </w:p>
          <w:p w14:paraId="25D1275A" w14:textId="77777777" w:rsidR="008237C6" w:rsidRDefault="008237C6">
            <w:pPr>
              <w:pStyle w:val="1"/>
              <w:snapToGrid w:val="0"/>
              <w:spacing w:line="360" w:lineRule="exact"/>
              <w:rPr>
                <w:rFonts w:ascii="宋体;SimSun" w:hAnsi="宋体;SimSun" w:cs="宋体;SimSun"/>
                <w:szCs w:val="21"/>
              </w:rPr>
            </w:pPr>
          </w:p>
          <w:p w14:paraId="63DF6416" w14:textId="77777777" w:rsidR="008237C6" w:rsidRDefault="008237C6">
            <w:pPr>
              <w:pStyle w:val="1"/>
              <w:snapToGrid w:val="0"/>
              <w:spacing w:line="360" w:lineRule="exact"/>
              <w:rPr>
                <w:rFonts w:ascii="宋体;SimSun" w:hAnsi="宋体;SimSun" w:cs="宋体;SimSun"/>
                <w:szCs w:val="21"/>
              </w:rPr>
            </w:pPr>
          </w:p>
          <w:p w14:paraId="0C0F8945" w14:textId="77777777" w:rsidR="008237C6" w:rsidRDefault="008237C6">
            <w:pPr>
              <w:pStyle w:val="1"/>
              <w:snapToGrid w:val="0"/>
              <w:spacing w:line="360" w:lineRule="exact"/>
              <w:rPr>
                <w:rFonts w:ascii="宋体;SimSun" w:hAnsi="宋体;SimSun" w:cs="宋体;SimSun"/>
                <w:szCs w:val="21"/>
              </w:rPr>
            </w:pPr>
          </w:p>
          <w:p w14:paraId="4B11D769" w14:textId="77777777" w:rsidR="008237C6" w:rsidRDefault="008237C6">
            <w:pPr>
              <w:pStyle w:val="1"/>
              <w:snapToGrid w:val="0"/>
              <w:spacing w:line="360" w:lineRule="exact"/>
              <w:rPr>
                <w:rFonts w:ascii="宋体;SimSun" w:hAnsi="宋体;SimSun" w:cs="宋体;SimSun"/>
                <w:szCs w:val="21"/>
              </w:rPr>
            </w:pPr>
          </w:p>
          <w:p w14:paraId="0681AB98" w14:textId="77777777" w:rsidR="008237C6" w:rsidRDefault="008237C6">
            <w:pPr>
              <w:pStyle w:val="1"/>
              <w:snapToGrid w:val="0"/>
              <w:spacing w:line="360" w:lineRule="exact"/>
              <w:rPr>
                <w:rFonts w:ascii="宋体;SimSun" w:hAnsi="宋体;SimSun" w:cs="宋体;SimSun"/>
                <w:szCs w:val="21"/>
              </w:rPr>
            </w:pPr>
          </w:p>
          <w:p w14:paraId="37A08E88" w14:textId="77777777" w:rsidR="008237C6" w:rsidRDefault="008237C6">
            <w:pPr>
              <w:pStyle w:val="1"/>
              <w:snapToGrid w:val="0"/>
              <w:spacing w:line="360" w:lineRule="exact"/>
              <w:rPr>
                <w:rFonts w:ascii="宋体;SimSun" w:hAnsi="宋体;SimSun" w:cs="宋体;SimSun"/>
                <w:szCs w:val="21"/>
              </w:rPr>
            </w:pPr>
          </w:p>
          <w:p w14:paraId="2588C69B" w14:textId="77777777" w:rsidR="008237C6" w:rsidRDefault="008237C6">
            <w:pPr>
              <w:pStyle w:val="1"/>
              <w:snapToGrid w:val="0"/>
              <w:spacing w:line="360" w:lineRule="exact"/>
              <w:rPr>
                <w:rFonts w:ascii="宋体;SimSun" w:hAnsi="宋体;SimSun" w:cs="宋体;SimSun"/>
                <w:szCs w:val="21"/>
              </w:rPr>
            </w:pPr>
          </w:p>
          <w:p w14:paraId="0B3801ED" w14:textId="77777777" w:rsidR="008237C6" w:rsidRDefault="008237C6">
            <w:pPr>
              <w:pStyle w:val="1"/>
              <w:snapToGrid w:val="0"/>
              <w:spacing w:line="360" w:lineRule="exact"/>
              <w:rPr>
                <w:rFonts w:ascii="宋体;SimSun" w:hAnsi="宋体;SimSun" w:cs="宋体;SimSun"/>
                <w:szCs w:val="21"/>
              </w:rPr>
            </w:pPr>
          </w:p>
          <w:p w14:paraId="7EAE9DDC" w14:textId="77777777" w:rsidR="008237C6" w:rsidRDefault="008237C6">
            <w:pPr>
              <w:pStyle w:val="1"/>
              <w:snapToGrid w:val="0"/>
              <w:spacing w:line="360" w:lineRule="exact"/>
              <w:rPr>
                <w:rFonts w:ascii="宋体;SimSun" w:hAnsi="宋体;SimSun" w:cs="宋体;SimSun"/>
                <w:szCs w:val="21"/>
              </w:rPr>
            </w:pPr>
          </w:p>
          <w:p w14:paraId="0BEB0D0B" w14:textId="77777777" w:rsidR="008237C6" w:rsidRDefault="008237C6">
            <w:pPr>
              <w:pStyle w:val="1"/>
              <w:snapToGrid w:val="0"/>
              <w:spacing w:line="360" w:lineRule="exact"/>
              <w:rPr>
                <w:rFonts w:ascii="宋体;SimSun" w:hAnsi="宋体;SimSun" w:cs="宋体;SimSun"/>
                <w:szCs w:val="21"/>
              </w:rPr>
            </w:pPr>
          </w:p>
          <w:p w14:paraId="536005E2" w14:textId="77777777" w:rsidR="008237C6" w:rsidRDefault="008237C6">
            <w:pPr>
              <w:pStyle w:val="1"/>
              <w:snapToGrid w:val="0"/>
              <w:spacing w:line="360" w:lineRule="exact"/>
              <w:rPr>
                <w:rFonts w:ascii="宋体;SimSun" w:hAnsi="宋体;SimSun" w:cs="宋体;SimSun"/>
                <w:szCs w:val="21"/>
              </w:rPr>
            </w:pPr>
          </w:p>
          <w:p w14:paraId="25CE935C" w14:textId="77777777" w:rsidR="008237C6" w:rsidRDefault="008237C6">
            <w:pPr>
              <w:pStyle w:val="1"/>
              <w:snapToGrid w:val="0"/>
              <w:spacing w:line="360" w:lineRule="exact"/>
              <w:rPr>
                <w:rFonts w:ascii="宋体;SimSun" w:hAnsi="宋体;SimSun" w:cs="宋体;SimSun"/>
                <w:szCs w:val="21"/>
              </w:rPr>
            </w:pPr>
          </w:p>
          <w:p w14:paraId="00F7E540" w14:textId="77777777" w:rsidR="008237C6" w:rsidRDefault="008237C6">
            <w:pPr>
              <w:pStyle w:val="1"/>
              <w:snapToGrid w:val="0"/>
              <w:spacing w:line="360" w:lineRule="exact"/>
              <w:rPr>
                <w:rFonts w:ascii="宋体;SimSun" w:hAnsi="宋体;SimSun" w:cs="宋体;SimSun"/>
                <w:szCs w:val="21"/>
              </w:rPr>
            </w:pPr>
          </w:p>
          <w:p w14:paraId="41227DE6" w14:textId="77777777" w:rsidR="008237C6" w:rsidRDefault="008237C6">
            <w:pPr>
              <w:pStyle w:val="1"/>
              <w:snapToGrid w:val="0"/>
              <w:spacing w:line="360" w:lineRule="exact"/>
              <w:rPr>
                <w:rFonts w:ascii="宋体;SimSun" w:hAnsi="宋体;SimSun" w:cs="宋体;SimSun"/>
                <w:szCs w:val="21"/>
              </w:rPr>
            </w:pPr>
          </w:p>
          <w:p w14:paraId="6344BC7E"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热现象与生活息息相关，通过搜寻生活中的热辐射现象，突出“科学生活化，生活科学化”的教学理念，引导学生科学合理使用新技术，更好的服务我们的生活。</w:t>
            </w:r>
          </w:p>
          <w:p w14:paraId="5F000E34" w14:textId="77777777" w:rsidR="008237C6" w:rsidRDefault="008237C6">
            <w:pPr>
              <w:pStyle w:val="1"/>
              <w:snapToGrid w:val="0"/>
              <w:spacing w:line="360" w:lineRule="exact"/>
              <w:rPr>
                <w:rFonts w:ascii="宋体;SimSun" w:hAnsi="宋体;SimSun" w:cs="宋体;SimSun"/>
                <w:szCs w:val="21"/>
              </w:rPr>
            </w:pPr>
          </w:p>
          <w:p w14:paraId="202DD854" w14:textId="77777777" w:rsidR="008237C6" w:rsidRDefault="008237C6">
            <w:pPr>
              <w:pStyle w:val="1"/>
              <w:snapToGrid w:val="0"/>
              <w:spacing w:line="360" w:lineRule="exact"/>
              <w:rPr>
                <w:rFonts w:ascii="宋体;SimSun" w:hAnsi="宋体;SimSun" w:cs="宋体;SimSun"/>
                <w:szCs w:val="21"/>
              </w:rPr>
            </w:pPr>
          </w:p>
          <w:p w14:paraId="19D0D686" w14:textId="77777777" w:rsidR="008237C6" w:rsidRDefault="008237C6">
            <w:pPr>
              <w:pStyle w:val="1"/>
              <w:snapToGrid w:val="0"/>
              <w:spacing w:line="360" w:lineRule="exact"/>
              <w:rPr>
                <w:rFonts w:ascii="宋体;SimSun" w:hAnsi="宋体;SimSun" w:cs="宋体;SimSun"/>
                <w:szCs w:val="21"/>
              </w:rPr>
            </w:pPr>
          </w:p>
          <w:p w14:paraId="7BC29B82" w14:textId="77777777" w:rsidR="008237C6" w:rsidRDefault="008237C6">
            <w:pPr>
              <w:pStyle w:val="1"/>
              <w:snapToGrid w:val="0"/>
              <w:spacing w:line="360" w:lineRule="exact"/>
              <w:rPr>
                <w:rFonts w:ascii="宋体;SimSun" w:hAnsi="宋体;SimSun" w:cs="宋体;SimSun"/>
                <w:szCs w:val="21"/>
              </w:rPr>
            </w:pPr>
          </w:p>
          <w:p w14:paraId="73D4B958" w14:textId="77777777" w:rsidR="008237C6" w:rsidRDefault="008237C6">
            <w:pPr>
              <w:pStyle w:val="1"/>
              <w:snapToGrid w:val="0"/>
              <w:spacing w:line="360" w:lineRule="exact"/>
              <w:rPr>
                <w:rFonts w:ascii="宋体;SimSun" w:hAnsi="宋体;SimSun" w:cs="宋体;SimSun"/>
                <w:szCs w:val="21"/>
              </w:rPr>
            </w:pPr>
          </w:p>
          <w:p w14:paraId="42D74D32" w14:textId="77777777" w:rsidR="008237C6" w:rsidRDefault="008237C6">
            <w:pPr>
              <w:pStyle w:val="1"/>
              <w:snapToGrid w:val="0"/>
              <w:spacing w:line="360" w:lineRule="exact"/>
              <w:rPr>
                <w:rFonts w:ascii="宋体;SimSun" w:hAnsi="宋体;SimSun" w:cs="宋体;SimSun"/>
                <w:szCs w:val="21"/>
              </w:rPr>
            </w:pPr>
          </w:p>
          <w:p w14:paraId="58B9441D" w14:textId="77777777" w:rsidR="008237C6" w:rsidRDefault="00E3208D">
            <w:pPr>
              <w:pStyle w:val="1"/>
              <w:snapToGrid w:val="0"/>
              <w:spacing w:line="360" w:lineRule="exact"/>
              <w:rPr>
                <w:rFonts w:ascii="宋体;SimSun" w:hAnsi="宋体;SimSun" w:cs="宋体;SimSun"/>
                <w:szCs w:val="21"/>
              </w:rPr>
            </w:pPr>
            <w:r>
              <w:rPr>
                <w:rFonts w:ascii="宋体;SimSun" w:hAnsi="宋体;SimSun" w:cs="宋体;SimSun"/>
                <w:szCs w:val="21"/>
              </w:rPr>
              <w:t xml:space="preserve">  </w:t>
            </w:r>
          </w:p>
          <w:p w14:paraId="5676FB47" w14:textId="77777777" w:rsidR="008237C6" w:rsidRDefault="008237C6">
            <w:pPr>
              <w:pStyle w:val="1"/>
              <w:snapToGrid w:val="0"/>
              <w:spacing w:line="360" w:lineRule="exact"/>
              <w:rPr>
                <w:rFonts w:ascii="宋体;SimSun" w:hAnsi="宋体;SimSun" w:cs="宋体;SimSun"/>
                <w:szCs w:val="21"/>
              </w:rPr>
            </w:pPr>
          </w:p>
          <w:p w14:paraId="2D92BE77" w14:textId="77777777" w:rsidR="008237C6" w:rsidRDefault="008237C6">
            <w:pPr>
              <w:pStyle w:val="1"/>
              <w:snapToGrid w:val="0"/>
              <w:spacing w:line="360" w:lineRule="exact"/>
              <w:rPr>
                <w:rFonts w:ascii="宋体;SimSun" w:hAnsi="宋体;SimSun" w:cs="宋体;SimSun"/>
                <w:szCs w:val="21"/>
              </w:rPr>
            </w:pPr>
          </w:p>
        </w:tc>
      </w:tr>
    </w:tbl>
    <w:p w14:paraId="63C6240C" w14:textId="383ADAB8" w:rsidR="008237C6" w:rsidRDefault="008237C6">
      <w:pPr>
        <w:pStyle w:val="1"/>
      </w:pPr>
    </w:p>
    <w:p w14:paraId="23DC60FC" w14:textId="77777777" w:rsidR="00823B80" w:rsidRDefault="00823B80" w:rsidP="00823B80">
      <w:pPr>
        <w:snapToGrid w:val="0"/>
        <w:jc w:val="center"/>
        <w:rPr>
          <w:b/>
          <w:szCs w:val="21"/>
        </w:rPr>
      </w:pPr>
      <w:r>
        <w:rPr>
          <w:rFonts w:ascii="宋体" w:eastAsia="宋体" w:hAnsi="宋体" w:hint="eastAsia"/>
          <w:b/>
          <w:bCs/>
          <w:sz w:val="32"/>
          <w:szCs w:val="32"/>
        </w:rPr>
        <w:t>人教·</w:t>
      </w:r>
      <w:proofErr w:type="gramStart"/>
      <w:r>
        <w:rPr>
          <w:rFonts w:ascii="宋体" w:eastAsia="宋体" w:hAnsi="宋体" w:hint="eastAsia"/>
          <w:b/>
          <w:bCs/>
          <w:sz w:val="32"/>
          <w:szCs w:val="32"/>
        </w:rPr>
        <w:t>鄂教版</w:t>
      </w:r>
      <w:proofErr w:type="gramEnd"/>
      <w:r>
        <w:rPr>
          <w:rFonts w:ascii="宋体" w:eastAsia="宋体" w:hAnsi="宋体" w:hint="eastAsia"/>
          <w:b/>
          <w:bCs/>
          <w:sz w:val="32"/>
          <w:szCs w:val="32"/>
        </w:rPr>
        <w:t>小学科学五年级上册第一单元</w:t>
      </w:r>
    </w:p>
    <w:p w14:paraId="5881773E" w14:textId="77777777" w:rsidR="00823B80" w:rsidRDefault="00823B80" w:rsidP="00823B80">
      <w:pPr>
        <w:snapToGrid w:val="0"/>
        <w:jc w:val="center"/>
        <w:rPr>
          <w:b/>
          <w:szCs w:val="21"/>
        </w:rPr>
      </w:pPr>
      <w:r>
        <w:rPr>
          <w:rFonts w:ascii="宋体" w:eastAsia="宋体" w:hAnsi="宋体" w:hint="eastAsia"/>
          <w:b/>
          <w:bCs/>
          <w:sz w:val="32"/>
          <w:szCs w:val="32"/>
        </w:rPr>
        <w:t>------《烧水过程中的热传递》单元教学反思</w:t>
      </w:r>
    </w:p>
    <w:p w14:paraId="79C85B3D" w14:textId="77777777" w:rsidR="00823B80" w:rsidRDefault="00823B80" w:rsidP="00823B80">
      <w:pPr>
        <w:overflowPunct w:val="0"/>
        <w:snapToGrid w:val="0"/>
        <w:spacing w:line="360" w:lineRule="auto"/>
        <w:jc w:val="center"/>
        <w:rPr>
          <w:rFonts w:ascii="宋体" w:eastAsia="宋体" w:hAnsi="宋体" w:cs="宋体;SimSun"/>
          <w:szCs w:val="21"/>
        </w:rPr>
      </w:pPr>
      <w:r>
        <w:rPr>
          <w:rFonts w:ascii="楷体" w:eastAsia="楷体" w:hAnsi="楷体" w:cs="楷体" w:hint="eastAsia"/>
          <w:sz w:val="24"/>
        </w:rPr>
        <w:t xml:space="preserve">  </w:t>
      </w:r>
    </w:p>
    <w:p w14:paraId="16612B93" w14:textId="77777777" w:rsidR="00823B80" w:rsidRDefault="00823B80" w:rsidP="00823B80">
      <w:pPr>
        <w:overflowPunct w:val="0"/>
        <w:snapToGrid w:val="0"/>
        <w:spacing w:line="360" w:lineRule="auto"/>
        <w:jc w:val="center"/>
        <w:rPr>
          <w:rFonts w:ascii="宋体" w:eastAsia="宋体" w:hAnsi="宋体" w:cs="宋体;SimSun" w:hint="eastAsia"/>
          <w:szCs w:val="21"/>
        </w:rPr>
      </w:pPr>
      <w:r>
        <w:rPr>
          <w:rFonts w:ascii="楷体" w:eastAsia="楷体" w:hAnsi="楷体" w:cs="楷体" w:hint="eastAsia"/>
          <w:sz w:val="24"/>
        </w:rPr>
        <w:t xml:space="preserve">  </w:t>
      </w:r>
      <w:r>
        <w:rPr>
          <w:rFonts w:ascii="楷体" w:eastAsia="楷体" w:hAnsi="楷体" w:cs="楷体" w:hint="eastAsia"/>
          <w:sz w:val="28"/>
        </w:rPr>
        <w:t>湖北省襄阳市新华路小学   张文佳</w:t>
      </w:r>
    </w:p>
    <w:p w14:paraId="28D155FC" w14:textId="77777777" w:rsidR="00823B80" w:rsidRDefault="00823B80" w:rsidP="00823B80">
      <w:pPr>
        <w:overflowPunct w:val="0"/>
        <w:snapToGrid w:val="0"/>
        <w:spacing w:line="360" w:lineRule="auto"/>
        <w:rPr>
          <w:rFonts w:ascii="宋体" w:eastAsia="宋体" w:hAnsi="宋体" w:cs="宋体;SimSun" w:hint="eastAsia"/>
          <w:szCs w:val="21"/>
        </w:rPr>
      </w:pPr>
      <w:r>
        <w:rPr>
          <w:rFonts w:ascii="楷体" w:eastAsia="楷体" w:hAnsi="楷体" w:cs="楷体" w:hint="eastAsia"/>
          <w:sz w:val="24"/>
        </w:rPr>
        <w:t xml:space="preserve">    </w:t>
      </w:r>
      <w:r>
        <w:rPr>
          <w:rFonts w:ascii="宋体" w:eastAsia="宋体" w:hAnsi="宋体" w:cs="宋体;SimSun" w:hint="eastAsia"/>
          <w:sz w:val="24"/>
        </w:rPr>
        <w:t>热是生活中常见的一种现象，五年级的学生并不陌生，但大部分的学生并没有经历从科学的角度去探究热是怎样传递的。因此</w:t>
      </w:r>
      <w:r>
        <w:rPr>
          <w:rFonts w:ascii="楷体" w:eastAsia="宋体" w:hAnsi="楷体" w:cs="楷体" w:hint="eastAsia"/>
          <w:sz w:val="24"/>
        </w:rPr>
        <w:t>《烧水过程中的热传递》单元以培养小学生科学素养为宗旨，积极</w:t>
      </w:r>
      <w:proofErr w:type="gramStart"/>
      <w:r>
        <w:rPr>
          <w:rFonts w:ascii="楷体" w:eastAsia="宋体" w:hAnsi="楷体" w:cs="楷体" w:hint="eastAsia"/>
          <w:sz w:val="24"/>
        </w:rPr>
        <w:t>倡导让</w:t>
      </w:r>
      <w:proofErr w:type="gramEnd"/>
      <w:r>
        <w:rPr>
          <w:rFonts w:ascii="楷体" w:eastAsia="宋体" w:hAnsi="楷体" w:cs="楷体" w:hint="eastAsia"/>
          <w:sz w:val="24"/>
        </w:rPr>
        <w:t>学生亲身经历以探究为主的学习活动，培养他们的好奇心和求知欲，发展他们对科学本质的理解，使他们学会探究解决问题的策略，为他们终身的学习和生活打好基础。</w:t>
      </w:r>
      <w:r>
        <w:rPr>
          <w:rFonts w:ascii="宋体" w:eastAsia="宋体" w:hAnsi="宋体" w:cs="宋体;SimSun" w:hint="eastAsia"/>
          <w:sz w:val="24"/>
        </w:rPr>
        <w:t xml:space="preserve">  </w:t>
      </w:r>
    </w:p>
    <w:p w14:paraId="01DC6524" w14:textId="77777777" w:rsidR="00823B80" w:rsidRDefault="00823B80" w:rsidP="00823B80">
      <w:pPr>
        <w:overflowPunct w:val="0"/>
        <w:snapToGrid w:val="0"/>
        <w:spacing w:line="360" w:lineRule="auto"/>
        <w:rPr>
          <w:rFonts w:hint="eastAsia"/>
        </w:rPr>
      </w:pPr>
      <w:r>
        <w:rPr>
          <w:rFonts w:ascii="宋体" w:eastAsia="宋体" w:hAnsi="宋体" w:cs="宋体;SimSun" w:hint="eastAsia"/>
          <w:sz w:val="24"/>
        </w:rPr>
        <w:t xml:space="preserve">    本单元课程都按照“猜想——验证—分析—结论”的流程进行教学的，主要引导学生在实验观察的基础上对热传递的现象提出质疑及猜测，有了猜想以后，就引导学生通过科学的实验来证明，体验设计实验解决问题获得事实证据的过程，最终掌握热是怎样传递的科学知识点。每</w:t>
      </w:r>
      <w:r>
        <w:rPr>
          <w:rFonts w:ascii="仿宋" w:eastAsia="宋体" w:hAnsi="仿宋" w:cs="仿宋" w:hint="eastAsia"/>
          <w:sz w:val="24"/>
        </w:rPr>
        <w:t>个活动环节由浅入深、有扶到放，层层递进，体现“学生主体，倡导探究”课程理念。</w:t>
      </w:r>
      <w:r>
        <w:rPr>
          <w:rFonts w:ascii="宋体" w:eastAsia="宋体" w:hAnsi="宋体" w:cs="宋体;SimSun" w:hint="eastAsia"/>
          <w:sz w:val="24"/>
        </w:rPr>
        <w:t>总结本单元教学中有以下几个亮点：</w:t>
      </w:r>
    </w:p>
    <w:p w14:paraId="7F20B937" w14:textId="77777777" w:rsidR="00823B80" w:rsidRDefault="00823B80" w:rsidP="00823B80">
      <w:pPr>
        <w:overflowPunct w:val="0"/>
        <w:snapToGrid w:val="0"/>
        <w:spacing w:line="360" w:lineRule="auto"/>
        <w:rPr>
          <w:rFonts w:ascii="宋体" w:eastAsia="宋体" w:hAnsi="宋体" w:cs="宋体;SimSun"/>
          <w:sz w:val="24"/>
        </w:rPr>
      </w:pPr>
    </w:p>
    <w:p w14:paraId="256E7A75" w14:textId="77777777" w:rsidR="00823B80" w:rsidRDefault="00823B80" w:rsidP="00823B80">
      <w:pPr>
        <w:overflowPunct w:val="0"/>
        <w:snapToGrid w:val="0"/>
        <w:spacing w:line="360" w:lineRule="auto"/>
        <w:rPr>
          <w:rFonts w:hint="eastAsia"/>
          <w:b/>
          <w:bCs/>
        </w:rPr>
      </w:pPr>
      <w:r>
        <w:rPr>
          <w:rFonts w:ascii="宋体" w:eastAsia="宋体" w:hAnsi="宋体" w:cs="宋体;SimSun" w:hint="eastAsia"/>
          <w:b/>
          <w:bCs/>
          <w:sz w:val="24"/>
        </w:rPr>
        <w:t>一、在提问中引发思考，激发探究兴趣。</w:t>
      </w:r>
    </w:p>
    <w:p w14:paraId="1A5C8E48" w14:textId="77777777" w:rsidR="00823B80" w:rsidRDefault="00823B80" w:rsidP="00823B80">
      <w:pPr>
        <w:overflowPunct w:val="0"/>
        <w:snapToGrid w:val="0"/>
        <w:spacing w:line="360" w:lineRule="auto"/>
      </w:pPr>
      <w:r>
        <w:rPr>
          <w:rFonts w:ascii="宋体" w:eastAsia="宋体" w:hAnsi="宋体" w:cs="宋体;SimSun" w:hint="eastAsia"/>
          <w:sz w:val="24"/>
        </w:rPr>
        <w:t xml:space="preserve">    儿童天生对周围的世界具有强烈的好奇心和积极的探究欲，他们不断地努力了解自己周围的世界。凡事始于问，只有想知道“为什么”的时候，学生才会主动思考寻找答案。本单元教学从学生的认知特点和生活经验出发，让他们在熟悉的生活情境中感受科学，了解科学与生活的密切关系。当学生对所学知识表现出极大的兴趣时，就会高度集中注意力，更好地去感知、记忆、思考和想象。</w:t>
      </w:r>
    </w:p>
    <w:p w14:paraId="6BCB2756" w14:textId="77777777" w:rsidR="00823B80" w:rsidRDefault="00823B80" w:rsidP="00823B80">
      <w:pPr>
        <w:overflowPunct w:val="0"/>
        <w:snapToGrid w:val="0"/>
        <w:spacing w:line="360" w:lineRule="auto"/>
      </w:pPr>
      <w:r>
        <w:rPr>
          <w:rFonts w:ascii="宋体" w:eastAsia="宋体" w:hAnsi="宋体" w:cs="宋体;SimSun" w:hint="eastAsia"/>
          <w:sz w:val="24"/>
        </w:rPr>
        <w:t xml:space="preserve">   一个好的问题能引起学生的思维火花，激发探究的欲望，指明方向，使学生更好地进入探究学习的领域。在上课时我运用新奇、有趣的情境导入，让学生大胆提出问题，激发他们的兴趣，例如：《炉火周围的热现象》一课，出示炉火烧水的情景图后问：“</w:t>
      </w:r>
      <w:r>
        <w:rPr>
          <w:rFonts w:ascii="宋体" w:eastAsia="宋体" w:hAnsi="宋体" w:cs="宋体;SimSun" w:hint="eastAsia"/>
          <w:sz w:val="24"/>
          <w:szCs w:val="28"/>
        </w:rPr>
        <w:t>如果这时把手靠近炉火，会有什么感觉？（热）在这个过程中，手没有接触壶，只是放在炉火周围，就会感受到热。那这个热是怎样传递给我们的呢？”这样的第一问，</w:t>
      </w:r>
      <w:r>
        <w:rPr>
          <w:rFonts w:ascii="宋体" w:eastAsia="宋体" w:hAnsi="宋体" w:cs="宋体;SimSun" w:hint="eastAsia"/>
          <w:sz w:val="24"/>
        </w:rPr>
        <w:t>引发学生的思考。学生有说到热对流，有说到热传导，还有别的想法。</w:t>
      </w:r>
      <w:r>
        <w:rPr>
          <w:rFonts w:ascii="宋体" w:eastAsia="宋体" w:hAnsi="宋体" w:cs="宋体;SimSun" w:hint="eastAsia"/>
          <w:sz w:val="24"/>
          <w:szCs w:val="28"/>
        </w:rPr>
        <w:t>这个</w:t>
      </w:r>
      <w:r>
        <w:rPr>
          <w:rFonts w:ascii="宋体" w:eastAsia="宋体" w:hAnsi="宋体" w:cs="宋体;SimSun" w:hint="eastAsia"/>
          <w:sz w:val="24"/>
          <w:szCs w:val="28"/>
        </w:rPr>
        <w:lastRenderedPageBreak/>
        <w:t>问题使学生</w:t>
      </w:r>
      <w:proofErr w:type="gramStart"/>
      <w:r>
        <w:rPr>
          <w:rFonts w:ascii="宋体" w:eastAsia="宋体" w:hAnsi="宋体" w:cs="宋体;SimSun" w:hint="eastAsia"/>
          <w:sz w:val="24"/>
          <w:szCs w:val="28"/>
        </w:rPr>
        <w:t>对之前</w:t>
      </w:r>
      <w:proofErr w:type="gramEnd"/>
      <w:r>
        <w:rPr>
          <w:rFonts w:ascii="宋体" w:eastAsia="宋体" w:hAnsi="宋体" w:cs="宋体;SimSun" w:hint="eastAsia"/>
          <w:sz w:val="24"/>
          <w:szCs w:val="28"/>
        </w:rPr>
        <w:t>所学知识进行回顾，对比思考初步感受新知，发散了学生的思维。</w:t>
      </w:r>
    </w:p>
    <w:p w14:paraId="6BB0FD82" w14:textId="77777777" w:rsidR="00823B80" w:rsidRDefault="00823B80" w:rsidP="00823B80">
      <w:pPr>
        <w:overflowPunct w:val="0"/>
        <w:snapToGrid w:val="0"/>
        <w:spacing w:line="360" w:lineRule="auto"/>
        <w:rPr>
          <w:rFonts w:ascii="宋体" w:eastAsia="宋体" w:hAnsi="宋体" w:cs="宋体;SimSun"/>
          <w:sz w:val="24"/>
        </w:rPr>
      </w:pPr>
    </w:p>
    <w:p w14:paraId="7FFA5A63" w14:textId="77777777" w:rsidR="00823B80" w:rsidRDefault="00823B80" w:rsidP="00823B80">
      <w:pPr>
        <w:overflowPunct w:val="0"/>
        <w:snapToGrid w:val="0"/>
        <w:spacing w:line="360" w:lineRule="auto"/>
        <w:rPr>
          <w:rFonts w:hint="eastAsia"/>
          <w:b/>
          <w:bCs/>
        </w:rPr>
      </w:pPr>
      <w:r>
        <w:rPr>
          <w:rFonts w:ascii="宋体" w:eastAsia="宋体" w:hAnsi="宋体" w:cs="宋体;SimSun" w:hint="eastAsia"/>
          <w:b/>
          <w:bCs/>
          <w:sz w:val="24"/>
        </w:rPr>
        <w:t>二、在感知中内化知识，养成探究习惯。</w:t>
      </w:r>
    </w:p>
    <w:p w14:paraId="426A730A" w14:textId="77777777" w:rsidR="00823B80" w:rsidRDefault="00823B80" w:rsidP="00823B80">
      <w:pPr>
        <w:snapToGrid w:val="0"/>
        <w:spacing w:line="360" w:lineRule="auto"/>
      </w:pPr>
      <w:r>
        <w:rPr>
          <w:rFonts w:asciiTheme="minorEastAsia" w:eastAsia="宋体" w:hAnsiTheme="minorEastAsia" w:cs="宋体" w:hint="eastAsia"/>
          <w:color w:val="333333"/>
          <w:sz w:val="24"/>
          <w:shd w:val="clear" w:color="auto" w:fill="FFFFFF"/>
        </w:rPr>
        <w:t xml:space="preserve">  </w:t>
      </w:r>
      <w:r>
        <w:rPr>
          <w:rFonts w:asciiTheme="minorEastAsia" w:eastAsia="宋体" w:hAnsiTheme="minorEastAsia" w:cs="宋体" w:hint="eastAsia"/>
          <w:color w:val="000000"/>
          <w:sz w:val="24"/>
          <w:shd w:val="clear" w:color="auto" w:fill="FFFFFF"/>
        </w:rPr>
        <w:t xml:space="preserve">  探究要有明确的目标，克服盲目性，养成良好的探究习惯，才能提高实效性。在没有明确的观察目标时，学生往往根据实验结果去逆推现象，从而忽略了真正要的观察细节。因此，学生必须有目的、有计划、有目标地进行探究。之前</w:t>
      </w:r>
      <w:r>
        <w:rPr>
          <w:rFonts w:ascii="宋体" w:eastAsia="宋体" w:hAnsi="宋体" w:cs="宋体" w:hint="eastAsia"/>
          <w:color w:val="000000"/>
          <w:sz w:val="24"/>
          <w:shd w:val="clear" w:color="auto" w:fill="FFFFFF"/>
        </w:rPr>
        <w:t>学生通过对物体热胀冷缩性质的研究，已经具备了一些研究方法和技能，还具有一定的合作探究习惯，对探究热量是怎么传递的现象，不仅具有强烈的好奇心和探究的热情，还具备一定的实验设计和动手能力。在</w:t>
      </w:r>
      <w:r>
        <w:rPr>
          <w:rFonts w:ascii="宋体" w:eastAsia="宋体" w:hAnsi="宋体" w:cs="宋体;SimSun" w:hint="eastAsia"/>
          <w:color w:val="000000"/>
          <w:sz w:val="24"/>
          <w:shd w:val="clear" w:color="auto" w:fill="FFFFFF"/>
        </w:rPr>
        <w:t>课堂上放手让学生进行自主探究，把实验的自主权和提问题的权利交给学生。例如：《炉火周围的热现象》一课，“你认为蜡烛火焰上面和旁边的热使怎样传递的？”我鼓励学生自由猜测，有的孩子说是热传导、有的说热对流、还有的有别的想法，此时引导学生自己思考，怎么证明呢？让学生</w:t>
      </w:r>
      <w:proofErr w:type="gramStart"/>
      <w:r>
        <w:rPr>
          <w:rFonts w:ascii="宋体" w:eastAsia="宋体" w:hAnsi="宋体" w:cs="宋体;SimSun" w:hint="eastAsia"/>
          <w:color w:val="000000"/>
          <w:sz w:val="24"/>
          <w:shd w:val="clear" w:color="auto" w:fill="FFFFFF"/>
        </w:rPr>
        <w:t>自已</w:t>
      </w:r>
      <w:proofErr w:type="gramEnd"/>
      <w:r>
        <w:rPr>
          <w:rFonts w:ascii="宋体" w:eastAsia="宋体" w:hAnsi="宋体" w:cs="宋体;SimSun" w:hint="eastAsia"/>
          <w:color w:val="000000"/>
          <w:sz w:val="24"/>
          <w:shd w:val="clear" w:color="auto" w:fill="FFFFFF"/>
        </w:rPr>
        <w:t>去想去说去表达，鼓励他们像科学家那样去做科学，并逐步养成科学探究的习惯。学生从利用感官观察到使用温度计测量，让学生意识到工具能够帮助我们更加精确的观察描述现象，经历从定性描述到定量研究建构科学概念的过程。同时引导学生思考炉火、蜡烛火焰传递热的现象，推理热水会不会产生热辐射和地球接受太阳能辐射的过程，培养学生的分析推理能力。</w:t>
      </w:r>
    </w:p>
    <w:p w14:paraId="08CC0FD7" w14:textId="77777777" w:rsidR="00823B80" w:rsidRDefault="00823B80" w:rsidP="00823B80">
      <w:pPr>
        <w:snapToGrid w:val="0"/>
        <w:spacing w:line="360" w:lineRule="auto"/>
        <w:rPr>
          <w:rFonts w:ascii="宋体" w:eastAsia="宋体" w:hAnsi="宋体" w:cs="宋体;SimSun"/>
          <w:b/>
          <w:bCs/>
          <w:szCs w:val="21"/>
        </w:rPr>
      </w:pPr>
    </w:p>
    <w:p w14:paraId="17887058" w14:textId="77777777" w:rsidR="00823B80" w:rsidRDefault="00823B80" w:rsidP="00823B80">
      <w:pPr>
        <w:overflowPunct w:val="0"/>
        <w:snapToGrid w:val="0"/>
        <w:spacing w:line="360" w:lineRule="auto"/>
        <w:rPr>
          <w:rFonts w:hint="eastAsia"/>
          <w:b/>
          <w:bCs/>
        </w:rPr>
      </w:pPr>
      <w:r>
        <w:rPr>
          <w:rFonts w:ascii="宋体" w:eastAsia="宋体" w:hAnsi="宋体" w:cs="宋体;SimSun" w:hint="eastAsia"/>
          <w:b/>
          <w:bCs/>
          <w:sz w:val="24"/>
        </w:rPr>
        <w:t>三、在实验中训练思维，提升探究能力。</w:t>
      </w:r>
    </w:p>
    <w:p w14:paraId="684A8D26" w14:textId="77777777" w:rsidR="00823B80" w:rsidRDefault="00823B80" w:rsidP="00823B80">
      <w:pPr>
        <w:snapToGrid w:val="0"/>
        <w:spacing w:line="360" w:lineRule="auto"/>
      </w:pPr>
      <w:r>
        <w:rPr>
          <w:rFonts w:asciiTheme="minorEastAsia" w:eastAsia="宋体" w:hAnsiTheme="minorEastAsia" w:cs="宋体;SimSun" w:hint="eastAsia"/>
          <w:sz w:val="24"/>
        </w:rPr>
        <w:t xml:space="preserve">    </w:t>
      </w:r>
      <w:r>
        <w:rPr>
          <w:rFonts w:ascii="宋体" w:eastAsia="宋体" w:hAnsi="宋体" w:cs="宋体" w:hint="eastAsia"/>
          <w:color w:val="000000"/>
          <w:sz w:val="24"/>
        </w:rPr>
        <w:t>新课程标准指出，探究既是</w:t>
      </w:r>
      <w:proofErr w:type="gramStart"/>
      <w:r>
        <w:rPr>
          <w:rFonts w:ascii="宋体" w:eastAsia="宋体" w:hAnsi="宋体" w:cs="宋体" w:hint="eastAsia"/>
          <w:color w:val="000000"/>
          <w:sz w:val="24"/>
        </w:rPr>
        <w:t>科学学习</w:t>
      </w:r>
      <w:proofErr w:type="gramEnd"/>
      <w:r>
        <w:rPr>
          <w:rFonts w:ascii="宋体" w:eastAsia="宋体" w:hAnsi="宋体" w:cs="宋体" w:hint="eastAsia"/>
          <w:color w:val="000000"/>
          <w:sz w:val="24"/>
        </w:rPr>
        <w:t>的目标，又是</w:t>
      </w:r>
      <w:proofErr w:type="gramStart"/>
      <w:r>
        <w:rPr>
          <w:rFonts w:ascii="宋体" w:eastAsia="宋体" w:hAnsi="宋体" w:cs="宋体" w:hint="eastAsia"/>
          <w:color w:val="000000"/>
          <w:sz w:val="24"/>
        </w:rPr>
        <w:t>科学学习</w:t>
      </w:r>
      <w:proofErr w:type="gramEnd"/>
      <w:r>
        <w:rPr>
          <w:rFonts w:ascii="宋体" w:eastAsia="宋体" w:hAnsi="宋体" w:cs="宋体" w:hint="eastAsia"/>
          <w:color w:val="000000"/>
          <w:sz w:val="24"/>
        </w:rPr>
        <w:t>的方式。亲身经历以探究为主的学习活动是学生学习科学的主要途径，而实验则是探究活动中最常用的一种方式，不但能激发学生的学习兴趣，教会学生正确的学习方法，更能使学生的思维能力、探究能力得到提升。在活动中，学生们动手实验，动脑思考，</w:t>
      </w:r>
      <w:proofErr w:type="gramStart"/>
      <w:r>
        <w:rPr>
          <w:rFonts w:ascii="宋体" w:eastAsia="宋体" w:hAnsi="宋体" w:cs="宋体" w:hint="eastAsia"/>
          <w:color w:val="000000"/>
          <w:sz w:val="24"/>
        </w:rPr>
        <w:t>一</w:t>
      </w:r>
      <w:proofErr w:type="gramEnd"/>
      <w:r>
        <w:rPr>
          <w:rFonts w:ascii="宋体" w:eastAsia="宋体" w:hAnsi="宋体" w:cs="宋体" w:hint="eastAsia"/>
          <w:color w:val="000000"/>
          <w:sz w:val="24"/>
        </w:rPr>
        <w:t>步步获得解决问题的“科学证据”，然后有目的地对这些科学证据进行整理、归纳、分析、综合，得出合理的科学解释。例如：《炉火周围的热现象》一课，老师总结蜡烛火焰发出的热不接触任何物体就可以进行传递时，有一位学生提出自己的想法：蜡烛火焰周围有空气，是不是通过不流动的空气这个物质进行传递的呢？学生提出的问题很有价值，由此引导学生思考：没有空气，热还能传递吗？此时给学生能联想到太阳所在的环境和它热传递的特点，联系实际，我们无法到太空做这个“真空状态下热是否能传递的实验”但我们可以在课堂上营造真空状态，从而引导学生为了实验设计继续思考，通过交流，完善实验方案并进行实验。在整个活动中学生们非常投入，认真观察实验现象，及时记录实验结果。课堂上注重让学生经历发现问题、聚焦问题、猜想、设计实</w:t>
      </w:r>
      <w:r>
        <w:rPr>
          <w:rFonts w:ascii="宋体" w:eastAsia="宋体" w:hAnsi="宋体" w:cs="宋体" w:hint="eastAsia"/>
          <w:color w:val="000000"/>
          <w:sz w:val="24"/>
        </w:rPr>
        <w:lastRenderedPageBreak/>
        <w:t>验，进行验证、得出结论这一系列过程，让学生们在经历思维探究的过程中发展思维，不仅培养学生的观察能力和分析解决问题的能力，还增强了探究意识，提升探究能力，促进探究精神的落实。</w:t>
      </w:r>
      <w:r>
        <w:rPr>
          <w:rFonts w:asciiTheme="minorEastAsia" w:eastAsia="宋体" w:hAnsiTheme="minorEastAsia" w:cs="宋体;SimSun" w:hint="eastAsia"/>
          <w:color w:val="000000"/>
          <w:sz w:val="24"/>
        </w:rPr>
        <w:t xml:space="preserve"> </w:t>
      </w:r>
    </w:p>
    <w:p w14:paraId="0F15D8F4" w14:textId="77777777" w:rsidR="00823B80" w:rsidRDefault="00823B80" w:rsidP="00823B80">
      <w:pPr>
        <w:snapToGrid w:val="0"/>
        <w:spacing w:line="360" w:lineRule="auto"/>
        <w:rPr>
          <w:b/>
          <w:bCs/>
        </w:rPr>
      </w:pPr>
    </w:p>
    <w:p w14:paraId="5430BC91" w14:textId="77777777" w:rsidR="00823B80" w:rsidRDefault="00823B80" w:rsidP="00823B80">
      <w:pPr>
        <w:overflowPunct w:val="0"/>
        <w:snapToGrid w:val="0"/>
        <w:spacing w:line="360" w:lineRule="auto"/>
        <w:rPr>
          <w:b/>
          <w:bCs/>
        </w:rPr>
      </w:pPr>
      <w:r>
        <w:rPr>
          <w:rFonts w:ascii="宋体" w:eastAsia="宋体" w:hAnsi="宋体" w:cs="宋体;SimSun" w:hint="eastAsia"/>
          <w:b/>
          <w:bCs/>
          <w:sz w:val="24"/>
        </w:rPr>
        <w:t>四、使用</w:t>
      </w:r>
      <w:proofErr w:type="gramStart"/>
      <w:r>
        <w:rPr>
          <w:rFonts w:ascii="宋体" w:eastAsia="宋体" w:hAnsi="宋体" w:cs="宋体;SimSun" w:hint="eastAsia"/>
          <w:b/>
          <w:bCs/>
          <w:sz w:val="24"/>
        </w:rPr>
        <w:t>启智增慧的</w:t>
      </w:r>
      <w:proofErr w:type="gramEnd"/>
      <w:r>
        <w:rPr>
          <w:rFonts w:ascii="宋体" w:eastAsia="宋体" w:hAnsi="宋体" w:cs="宋体;SimSun" w:hint="eastAsia"/>
          <w:b/>
          <w:bCs/>
          <w:sz w:val="24"/>
        </w:rPr>
        <w:t>精品数字教材辅助教学。</w:t>
      </w:r>
    </w:p>
    <w:p w14:paraId="6CBEDBCB" w14:textId="77777777" w:rsidR="00823B80" w:rsidRDefault="00823B80" w:rsidP="00823B80">
      <w:pPr>
        <w:overflowPunct w:val="0"/>
        <w:snapToGrid w:val="0"/>
        <w:spacing w:line="360" w:lineRule="auto"/>
      </w:pPr>
      <w:r>
        <w:rPr>
          <w:rFonts w:ascii="宋体" w:eastAsia="宋体" w:hAnsi="宋体" w:cs="宋体;SimSun" w:hint="eastAsia"/>
          <w:sz w:val="24"/>
        </w:rPr>
        <w:t xml:space="preserve">   随着信息技术的发展，技术与内容、教学不断深入融合，数字教材也在逐步走进各科课堂。在科学教学中，我把传统教学方式的优势和数字化环境下教学的优势结合起来，使二者优势互补。数字教材的加入改变现行课堂教学的缺憾，丰富学习资源，创设宽松、融洽的学习氛围，活跃课堂气氛，启发学生思维，使学生在积极参与、充分交流中体验到学习和成功的愉悦，从而切实提高小学科学教学的有效性。同时在课堂上教师还运用透平软件，实时播放实验数据，让教室的孩子都看到，</w:t>
      </w:r>
      <w:r>
        <w:rPr>
          <w:rFonts w:ascii="宋体" w:eastAsia="宋体" w:hAnsi="宋体" w:hint="eastAsia"/>
          <w:sz w:val="24"/>
        </w:rPr>
        <w:t>极大提升了教学效率。</w:t>
      </w:r>
    </w:p>
    <w:p w14:paraId="44E5868E" w14:textId="06E53141" w:rsidR="00823B80" w:rsidRPr="00823B80" w:rsidRDefault="00823B80" w:rsidP="00823B80">
      <w:pPr>
        <w:spacing w:line="360" w:lineRule="auto"/>
        <w:rPr>
          <w:rFonts w:hint="eastAsia"/>
        </w:rPr>
      </w:pPr>
      <w:r>
        <w:rPr>
          <w:rFonts w:ascii="仿宋" w:eastAsia="宋体" w:hAnsi="仿宋" w:cs="仿宋" w:hint="eastAsia"/>
          <w:sz w:val="24"/>
        </w:rPr>
        <w:t xml:space="preserve">   </w:t>
      </w:r>
      <w:r>
        <w:rPr>
          <w:rFonts w:ascii="仿宋" w:eastAsia="宋体" w:hAnsi="仿宋" w:cs="仿宋" w:hint="eastAsia"/>
          <w:sz w:val="24"/>
        </w:rPr>
        <w:t>学生作为科学探究的主体，让他们乐于探究，并能够有目的地探究是本节</w:t>
      </w:r>
      <w:proofErr w:type="gramStart"/>
      <w:r>
        <w:rPr>
          <w:rFonts w:ascii="仿宋" w:eastAsia="宋体" w:hAnsi="仿宋" w:cs="仿宋" w:hint="eastAsia"/>
          <w:sz w:val="24"/>
        </w:rPr>
        <w:t>课想体现</w:t>
      </w:r>
      <w:proofErr w:type="gramEnd"/>
      <w:r>
        <w:rPr>
          <w:rFonts w:ascii="仿宋" w:eastAsia="宋体" w:hAnsi="仿宋" w:cs="仿宋" w:hint="eastAsia"/>
          <w:sz w:val="24"/>
        </w:rPr>
        <w:t>的教学思想。在教学过程中，教师力求让学生体验一个完整的探究过程，在课前深入研究了学生的前概念和思维过程、可能产生的思维结果、可能出现的实验情况，在此基础上设计了这节课的各个教学环节，努力使教学过程环环相扣、层层递进，帮助学生逐步经历从科学猜测到实验验证的科学探究过程，期望他们在富有趣味性及操作性的探究活动中学到科学知识，培养科学素养。</w:t>
      </w:r>
    </w:p>
    <w:sectPr w:rsidR="00823B80" w:rsidRPr="00823B80" w:rsidSect="008237C6">
      <w:pgSz w:w="11906" w:h="16838"/>
      <w:pgMar w:top="851" w:right="1134" w:bottom="992" w:left="1701" w:header="0" w:footer="0" w:gutter="0"/>
      <w:cols w:space="720"/>
      <w:formProt w:val="0"/>
      <w:docGrid w:type="lines" w:linePitch="312" w:charSpace="189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SimSun">
    <w:altName w:val="宋体"/>
    <w:charset w:val="00"/>
    <w:family w:val="auto"/>
    <w:pitch w:val="default"/>
  </w:font>
  <w:font w:name="Mangal">
    <w:panose1 w:val="00000400000000000000"/>
    <w:charset w:val="00"/>
    <w:family w:val="roman"/>
    <w:pitch w:val="variable"/>
    <w:sig w:usb0="00008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146D54"/>
    <w:multiLevelType w:val="singleLevel"/>
    <w:tmpl w:val="B1146D54"/>
    <w:lvl w:ilvl="0">
      <w:start w:val="3"/>
      <w:numFmt w:val="chineseCounting"/>
      <w:suff w:val="nothing"/>
      <w:lvlText w:val="（%1）"/>
      <w:lvlJc w:val="left"/>
      <w:rPr>
        <w:rFonts w:hint="eastAsia"/>
      </w:rPr>
    </w:lvl>
  </w:abstractNum>
  <w:abstractNum w:abstractNumId="1" w15:restartNumberingAfterBreak="0">
    <w:nsid w:val="E7F5AEAB"/>
    <w:multiLevelType w:val="singleLevel"/>
    <w:tmpl w:val="E7F5AEAB"/>
    <w:lvl w:ilvl="0">
      <w:start w:val="1"/>
      <w:numFmt w:val="decimal"/>
      <w:lvlText w:val="%1."/>
      <w:lvlJc w:val="left"/>
      <w:pPr>
        <w:tabs>
          <w:tab w:val="left" w:pos="312"/>
        </w:tabs>
      </w:pPr>
    </w:lvl>
  </w:abstractNum>
  <w:abstractNum w:abstractNumId="2" w15:restartNumberingAfterBreak="0">
    <w:nsid w:val="7D7B6EA0"/>
    <w:multiLevelType w:val="singleLevel"/>
    <w:tmpl w:val="7D7B6EA0"/>
    <w:lvl w:ilvl="0">
      <w:start w:val="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spelling="clean" w:grammar="clean"/>
  <w:defaultTabStop w:val="420"/>
  <w:autoHyphenation/>
  <w:characterSpacingControl w:val="doNotCompress"/>
  <w:compat>
    <w:noLeading/>
    <w:balanceSingleByteDoubleByteWidth/>
    <w:doNotExpandShiftReturn/>
    <w:useFELayout/>
    <w:compatSetting w:name="compatibilityMode" w:uri="http://schemas.microsoft.com/office/word" w:val="12"/>
    <w:compatSetting w:name="useWord2013TrackBottomHyphenation" w:uri="http://schemas.microsoft.com/office/word" w:val="1"/>
  </w:compat>
  <w:rsids>
    <w:rsidRoot w:val="008237C6"/>
    <w:rsid w:val="000910B8"/>
    <w:rsid w:val="008237C6"/>
    <w:rsid w:val="00823B80"/>
    <w:rsid w:val="00E3208D"/>
    <w:rsid w:val="00E329FF"/>
    <w:rsid w:val="00EF44AF"/>
    <w:rsid w:val="01DA68FA"/>
    <w:rsid w:val="09576548"/>
    <w:rsid w:val="0DB4683C"/>
    <w:rsid w:val="0F513FD9"/>
    <w:rsid w:val="1DC61BAD"/>
    <w:rsid w:val="22072485"/>
    <w:rsid w:val="25956A45"/>
    <w:rsid w:val="556B428D"/>
    <w:rsid w:val="63185F9E"/>
    <w:rsid w:val="6A056101"/>
    <w:rsid w:val="723C3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v:fill color="white"/>
    </o:shapedefaults>
    <o:shapelayout v:ext="edit">
      <o:idmap v:ext="edit" data="1"/>
    </o:shapelayout>
  </w:shapeDefaults>
  <w:decimalSymbol w:val="."/>
  <w:listSeparator w:val=","/>
  <w14:docId w14:val="38C60BA2"/>
  <w15:docId w15:val="{8E6D901E-5729-4823-92E5-C57C9C466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237C6"/>
    <w:pPr>
      <w:widowControl w:val="0"/>
      <w:jc w:val="both"/>
    </w:pPr>
    <w:rPr>
      <w:sz w:val="21"/>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customStyle="1" w:styleId="1">
    <w:name w:val="正文1"/>
    <w:qFormat/>
    <w:rsid w:val="008237C6"/>
    <w:pPr>
      <w:widowControl w:val="0"/>
      <w:overflowPunct w:val="0"/>
      <w:jc w:val="both"/>
    </w:pPr>
    <w:rPr>
      <w:rFonts w:ascii="Times New Roman" w:eastAsia="宋体;SimSun" w:hAnsi="Times New Roman"/>
      <w:kern w:val="2"/>
      <w:sz w:val="21"/>
      <w:szCs w:val="24"/>
    </w:rPr>
  </w:style>
  <w:style w:type="paragraph" w:styleId="a3">
    <w:name w:val="Balloon Text"/>
    <w:basedOn w:val="a"/>
    <w:link w:val="a4"/>
    <w:rsid w:val="00E3208D"/>
    <w:rPr>
      <w:rFonts w:cs="Mangal"/>
      <w:sz w:val="18"/>
      <w:szCs w:val="16"/>
    </w:rPr>
  </w:style>
  <w:style w:type="character" w:customStyle="1" w:styleId="a4">
    <w:name w:val="批注框文本 字符"/>
    <w:basedOn w:val="a0"/>
    <w:link w:val="a3"/>
    <w:rsid w:val="00E3208D"/>
    <w:rPr>
      <w:rFonts w:cs="Mangal"/>
      <w:sz w:val="18"/>
      <w:szCs w:val="16"/>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882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1714</Words>
  <Characters>9772</Characters>
  <Application>Microsoft Office Word</Application>
  <DocSecurity>0</DocSecurity>
  <Lines>81</Lines>
  <Paragraphs>22</Paragraphs>
  <ScaleCrop>false</ScaleCrop>
  <Company>CHINA</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王振强</dc:creator>
  <cp:lastModifiedBy>张军霞</cp:lastModifiedBy>
  <cp:revision>92</cp:revision>
  <dcterms:created xsi:type="dcterms:W3CDTF">2007-03-29T22:28:00Z</dcterms:created>
  <dcterms:modified xsi:type="dcterms:W3CDTF">2021-10-08T07:49:00Z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0C481C6CD50A402784DBFC025B2F0B04</vt:lpwstr>
  </property>
</Properties>
</file>