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选择性必修3配套资源清单</w:t>
      </w:r>
    </w:p>
    <w:tbl>
      <w:tblPr>
        <w:tblStyle w:val="5"/>
        <w:tblW w:w="86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1905"/>
        <w:gridCol w:w="2793"/>
        <w:gridCol w:w="1764"/>
        <w:gridCol w:w="16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540" w:type="dxa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章</w:t>
            </w:r>
          </w:p>
        </w:tc>
        <w:tc>
          <w:tcPr>
            <w:tcW w:w="1905" w:type="dxa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对应页码或栏目</w:t>
            </w:r>
          </w:p>
        </w:tc>
        <w:tc>
          <w:tcPr>
            <w:tcW w:w="2793" w:type="dxa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资源描述</w:t>
            </w:r>
          </w:p>
        </w:tc>
        <w:tc>
          <w:tcPr>
            <w:tcW w:w="1764" w:type="dxa"/>
          </w:tcPr>
          <w:p>
            <w:pPr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b/>
                <w:bCs/>
              </w:rPr>
              <w:t>资源</w:t>
            </w:r>
            <w:r>
              <w:rPr>
                <w:rFonts w:hint="eastAsia"/>
                <w:b/>
                <w:bCs/>
                <w:lang w:val="en-US" w:eastAsia="zh-CN"/>
              </w:rPr>
              <w:t>形式</w:t>
            </w:r>
          </w:p>
        </w:tc>
        <w:tc>
          <w:tcPr>
            <w:tcW w:w="1679" w:type="dxa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540" w:type="dxa"/>
            <w:vMerge w:val="restart"/>
            <w:vAlign w:val="center"/>
          </w:tcPr>
          <w:p>
            <w:pPr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第</w:t>
            </w:r>
            <w:r>
              <w:rPr>
                <w:rFonts w:hint="eastAsia"/>
                <w:bCs/>
                <w:lang w:val="en-US" w:eastAsia="zh-CN"/>
              </w:rPr>
              <w:t>1</w:t>
            </w:r>
            <w:r>
              <w:rPr>
                <w:rFonts w:hint="eastAsia"/>
                <w:bCs/>
              </w:rPr>
              <w:t>章</w:t>
            </w:r>
          </w:p>
        </w:tc>
        <w:tc>
          <w:tcPr>
            <w:tcW w:w="1905" w:type="dxa"/>
          </w:tcPr>
          <w:p>
            <w:r>
              <w:rPr>
                <w:rFonts w:hint="eastAsia"/>
              </w:rPr>
              <w:t>P6，项目实施</w:t>
            </w:r>
          </w:p>
        </w:tc>
        <w:tc>
          <w:tcPr>
            <w:tcW w:w="2793" w:type="dxa"/>
          </w:tcPr>
          <w:p>
            <w:r>
              <w:rPr>
                <w:rFonts w:hint="eastAsia"/>
              </w:rPr>
              <w:t>了解送货机器人与数据的关系</w:t>
            </w:r>
            <w:r>
              <w:t xml:space="preserve"> </w:t>
            </w:r>
          </w:p>
        </w:tc>
        <w:tc>
          <w:tcPr>
            <w:tcW w:w="1764" w:type="dxa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文档</w:t>
            </w:r>
          </w:p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“P6项目实施参考.docx”</w:t>
            </w:r>
          </w:p>
        </w:tc>
        <w:tc>
          <w:tcPr>
            <w:tcW w:w="1679" w:type="dxa"/>
            <w:vMerge w:val="restart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lang w:val="en-US" w:eastAsia="zh-CN"/>
              </w:rPr>
              <w:t>部分思考活动、实践活动和</w:t>
            </w:r>
            <w:r>
              <w:rPr>
                <w:rFonts w:hint="eastAsia"/>
              </w:rPr>
              <w:t>项目实施等栏目的要求参考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540" w:type="dxa"/>
            <w:vMerge w:val="continue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1905" w:type="dxa"/>
          </w:tcPr>
          <w:p>
            <w:r>
              <w:rPr>
                <w:rFonts w:hint="eastAsia"/>
              </w:rPr>
              <w:t>P11，实践活动</w:t>
            </w:r>
          </w:p>
        </w:tc>
        <w:tc>
          <w:tcPr>
            <w:tcW w:w="2793" w:type="dxa"/>
          </w:tcPr>
          <w:p>
            <w:r>
              <w:rPr>
                <w:rFonts w:hint="eastAsia"/>
              </w:rPr>
              <w:t>进一步认识大数据的特征</w:t>
            </w:r>
          </w:p>
        </w:tc>
        <w:tc>
          <w:tcPr>
            <w:tcW w:w="1764" w:type="dxa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文档</w:t>
            </w:r>
          </w:p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“P11实践活动参考.docx”</w:t>
            </w:r>
          </w:p>
        </w:tc>
        <w:tc>
          <w:tcPr>
            <w:tcW w:w="1679" w:type="dxa"/>
            <w:vMerge w:val="continue"/>
          </w:tcPr>
          <w:p>
            <w:pPr>
              <w:jc w:val="center"/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540" w:type="dxa"/>
            <w:vMerge w:val="continue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1905" w:type="dxa"/>
          </w:tcPr>
          <w:p>
            <w:r>
              <w:rPr>
                <w:rFonts w:hint="eastAsia"/>
              </w:rPr>
              <w:t>P21，思考活动</w:t>
            </w:r>
          </w:p>
        </w:tc>
        <w:tc>
          <w:tcPr>
            <w:tcW w:w="2793" w:type="dxa"/>
          </w:tcPr>
          <w:p>
            <w:r>
              <w:rPr>
                <w:rFonts w:hint="eastAsia"/>
              </w:rPr>
              <w:t>思考活动：人工管理数据的主要弊端</w:t>
            </w:r>
          </w:p>
          <w:p/>
        </w:tc>
        <w:tc>
          <w:tcPr>
            <w:tcW w:w="1764" w:type="dxa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文档</w:t>
            </w:r>
          </w:p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“P21思考活动参考.docx”</w:t>
            </w:r>
          </w:p>
        </w:tc>
        <w:tc>
          <w:tcPr>
            <w:tcW w:w="1679" w:type="dxa"/>
            <w:vMerge w:val="continue"/>
          </w:tcPr>
          <w:p>
            <w:pPr>
              <w:jc w:val="center"/>
              <w:rPr>
                <w:b/>
                <w:bCs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540" w:type="dxa"/>
            <w:vMerge w:val="continue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1905" w:type="dxa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P</w:t>
            </w:r>
            <w:r>
              <w:rPr>
                <w:rFonts w:hint="eastAsia"/>
                <w:lang w:val="en-US" w:eastAsia="zh-CN"/>
              </w:rPr>
              <w:t>30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  <w:lang w:val="en-US" w:eastAsia="zh-CN"/>
              </w:rPr>
              <w:t>项目实施</w:t>
            </w:r>
          </w:p>
        </w:tc>
        <w:tc>
          <w:tcPr>
            <w:tcW w:w="2793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项目实施：认识数据管理与分析对送货机器人的作用</w:t>
            </w:r>
          </w:p>
        </w:tc>
        <w:tc>
          <w:tcPr>
            <w:tcW w:w="1764" w:type="dxa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文档</w:t>
            </w:r>
          </w:p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“P30项目实施参考.docx”</w:t>
            </w:r>
          </w:p>
        </w:tc>
        <w:tc>
          <w:tcPr>
            <w:tcW w:w="1679" w:type="dxa"/>
            <w:vMerge w:val="continue"/>
          </w:tcPr>
          <w:p>
            <w:pPr>
              <w:jc w:val="center"/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540" w:type="dxa"/>
            <w:vMerge w:val="continue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1905" w:type="dxa"/>
          </w:tcPr>
          <w:p>
            <w:r>
              <w:rPr>
                <w:rFonts w:hint="eastAsia"/>
              </w:rPr>
              <w:t>思考与评价</w:t>
            </w:r>
          </w:p>
        </w:tc>
        <w:tc>
          <w:tcPr>
            <w:tcW w:w="2793" w:type="dxa"/>
          </w:tcPr>
          <w:p/>
        </w:tc>
        <w:tc>
          <w:tcPr>
            <w:tcW w:w="1764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文档</w:t>
            </w:r>
          </w:p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“P32总结与评价参考.docx”</w:t>
            </w:r>
          </w:p>
        </w:tc>
        <w:tc>
          <w:tcPr>
            <w:tcW w:w="1679" w:type="dxa"/>
            <w:vMerge w:val="continue"/>
          </w:tcPr>
          <w:p>
            <w:pPr>
              <w:jc w:val="center"/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540" w:type="dxa"/>
            <w:vMerge w:val="restart"/>
            <w:vAlign w:val="center"/>
          </w:tcPr>
          <w:p>
            <w:pPr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第</w:t>
            </w:r>
            <w:r>
              <w:rPr>
                <w:rFonts w:hint="eastAsia"/>
                <w:bCs/>
                <w:lang w:val="en-US" w:eastAsia="zh-CN"/>
              </w:rPr>
              <w:t>2</w:t>
            </w:r>
            <w:r>
              <w:rPr>
                <w:rFonts w:hint="eastAsia"/>
                <w:bCs/>
              </w:rPr>
              <w:t>章</w:t>
            </w:r>
          </w:p>
        </w:tc>
        <w:tc>
          <w:tcPr>
            <w:tcW w:w="1905" w:type="dxa"/>
          </w:tcPr>
          <w:p>
            <w:r>
              <w:rPr>
                <w:rFonts w:hint="eastAsia"/>
              </w:rPr>
              <w:t>P39，项目实施</w:t>
            </w:r>
          </w:p>
        </w:tc>
        <w:tc>
          <w:tcPr>
            <w:tcW w:w="2793" w:type="dxa"/>
          </w:tcPr>
          <w:p>
            <w:r>
              <w:rPr>
                <w:rFonts w:hint="eastAsia"/>
              </w:rPr>
              <w:t>上海市2</w:t>
            </w:r>
            <w:r>
              <w:t>011</w:t>
            </w:r>
            <w:r>
              <w:rPr>
                <w:rFonts w:hint="eastAsia"/>
              </w:rPr>
              <w:t>年-</w:t>
            </w:r>
            <w:r>
              <w:t>2020</w:t>
            </w:r>
            <w:r>
              <w:rPr>
                <w:rFonts w:hint="eastAsia"/>
              </w:rPr>
              <w:t>年的交通运输数据及爬虫代码</w:t>
            </w:r>
          </w:p>
        </w:tc>
        <w:tc>
          <w:tcPr>
            <w:tcW w:w="1764" w:type="dxa"/>
          </w:tcPr>
          <w:p>
            <w:r>
              <w:rPr>
                <w:rFonts w:hint="eastAsia"/>
              </w:rPr>
              <w:t>程序源代码，CSV文件，Excel表格</w:t>
            </w:r>
          </w:p>
        </w:tc>
        <w:tc>
          <w:tcPr>
            <w:tcW w:w="1679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因网站网页及数据均有更新，网页网址有变更，同时有部分网页网址错误，因此该程序和数据均进行了更新；该程序执行之前需要安装扩展库，需安装的扩展库包括：</w:t>
            </w:r>
          </w:p>
          <w:p>
            <w:r>
              <w:rPr>
                <w:rFonts w:hint="eastAsia"/>
              </w:rPr>
              <w:t xml:space="preserve">beautifulsoup4, </w:t>
            </w:r>
            <w:r>
              <w:t xml:space="preserve"> </w:t>
            </w:r>
            <w:r>
              <w:rPr>
                <w:rFonts w:hint="eastAsia"/>
              </w:rPr>
              <w:t>urlopen, requests, numpy, lxml。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540" w:type="dxa"/>
            <w:vMerge w:val="continue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1905" w:type="dxa"/>
          </w:tcPr>
          <w:p>
            <w:r>
              <w:rPr>
                <w:rFonts w:hint="eastAsia"/>
              </w:rPr>
              <w:t>P45，实践活动</w:t>
            </w:r>
          </w:p>
        </w:tc>
        <w:tc>
          <w:tcPr>
            <w:tcW w:w="2793" w:type="dxa"/>
          </w:tcPr>
          <w:p>
            <w:r>
              <w:rPr>
                <w:rFonts w:hint="eastAsia"/>
              </w:rPr>
              <w:t>学生体检数据</w:t>
            </w:r>
          </w:p>
        </w:tc>
        <w:tc>
          <w:tcPr>
            <w:tcW w:w="1764" w:type="dxa"/>
          </w:tcPr>
          <w:p>
            <w:r>
              <w:rPr>
                <w:rFonts w:hint="eastAsia"/>
              </w:rPr>
              <w:t>CSV文件，Excel文件</w:t>
            </w:r>
          </w:p>
        </w:tc>
        <w:tc>
          <w:tcPr>
            <w:tcW w:w="1679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540" w:type="dxa"/>
            <w:vMerge w:val="continue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1905" w:type="dxa"/>
          </w:tcPr>
          <w:p>
            <w:r>
              <w:rPr>
                <w:rFonts w:hint="eastAsia"/>
              </w:rPr>
              <w:t>P45，图2.2.5</w:t>
            </w:r>
          </w:p>
        </w:tc>
        <w:tc>
          <w:tcPr>
            <w:tcW w:w="2793" w:type="dxa"/>
          </w:tcPr>
          <w:p>
            <w:r>
              <w:rPr>
                <w:rFonts w:hint="eastAsia"/>
              </w:rPr>
              <w:t>创建CSV文件的程序代码及创建的c</w:t>
            </w:r>
            <w:r>
              <w:t>sv</w:t>
            </w:r>
            <w:r>
              <w:rPr>
                <w:rFonts w:hint="eastAsia"/>
              </w:rPr>
              <w:t>数据文件</w:t>
            </w:r>
          </w:p>
        </w:tc>
        <w:tc>
          <w:tcPr>
            <w:tcW w:w="1764" w:type="dxa"/>
          </w:tcPr>
          <w:p>
            <w:r>
              <w:rPr>
                <w:rFonts w:hint="eastAsia"/>
              </w:rPr>
              <w:t>Python程序源文件，c</w:t>
            </w:r>
            <w:r>
              <w:t>sv</w:t>
            </w:r>
            <w:r>
              <w:rPr>
                <w:rFonts w:hint="eastAsia"/>
              </w:rPr>
              <w:t>数据文件</w:t>
            </w:r>
          </w:p>
        </w:tc>
        <w:tc>
          <w:tcPr>
            <w:tcW w:w="1679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540" w:type="dxa"/>
            <w:vMerge w:val="continue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1905" w:type="dxa"/>
          </w:tcPr>
          <w:p>
            <w:r>
              <w:rPr>
                <w:rFonts w:hint="eastAsia"/>
              </w:rPr>
              <w:t>P</w:t>
            </w:r>
            <w:r>
              <w:t>47</w:t>
            </w:r>
            <w:r>
              <w:rPr>
                <w:rFonts w:hint="eastAsia"/>
              </w:rPr>
              <w:t>，（5）</w:t>
            </w:r>
          </w:p>
        </w:tc>
        <w:tc>
          <w:tcPr>
            <w:tcW w:w="2793" w:type="dxa"/>
          </w:tcPr>
          <w:p>
            <w:r>
              <w:rPr>
                <w:rFonts w:hint="eastAsia"/>
              </w:rPr>
              <w:t>ge</w:t>
            </w:r>
            <w:r>
              <w:t>t_urls()</w:t>
            </w:r>
            <w:r>
              <w:rPr>
                <w:rFonts w:hint="eastAsia"/>
              </w:rPr>
              <w:t>函数爬取网页地址</w:t>
            </w:r>
          </w:p>
        </w:tc>
        <w:tc>
          <w:tcPr>
            <w:tcW w:w="1764" w:type="dxa"/>
          </w:tcPr>
          <w:p>
            <w:r>
              <w:rPr>
                <w:rFonts w:hint="eastAsia"/>
              </w:rPr>
              <w:t>Python程序源文件</w:t>
            </w:r>
          </w:p>
        </w:tc>
        <w:tc>
          <w:tcPr>
            <w:tcW w:w="1679" w:type="dxa"/>
          </w:tcPr>
          <w:p>
            <w:r>
              <w:rPr>
                <w:rFonts w:hint="eastAsia"/>
              </w:rPr>
              <w:t>代码有更新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540" w:type="dxa"/>
            <w:vMerge w:val="continue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1905" w:type="dxa"/>
          </w:tcPr>
          <w:p>
            <w:r>
              <w:rPr>
                <w:rFonts w:hint="eastAsia"/>
              </w:rPr>
              <w:t>P</w:t>
            </w:r>
            <w:r>
              <w:t>47</w:t>
            </w:r>
            <w:r>
              <w:rPr>
                <w:rFonts w:hint="eastAsia"/>
              </w:rPr>
              <w:t>，（</w:t>
            </w:r>
            <w:r>
              <w:t>6</w:t>
            </w:r>
            <w:r>
              <w:rPr>
                <w:rFonts w:hint="eastAsia"/>
              </w:rPr>
              <w:t>）</w:t>
            </w:r>
          </w:p>
        </w:tc>
        <w:tc>
          <w:tcPr>
            <w:tcW w:w="2793" w:type="dxa"/>
          </w:tcPr>
          <w:p>
            <w:r>
              <w:rPr>
                <w:rFonts w:hint="eastAsia"/>
              </w:rPr>
              <w:t>ge</w:t>
            </w:r>
            <w:r>
              <w:t>t_</w:t>
            </w:r>
            <w:r>
              <w:rPr>
                <w:rFonts w:hint="eastAsia"/>
              </w:rPr>
              <w:t>d</w:t>
            </w:r>
            <w:r>
              <w:t>ata()</w:t>
            </w:r>
            <w:r>
              <w:rPr>
                <w:rFonts w:hint="eastAsia"/>
              </w:rPr>
              <w:t>函数爬取每个网页的表格数据</w:t>
            </w:r>
          </w:p>
        </w:tc>
        <w:tc>
          <w:tcPr>
            <w:tcW w:w="1764" w:type="dxa"/>
          </w:tcPr>
          <w:p>
            <w:r>
              <w:rPr>
                <w:rFonts w:hint="eastAsia"/>
              </w:rPr>
              <w:t>Python程序源文件</w:t>
            </w:r>
          </w:p>
        </w:tc>
        <w:tc>
          <w:tcPr>
            <w:tcW w:w="1679" w:type="dxa"/>
          </w:tcPr>
          <w:p>
            <w:r>
              <w:rPr>
                <w:rFonts w:hint="eastAsia"/>
              </w:rPr>
              <w:t>代码有更新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540" w:type="dxa"/>
            <w:vMerge w:val="continue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1905" w:type="dxa"/>
          </w:tcPr>
          <w:p>
            <w:r>
              <w:rPr>
                <w:rFonts w:hint="eastAsia"/>
              </w:rPr>
              <w:t>P</w:t>
            </w:r>
            <w:r>
              <w:t>47</w:t>
            </w:r>
            <w:r>
              <w:rPr>
                <w:rFonts w:hint="eastAsia"/>
              </w:rPr>
              <w:t>，（</w:t>
            </w:r>
            <w:r>
              <w:t>7</w:t>
            </w:r>
            <w:r>
              <w:rPr>
                <w:rFonts w:hint="eastAsia"/>
              </w:rPr>
              <w:t>）</w:t>
            </w:r>
          </w:p>
        </w:tc>
        <w:tc>
          <w:tcPr>
            <w:tcW w:w="2793" w:type="dxa"/>
          </w:tcPr>
          <w:p>
            <w:r>
              <w:rPr>
                <w:rFonts w:hint="eastAsia"/>
              </w:rPr>
              <w:t>保存爬取的数据</w:t>
            </w:r>
          </w:p>
        </w:tc>
        <w:tc>
          <w:tcPr>
            <w:tcW w:w="1764" w:type="dxa"/>
          </w:tcPr>
          <w:p>
            <w:r>
              <w:rPr>
                <w:rFonts w:hint="eastAsia"/>
              </w:rPr>
              <w:t>Python程序源文件</w:t>
            </w:r>
          </w:p>
        </w:tc>
        <w:tc>
          <w:tcPr>
            <w:tcW w:w="1679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540" w:type="dxa"/>
            <w:vMerge w:val="continue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1905" w:type="dxa"/>
          </w:tcPr>
          <w:p>
            <w:r>
              <w:rPr>
                <w:rFonts w:hint="eastAsia"/>
              </w:rPr>
              <w:t>P</w:t>
            </w:r>
            <w:r>
              <w:t>47</w:t>
            </w:r>
            <w:r>
              <w:rPr>
                <w:rFonts w:hint="eastAsia"/>
              </w:rPr>
              <w:t>，（</w:t>
            </w:r>
            <w:r>
              <w:t>8</w:t>
            </w:r>
            <w:r>
              <w:rPr>
                <w:rFonts w:hint="eastAsia"/>
              </w:rPr>
              <w:t>）</w:t>
            </w:r>
          </w:p>
        </w:tc>
        <w:tc>
          <w:tcPr>
            <w:tcW w:w="2793" w:type="dxa"/>
          </w:tcPr>
          <w:p>
            <w:r>
              <w:rPr>
                <w:rFonts w:hint="eastAsia"/>
              </w:rPr>
              <w:t>载入模块并运行主函数</w:t>
            </w:r>
          </w:p>
        </w:tc>
        <w:tc>
          <w:tcPr>
            <w:tcW w:w="1764" w:type="dxa"/>
          </w:tcPr>
          <w:p>
            <w:r>
              <w:rPr>
                <w:rFonts w:hint="eastAsia"/>
              </w:rPr>
              <w:t>Python程序源文件</w:t>
            </w:r>
          </w:p>
        </w:tc>
        <w:tc>
          <w:tcPr>
            <w:tcW w:w="1679" w:type="dxa"/>
          </w:tcPr>
          <w:p>
            <w:r>
              <w:rPr>
                <w:rFonts w:hint="eastAsia"/>
              </w:rPr>
              <w:t>代码有更新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540" w:type="dxa"/>
            <w:vMerge w:val="continue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1905" w:type="dxa"/>
          </w:tcPr>
          <w:p>
            <w:r>
              <w:rPr>
                <w:rFonts w:hint="eastAsia"/>
              </w:rPr>
              <w:t>P</w:t>
            </w:r>
            <w:r>
              <w:t>49</w:t>
            </w:r>
            <w:r>
              <w:rPr>
                <w:rFonts w:hint="eastAsia"/>
              </w:rPr>
              <w:t>，图2</w:t>
            </w:r>
            <w:r>
              <w:t>.2.9</w:t>
            </w:r>
          </w:p>
        </w:tc>
        <w:tc>
          <w:tcPr>
            <w:tcW w:w="2793" w:type="dxa"/>
          </w:tcPr>
          <w:p>
            <w:r>
              <w:rPr>
                <w:rFonts w:hint="eastAsia"/>
              </w:rPr>
              <w:t>导出</w:t>
            </w:r>
            <w:r>
              <w:t>CSV</w:t>
            </w:r>
            <w:r>
              <w:rPr>
                <w:rFonts w:hint="eastAsia"/>
              </w:rPr>
              <w:t>文件中的数据</w:t>
            </w:r>
          </w:p>
        </w:tc>
        <w:tc>
          <w:tcPr>
            <w:tcW w:w="1764" w:type="dxa"/>
          </w:tcPr>
          <w:p>
            <w:r>
              <w:rPr>
                <w:rFonts w:hint="eastAsia"/>
              </w:rPr>
              <w:t>Python程序源文件，CSV文件</w:t>
            </w:r>
          </w:p>
        </w:tc>
        <w:tc>
          <w:tcPr>
            <w:tcW w:w="1679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540" w:type="dxa"/>
            <w:vMerge w:val="continue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1905" w:type="dxa"/>
          </w:tcPr>
          <w:p>
            <w:r>
              <w:rPr>
                <w:rFonts w:hint="eastAsia"/>
              </w:rPr>
              <w:t>P</w:t>
            </w:r>
            <w:r>
              <w:t>49</w:t>
            </w:r>
            <w:r>
              <w:rPr>
                <w:rFonts w:hint="eastAsia"/>
              </w:rPr>
              <w:t>，实践活动</w:t>
            </w:r>
          </w:p>
        </w:tc>
        <w:tc>
          <w:tcPr>
            <w:tcW w:w="2793" w:type="dxa"/>
          </w:tcPr>
          <w:p>
            <w:r>
              <w:rPr>
                <w:rFonts w:hint="eastAsia"/>
              </w:rPr>
              <w:t>在Py</w:t>
            </w:r>
            <w:r>
              <w:t>thon</w:t>
            </w:r>
            <w:r>
              <w:rPr>
                <w:rFonts w:hint="eastAsia"/>
              </w:rPr>
              <w:t>中导出E</w:t>
            </w:r>
            <w:r>
              <w:t>xcel</w:t>
            </w:r>
            <w:r>
              <w:rPr>
                <w:rFonts w:hint="eastAsia"/>
              </w:rPr>
              <w:t>表格数据</w:t>
            </w:r>
          </w:p>
        </w:tc>
        <w:tc>
          <w:tcPr>
            <w:tcW w:w="1764" w:type="dxa"/>
          </w:tcPr>
          <w:p>
            <w:r>
              <w:rPr>
                <w:rFonts w:hint="eastAsia"/>
              </w:rPr>
              <w:t>Python程序源文件，Excel表格</w:t>
            </w:r>
          </w:p>
        </w:tc>
        <w:tc>
          <w:tcPr>
            <w:tcW w:w="1679" w:type="dxa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540" w:type="dxa"/>
            <w:vMerge w:val="continue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1905" w:type="dxa"/>
          </w:tcPr>
          <w:p>
            <w:r>
              <w:rPr>
                <w:rFonts w:hint="eastAsia"/>
              </w:rPr>
              <w:t>P</w:t>
            </w:r>
            <w:r>
              <w:t>56</w:t>
            </w:r>
            <w:r>
              <w:rPr>
                <w:rFonts w:hint="eastAsia"/>
              </w:rPr>
              <w:t>，数据缺失检查</w:t>
            </w:r>
          </w:p>
        </w:tc>
        <w:tc>
          <w:tcPr>
            <w:tcW w:w="2793" w:type="dxa"/>
          </w:tcPr>
          <w:p>
            <w:r>
              <w:rPr>
                <w:rFonts w:hint="eastAsia"/>
              </w:rPr>
              <w:t>检查数据是否有缺失值</w:t>
            </w:r>
          </w:p>
        </w:tc>
        <w:tc>
          <w:tcPr>
            <w:tcW w:w="1764" w:type="dxa"/>
          </w:tcPr>
          <w:p>
            <w:r>
              <w:rPr>
                <w:rFonts w:hint="eastAsia"/>
              </w:rPr>
              <w:t>Python程序源文件</w:t>
            </w:r>
          </w:p>
        </w:tc>
        <w:tc>
          <w:tcPr>
            <w:tcW w:w="1679" w:type="dxa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540" w:type="dxa"/>
            <w:vMerge w:val="continue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1905" w:type="dxa"/>
          </w:tcPr>
          <w:p>
            <w:r>
              <w:rPr>
                <w:rFonts w:hint="eastAsia"/>
              </w:rPr>
              <w:t>P</w:t>
            </w:r>
            <w:r>
              <w:t>56</w:t>
            </w:r>
            <w:r>
              <w:rPr>
                <w:rFonts w:hint="eastAsia"/>
              </w:rPr>
              <w:t>，缺失值填充</w:t>
            </w:r>
          </w:p>
        </w:tc>
        <w:tc>
          <w:tcPr>
            <w:tcW w:w="2793" w:type="dxa"/>
          </w:tcPr>
          <w:p>
            <w:r>
              <w:rPr>
                <w:rFonts w:hint="eastAsia"/>
              </w:rPr>
              <w:t>直接指定特定的值填充确实值</w:t>
            </w:r>
          </w:p>
        </w:tc>
        <w:tc>
          <w:tcPr>
            <w:tcW w:w="1764" w:type="dxa"/>
          </w:tcPr>
          <w:p>
            <w:r>
              <w:rPr>
                <w:rFonts w:hint="eastAsia"/>
              </w:rPr>
              <w:t>Python程序源文件</w:t>
            </w:r>
          </w:p>
        </w:tc>
        <w:tc>
          <w:tcPr>
            <w:tcW w:w="1679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540" w:type="dxa"/>
            <w:vMerge w:val="continue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1905" w:type="dxa"/>
          </w:tcPr>
          <w:p>
            <w:r>
              <w:rPr>
                <w:rFonts w:hint="eastAsia"/>
              </w:rPr>
              <w:t>P</w:t>
            </w:r>
            <w:r>
              <w:t>57</w:t>
            </w:r>
            <w:r>
              <w:rPr>
                <w:rFonts w:hint="eastAsia"/>
              </w:rPr>
              <w:t>，过滤数据</w:t>
            </w:r>
          </w:p>
        </w:tc>
        <w:tc>
          <w:tcPr>
            <w:tcW w:w="2793" w:type="dxa"/>
          </w:tcPr>
          <w:p>
            <w:r>
              <w:rPr>
                <w:rFonts w:hint="eastAsia"/>
              </w:rPr>
              <w:t>自定义去除缺失值的三种方式</w:t>
            </w:r>
          </w:p>
        </w:tc>
        <w:tc>
          <w:tcPr>
            <w:tcW w:w="1764" w:type="dxa"/>
          </w:tcPr>
          <w:p>
            <w:r>
              <w:rPr>
                <w:rFonts w:hint="eastAsia"/>
              </w:rPr>
              <w:t>Python程序源文件</w:t>
            </w:r>
          </w:p>
        </w:tc>
        <w:tc>
          <w:tcPr>
            <w:tcW w:w="1679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540" w:type="dxa"/>
            <w:vMerge w:val="continue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1905" w:type="dxa"/>
          </w:tcPr>
          <w:p>
            <w:r>
              <w:rPr>
                <w:rFonts w:hint="eastAsia"/>
              </w:rPr>
              <w:t>P</w:t>
            </w:r>
            <w:r>
              <w:t>57</w:t>
            </w:r>
            <w:r>
              <w:rPr>
                <w:rFonts w:hint="eastAsia"/>
              </w:rPr>
              <w:t>，检测和过滤异常值</w:t>
            </w:r>
          </w:p>
        </w:tc>
        <w:tc>
          <w:tcPr>
            <w:tcW w:w="2793" w:type="dxa"/>
          </w:tcPr>
          <w:p>
            <w:r>
              <w:rPr>
                <w:rFonts w:hint="eastAsia"/>
              </w:rPr>
              <w:t>通过年龄的界定筛选数据</w:t>
            </w:r>
          </w:p>
        </w:tc>
        <w:tc>
          <w:tcPr>
            <w:tcW w:w="1764" w:type="dxa"/>
          </w:tcPr>
          <w:p>
            <w:r>
              <w:rPr>
                <w:rFonts w:hint="eastAsia"/>
              </w:rPr>
              <w:t>Python程序源文件</w:t>
            </w:r>
          </w:p>
        </w:tc>
        <w:tc>
          <w:tcPr>
            <w:tcW w:w="1679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540" w:type="dxa"/>
            <w:vMerge w:val="continue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1905" w:type="dxa"/>
          </w:tcPr>
          <w:p>
            <w:r>
              <w:rPr>
                <w:rFonts w:hint="eastAsia"/>
              </w:rPr>
              <w:t>P</w:t>
            </w:r>
            <w:r>
              <w:t>57</w:t>
            </w:r>
            <w:r>
              <w:rPr>
                <w:rFonts w:hint="eastAsia"/>
              </w:rPr>
              <w:t>，移除重复数据与冗余数据</w:t>
            </w:r>
          </w:p>
        </w:tc>
        <w:tc>
          <w:tcPr>
            <w:tcW w:w="2793" w:type="dxa"/>
          </w:tcPr>
          <w:p>
            <w:r>
              <w:rPr>
                <w:rFonts w:hint="eastAsia"/>
              </w:rPr>
              <w:t>使用dr</w:t>
            </w:r>
            <w:r>
              <w:t>op_duplicates</w:t>
            </w:r>
            <w:r>
              <w:rPr>
                <w:rFonts w:hint="eastAsia"/>
              </w:rPr>
              <w:t>方法移除重复的数据</w:t>
            </w:r>
          </w:p>
        </w:tc>
        <w:tc>
          <w:tcPr>
            <w:tcW w:w="1764" w:type="dxa"/>
          </w:tcPr>
          <w:p>
            <w:r>
              <w:rPr>
                <w:rFonts w:hint="eastAsia"/>
              </w:rPr>
              <w:t>Python程序源文件</w:t>
            </w:r>
          </w:p>
        </w:tc>
        <w:tc>
          <w:tcPr>
            <w:tcW w:w="1679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540" w:type="dxa"/>
            <w:vMerge w:val="continue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1905" w:type="dxa"/>
          </w:tcPr>
          <w:p>
            <w:r>
              <w:rPr>
                <w:rFonts w:hint="eastAsia"/>
              </w:rPr>
              <w:t>P</w:t>
            </w:r>
            <w:r>
              <w:t>58</w:t>
            </w:r>
            <w:r>
              <w:rPr>
                <w:rFonts w:hint="eastAsia"/>
              </w:rPr>
              <w:t>，实践活动</w:t>
            </w:r>
          </w:p>
        </w:tc>
        <w:tc>
          <w:tcPr>
            <w:tcW w:w="2793" w:type="dxa"/>
          </w:tcPr>
          <w:p>
            <w:r>
              <w:rPr>
                <w:rFonts w:hint="eastAsia"/>
              </w:rPr>
              <w:t>对“天气数据”进行数据清洗</w:t>
            </w:r>
          </w:p>
        </w:tc>
        <w:tc>
          <w:tcPr>
            <w:tcW w:w="1764" w:type="dxa"/>
          </w:tcPr>
          <w:p>
            <w:r>
              <w:rPr>
                <w:rFonts w:hint="eastAsia"/>
              </w:rPr>
              <w:t>Python程序源文件，Excel表格</w:t>
            </w:r>
          </w:p>
        </w:tc>
        <w:tc>
          <w:tcPr>
            <w:tcW w:w="1679" w:type="dxa"/>
          </w:tcPr>
          <w:p>
            <w:r>
              <w:rPr>
                <w:rFonts w:hint="eastAsia"/>
              </w:rPr>
              <w:t>安装pand</w:t>
            </w:r>
            <w:r>
              <w:t>as</w:t>
            </w:r>
            <w:r>
              <w:rPr>
                <w:rFonts w:hint="eastAsia"/>
              </w:rPr>
              <w:t>扩展包速度较慢，可选择使用国内镜像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0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章</w:t>
            </w:r>
          </w:p>
        </w:tc>
        <w:tc>
          <w:tcPr>
            <w:tcW w:w="1905" w:type="dxa"/>
          </w:tcPr>
          <w:p>
            <w:r>
              <w:rPr>
                <w:rFonts w:hint="eastAsia"/>
              </w:rPr>
              <w:t>P72，实践活动</w:t>
            </w:r>
          </w:p>
        </w:tc>
        <w:tc>
          <w:tcPr>
            <w:tcW w:w="2793" w:type="dxa"/>
          </w:tcPr>
          <w:p>
            <w:r>
              <w:rPr>
                <w:rFonts w:hint="eastAsia"/>
              </w:rPr>
              <w:t>学校食堂数据库介绍，里面提供E-R图</w:t>
            </w:r>
          </w:p>
        </w:tc>
        <w:tc>
          <w:tcPr>
            <w:tcW w:w="1764" w:type="dxa"/>
          </w:tcPr>
          <w:p>
            <w:r>
              <w:rPr>
                <w:rFonts w:hint="eastAsia"/>
              </w:rPr>
              <w:t>文档</w:t>
            </w:r>
          </w:p>
        </w:tc>
        <w:tc>
          <w:tcPr>
            <w:tcW w:w="1679" w:type="dxa"/>
            <w:vAlign w:val="center"/>
          </w:tcPr>
          <w:p>
            <w:pPr>
              <w:jc w:val="center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0" w:type="dxa"/>
            <w:vMerge w:val="continue"/>
          </w:tcPr>
          <w:p/>
        </w:tc>
        <w:tc>
          <w:tcPr>
            <w:tcW w:w="1905" w:type="dxa"/>
          </w:tcPr>
          <w:p>
            <w:r>
              <w:rPr>
                <w:rFonts w:hint="eastAsia"/>
              </w:rPr>
              <w:t>P72，项目实施</w:t>
            </w:r>
          </w:p>
        </w:tc>
        <w:tc>
          <w:tcPr>
            <w:tcW w:w="2793" w:type="dxa"/>
          </w:tcPr>
          <w:p>
            <w:r>
              <w:rPr>
                <w:rFonts w:hint="eastAsia"/>
              </w:rPr>
              <w:t>学生、大学、专业E-R图</w:t>
            </w:r>
          </w:p>
        </w:tc>
        <w:tc>
          <w:tcPr>
            <w:tcW w:w="1764" w:type="dxa"/>
          </w:tcPr>
          <w:p>
            <w:r>
              <w:rPr>
                <w:rFonts w:hint="eastAsia"/>
              </w:rPr>
              <w:t>文档</w:t>
            </w:r>
          </w:p>
        </w:tc>
        <w:tc>
          <w:tcPr>
            <w:tcW w:w="1679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0" w:type="dxa"/>
            <w:vMerge w:val="continue"/>
          </w:tcPr>
          <w:p/>
        </w:tc>
        <w:tc>
          <w:tcPr>
            <w:tcW w:w="1905" w:type="dxa"/>
          </w:tcPr>
          <w:p>
            <w:r>
              <w:rPr>
                <w:rFonts w:hint="eastAsia"/>
              </w:rPr>
              <w:t>P72，项目实施</w:t>
            </w:r>
          </w:p>
        </w:tc>
        <w:tc>
          <w:tcPr>
            <w:tcW w:w="2793" w:type="dxa"/>
          </w:tcPr>
          <w:p>
            <w:r>
              <w:rPr>
                <w:rFonts w:hint="eastAsia"/>
              </w:rPr>
              <w:t>学生专业规划数据库</w:t>
            </w:r>
          </w:p>
        </w:tc>
        <w:tc>
          <w:tcPr>
            <w:tcW w:w="1764" w:type="dxa"/>
          </w:tcPr>
          <w:p>
            <w:r>
              <w:rPr>
                <w:rFonts w:hint="eastAsia"/>
              </w:rPr>
              <w:t>数据库文件</w:t>
            </w:r>
          </w:p>
        </w:tc>
        <w:tc>
          <w:tcPr>
            <w:tcW w:w="1679" w:type="dxa"/>
          </w:tcPr>
          <w:p>
            <w:r>
              <w:rPr>
                <w:rFonts w:hint="eastAsia"/>
              </w:rPr>
              <w:t>文件夹“1.学生专业规划数据库”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0" w:type="dxa"/>
            <w:vMerge w:val="continue"/>
          </w:tcPr>
          <w:p/>
        </w:tc>
        <w:tc>
          <w:tcPr>
            <w:tcW w:w="1905" w:type="dxa"/>
          </w:tcPr>
          <w:p>
            <w:r>
              <w:rPr>
                <w:rFonts w:hint="eastAsia"/>
              </w:rPr>
              <w:t>P72，实践活动</w:t>
            </w:r>
          </w:p>
        </w:tc>
        <w:tc>
          <w:tcPr>
            <w:tcW w:w="2793" w:type="dxa"/>
          </w:tcPr>
          <w:p>
            <w:r>
              <w:rPr>
                <w:rFonts w:hint="eastAsia"/>
              </w:rPr>
              <w:t>学校食堂数据库</w:t>
            </w:r>
          </w:p>
        </w:tc>
        <w:tc>
          <w:tcPr>
            <w:tcW w:w="1764" w:type="dxa"/>
          </w:tcPr>
          <w:p>
            <w:r>
              <w:rPr>
                <w:rFonts w:hint="eastAsia"/>
              </w:rPr>
              <w:t>数据库文件</w:t>
            </w:r>
          </w:p>
        </w:tc>
        <w:tc>
          <w:tcPr>
            <w:tcW w:w="1679" w:type="dxa"/>
          </w:tcPr>
          <w:p>
            <w:r>
              <w:rPr>
                <w:rFonts w:hint="eastAsia"/>
              </w:rPr>
              <w:t>文件夹“2.图书管理数据库”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0" w:type="dxa"/>
            <w:vMerge w:val="continue"/>
          </w:tcPr>
          <w:p/>
        </w:tc>
        <w:tc>
          <w:tcPr>
            <w:tcW w:w="1905" w:type="dxa"/>
          </w:tcPr>
          <w:p>
            <w:r>
              <w:rPr>
                <w:rFonts w:hint="eastAsia"/>
              </w:rPr>
              <w:t>P78，实践活动</w:t>
            </w:r>
          </w:p>
        </w:tc>
        <w:tc>
          <w:tcPr>
            <w:tcW w:w="2793" w:type="dxa"/>
          </w:tcPr>
          <w:p>
            <w:r>
              <w:rPr>
                <w:rFonts w:hint="eastAsia"/>
              </w:rPr>
              <w:t>图书管理数据库</w:t>
            </w:r>
          </w:p>
        </w:tc>
        <w:tc>
          <w:tcPr>
            <w:tcW w:w="1764" w:type="dxa"/>
          </w:tcPr>
          <w:p>
            <w:r>
              <w:rPr>
                <w:rFonts w:hint="eastAsia"/>
              </w:rPr>
              <w:t>数据库文件</w:t>
            </w:r>
          </w:p>
        </w:tc>
        <w:tc>
          <w:tcPr>
            <w:tcW w:w="1679" w:type="dxa"/>
          </w:tcPr>
          <w:p>
            <w:r>
              <w:rPr>
                <w:rFonts w:hint="eastAsia"/>
              </w:rPr>
              <w:t>文件夹“3.学校食堂数据库”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0" w:type="dxa"/>
            <w:vMerge w:val="continue"/>
          </w:tcPr>
          <w:p/>
        </w:tc>
        <w:tc>
          <w:tcPr>
            <w:tcW w:w="1905" w:type="dxa"/>
          </w:tcPr>
          <w:p>
            <w:r>
              <w:rPr>
                <w:rFonts w:hint="eastAsia"/>
              </w:rPr>
              <w:t>P87，实践活动-1</w:t>
            </w:r>
          </w:p>
        </w:tc>
        <w:tc>
          <w:tcPr>
            <w:tcW w:w="2793" w:type="dxa"/>
          </w:tcPr>
          <w:p>
            <w:r>
              <w:rPr>
                <w:rFonts w:hint="eastAsia"/>
              </w:rPr>
              <w:t>使用选择发显示大学信息表中的所有数据</w:t>
            </w:r>
          </w:p>
        </w:tc>
        <w:tc>
          <w:tcPr>
            <w:tcW w:w="1764" w:type="dxa"/>
          </w:tcPr>
          <w:p>
            <w:r>
              <w:rPr>
                <w:rFonts w:hint="eastAsia"/>
              </w:rPr>
              <w:t>Txt文档</w:t>
            </w:r>
          </w:p>
        </w:tc>
        <w:tc>
          <w:tcPr>
            <w:tcW w:w="1679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0" w:type="dxa"/>
            <w:vMerge w:val="continue"/>
          </w:tcPr>
          <w:p/>
        </w:tc>
        <w:tc>
          <w:tcPr>
            <w:tcW w:w="1905" w:type="dxa"/>
          </w:tcPr>
          <w:p>
            <w:r>
              <w:rPr>
                <w:rFonts w:hint="eastAsia"/>
              </w:rPr>
              <w:t>P87，实践活动-2</w:t>
            </w:r>
          </w:p>
        </w:tc>
        <w:tc>
          <w:tcPr>
            <w:tcW w:w="2793" w:type="dxa"/>
          </w:tcPr>
          <w:p>
            <w:r>
              <w:rPr>
                <w:rFonts w:hint="eastAsia"/>
              </w:rPr>
              <w:t>SQL中常用的通配符</w:t>
            </w:r>
          </w:p>
        </w:tc>
        <w:tc>
          <w:tcPr>
            <w:tcW w:w="1764" w:type="dxa"/>
          </w:tcPr>
          <w:p>
            <w:r>
              <w:rPr>
                <w:rFonts w:hint="eastAsia"/>
              </w:rPr>
              <w:t>WPS文档</w:t>
            </w:r>
          </w:p>
        </w:tc>
        <w:tc>
          <w:tcPr>
            <w:tcW w:w="1679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0" w:type="dxa"/>
            <w:vMerge w:val="continue"/>
          </w:tcPr>
          <w:p/>
        </w:tc>
        <w:tc>
          <w:tcPr>
            <w:tcW w:w="1905" w:type="dxa"/>
          </w:tcPr>
          <w:p>
            <w:r>
              <w:rPr>
                <w:rFonts w:hint="eastAsia"/>
              </w:rPr>
              <w:t>P88，实践活动</w:t>
            </w:r>
          </w:p>
        </w:tc>
        <w:tc>
          <w:tcPr>
            <w:tcW w:w="2793" w:type="dxa"/>
          </w:tcPr>
          <w:p>
            <w:r>
              <w:rPr>
                <w:rFonts w:hint="eastAsia"/>
              </w:rPr>
              <w:t>查询语句</w:t>
            </w:r>
          </w:p>
        </w:tc>
        <w:tc>
          <w:tcPr>
            <w:tcW w:w="1764" w:type="dxa"/>
          </w:tcPr>
          <w:p>
            <w:r>
              <w:rPr>
                <w:rFonts w:hint="eastAsia"/>
              </w:rPr>
              <w:t>txt文档</w:t>
            </w:r>
          </w:p>
        </w:tc>
        <w:tc>
          <w:tcPr>
            <w:tcW w:w="1679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0" w:type="dxa"/>
            <w:vMerge w:val="continue"/>
          </w:tcPr>
          <w:p/>
        </w:tc>
        <w:tc>
          <w:tcPr>
            <w:tcW w:w="1905" w:type="dxa"/>
          </w:tcPr>
          <w:p>
            <w:r>
              <w:rPr>
                <w:rFonts w:hint="eastAsia"/>
              </w:rPr>
              <w:t>P89，实践活动</w:t>
            </w:r>
          </w:p>
        </w:tc>
        <w:tc>
          <w:tcPr>
            <w:tcW w:w="2793" w:type="dxa"/>
          </w:tcPr>
          <w:p>
            <w:r>
              <w:rPr>
                <w:rFonts w:hint="eastAsia"/>
              </w:rPr>
              <w:t>用投影法查询图书的信息查询语句</w:t>
            </w:r>
          </w:p>
        </w:tc>
        <w:tc>
          <w:tcPr>
            <w:tcW w:w="1764" w:type="dxa"/>
          </w:tcPr>
          <w:p>
            <w:r>
              <w:rPr>
                <w:rFonts w:hint="eastAsia"/>
              </w:rPr>
              <w:t>txt文档</w:t>
            </w:r>
          </w:p>
        </w:tc>
        <w:tc>
          <w:tcPr>
            <w:tcW w:w="1679" w:type="dxa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0" w:type="dxa"/>
            <w:vMerge w:val="continue"/>
          </w:tcPr>
          <w:p/>
        </w:tc>
        <w:tc>
          <w:tcPr>
            <w:tcW w:w="1905" w:type="dxa"/>
          </w:tcPr>
          <w:p>
            <w:r>
              <w:rPr>
                <w:rFonts w:hint="eastAsia"/>
              </w:rPr>
              <w:t>P91，实践活动</w:t>
            </w:r>
          </w:p>
        </w:tc>
        <w:tc>
          <w:tcPr>
            <w:tcW w:w="2793" w:type="dxa"/>
          </w:tcPr>
          <w:p>
            <w:r>
              <w:rPr>
                <w:rFonts w:hint="eastAsia"/>
              </w:rPr>
              <w:t>查询语句</w:t>
            </w:r>
          </w:p>
        </w:tc>
        <w:tc>
          <w:tcPr>
            <w:tcW w:w="1764" w:type="dxa"/>
          </w:tcPr>
          <w:p>
            <w:r>
              <w:rPr>
                <w:rFonts w:hint="eastAsia"/>
              </w:rPr>
              <w:t>txt文档</w:t>
            </w:r>
          </w:p>
        </w:tc>
        <w:tc>
          <w:tcPr>
            <w:tcW w:w="1679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0" w:type="dxa"/>
            <w:vMerge w:val="continue"/>
          </w:tcPr>
          <w:p/>
        </w:tc>
        <w:tc>
          <w:tcPr>
            <w:tcW w:w="1905" w:type="dxa"/>
          </w:tcPr>
          <w:p>
            <w:r>
              <w:rPr>
                <w:rFonts w:hint="eastAsia"/>
              </w:rPr>
              <w:t>P93，实践活动</w:t>
            </w:r>
          </w:p>
        </w:tc>
        <w:tc>
          <w:tcPr>
            <w:tcW w:w="2793" w:type="dxa"/>
          </w:tcPr>
          <w:p>
            <w:r>
              <w:rPr>
                <w:rFonts w:hint="eastAsia"/>
              </w:rPr>
              <w:t>用电量数据</w:t>
            </w:r>
          </w:p>
        </w:tc>
        <w:tc>
          <w:tcPr>
            <w:tcW w:w="1764" w:type="dxa"/>
          </w:tcPr>
          <w:p>
            <w:bookmarkStart w:id="0" w:name="_GoBack"/>
            <w:bookmarkEnd w:id="0"/>
            <w:r>
              <w:rPr>
                <w:rFonts w:hint="eastAsia"/>
              </w:rPr>
              <w:t>文档</w:t>
            </w:r>
          </w:p>
        </w:tc>
        <w:tc>
          <w:tcPr>
            <w:tcW w:w="1679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0" w:type="dxa"/>
            <w:vMerge w:val="continue"/>
          </w:tcPr>
          <w:p/>
        </w:tc>
        <w:tc>
          <w:tcPr>
            <w:tcW w:w="1905" w:type="dxa"/>
          </w:tcPr>
          <w:p>
            <w:r>
              <w:rPr>
                <w:rFonts w:hint="eastAsia"/>
              </w:rPr>
              <w:t>P93，实践活动</w:t>
            </w:r>
          </w:p>
        </w:tc>
        <w:tc>
          <w:tcPr>
            <w:tcW w:w="2793" w:type="dxa"/>
          </w:tcPr>
          <w:p>
            <w:r>
              <w:rPr>
                <w:rFonts w:hint="eastAsia"/>
              </w:rPr>
              <w:t>用电量数据库</w:t>
            </w:r>
          </w:p>
        </w:tc>
        <w:tc>
          <w:tcPr>
            <w:tcW w:w="1764" w:type="dxa"/>
          </w:tcPr>
          <w:p>
            <w:r>
              <w:rPr>
                <w:rFonts w:hint="eastAsia"/>
              </w:rPr>
              <w:t>数据库文件</w:t>
            </w:r>
          </w:p>
        </w:tc>
        <w:tc>
          <w:tcPr>
            <w:tcW w:w="1679" w:type="dxa"/>
          </w:tcPr>
          <w:p>
            <w:r>
              <w:rPr>
                <w:rFonts w:hint="eastAsia"/>
              </w:rPr>
              <w:t>文件夹“4.用电量数据库”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0" w:type="dxa"/>
            <w:vMerge w:val="continue"/>
          </w:tcPr>
          <w:p/>
        </w:tc>
        <w:tc>
          <w:tcPr>
            <w:tcW w:w="1905" w:type="dxa"/>
          </w:tcPr>
          <w:p>
            <w:r>
              <w:rPr>
                <w:rFonts w:hint="eastAsia"/>
              </w:rPr>
              <w:t>P94，实践活动</w:t>
            </w:r>
          </w:p>
        </w:tc>
        <w:tc>
          <w:tcPr>
            <w:tcW w:w="2793" w:type="dxa"/>
          </w:tcPr>
          <w:p>
            <w:r>
              <w:rPr>
                <w:rFonts w:hint="eastAsia"/>
              </w:rPr>
              <w:t>查询语句</w:t>
            </w:r>
          </w:p>
        </w:tc>
        <w:tc>
          <w:tcPr>
            <w:tcW w:w="1764" w:type="dxa"/>
          </w:tcPr>
          <w:p>
            <w:r>
              <w:rPr>
                <w:rFonts w:hint="eastAsia"/>
              </w:rPr>
              <w:t>txt文档</w:t>
            </w:r>
          </w:p>
        </w:tc>
        <w:tc>
          <w:tcPr>
            <w:tcW w:w="1679" w:type="dxa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0" w:type="dxa"/>
            <w:vMerge w:val="continue"/>
          </w:tcPr>
          <w:p/>
        </w:tc>
        <w:tc>
          <w:tcPr>
            <w:tcW w:w="1905" w:type="dxa"/>
          </w:tcPr>
          <w:p>
            <w:r>
              <w:rPr>
                <w:rFonts w:hint="eastAsia"/>
              </w:rPr>
              <w:t>P95，项目实施2(1)</w:t>
            </w:r>
          </w:p>
        </w:tc>
        <w:tc>
          <w:tcPr>
            <w:tcW w:w="2793" w:type="dxa"/>
          </w:tcPr>
          <w:p>
            <w:r>
              <w:rPr>
                <w:rFonts w:hint="eastAsia"/>
              </w:rPr>
              <w:t>查询语句</w:t>
            </w:r>
          </w:p>
        </w:tc>
        <w:tc>
          <w:tcPr>
            <w:tcW w:w="1764" w:type="dxa"/>
          </w:tcPr>
          <w:p>
            <w:r>
              <w:rPr>
                <w:rFonts w:hint="eastAsia"/>
              </w:rPr>
              <w:t>txt文档</w:t>
            </w:r>
          </w:p>
        </w:tc>
        <w:tc>
          <w:tcPr>
            <w:tcW w:w="1679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0" w:type="dxa"/>
            <w:vMerge w:val="continue"/>
          </w:tcPr>
          <w:p/>
        </w:tc>
        <w:tc>
          <w:tcPr>
            <w:tcW w:w="1905" w:type="dxa"/>
          </w:tcPr>
          <w:p>
            <w:r>
              <w:rPr>
                <w:rFonts w:hint="eastAsia"/>
              </w:rPr>
              <w:t>P95，项目实施2(2)</w:t>
            </w:r>
          </w:p>
        </w:tc>
        <w:tc>
          <w:tcPr>
            <w:tcW w:w="2793" w:type="dxa"/>
          </w:tcPr>
          <w:p>
            <w:r>
              <w:rPr>
                <w:rFonts w:hint="eastAsia"/>
              </w:rPr>
              <w:t>查询语句</w:t>
            </w:r>
          </w:p>
        </w:tc>
        <w:tc>
          <w:tcPr>
            <w:tcW w:w="1764" w:type="dxa"/>
          </w:tcPr>
          <w:p>
            <w:r>
              <w:rPr>
                <w:rFonts w:hint="eastAsia"/>
              </w:rPr>
              <w:t>txt文档</w:t>
            </w:r>
          </w:p>
        </w:tc>
        <w:tc>
          <w:tcPr>
            <w:tcW w:w="1679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0" w:type="dxa"/>
            <w:vMerge w:val="continue"/>
          </w:tcPr>
          <w:p/>
        </w:tc>
        <w:tc>
          <w:tcPr>
            <w:tcW w:w="1905" w:type="dxa"/>
          </w:tcPr>
          <w:p>
            <w:r>
              <w:rPr>
                <w:rFonts w:hint="eastAsia"/>
              </w:rPr>
              <w:t>P95，项目实施2(3)</w:t>
            </w:r>
          </w:p>
        </w:tc>
        <w:tc>
          <w:tcPr>
            <w:tcW w:w="2793" w:type="dxa"/>
          </w:tcPr>
          <w:p>
            <w:r>
              <w:rPr>
                <w:rFonts w:hint="eastAsia"/>
              </w:rPr>
              <w:t>查询语句</w:t>
            </w:r>
          </w:p>
        </w:tc>
        <w:tc>
          <w:tcPr>
            <w:tcW w:w="1764" w:type="dxa"/>
          </w:tcPr>
          <w:p>
            <w:r>
              <w:rPr>
                <w:rFonts w:hint="eastAsia"/>
              </w:rPr>
              <w:t>txt文档</w:t>
            </w:r>
          </w:p>
        </w:tc>
        <w:tc>
          <w:tcPr>
            <w:tcW w:w="1679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0" w:type="dxa"/>
            <w:vMerge w:val="continue"/>
          </w:tcPr>
          <w:p/>
        </w:tc>
        <w:tc>
          <w:tcPr>
            <w:tcW w:w="1905" w:type="dxa"/>
          </w:tcPr>
          <w:p>
            <w:r>
              <w:rPr>
                <w:rFonts w:hint="eastAsia"/>
              </w:rPr>
              <w:t>P95，练习提升1(1)</w:t>
            </w:r>
          </w:p>
        </w:tc>
        <w:tc>
          <w:tcPr>
            <w:tcW w:w="2793" w:type="dxa"/>
          </w:tcPr>
          <w:p>
            <w:r>
              <w:rPr>
                <w:rFonts w:hint="eastAsia"/>
              </w:rPr>
              <w:t>查询语句</w:t>
            </w:r>
          </w:p>
        </w:tc>
        <w:tc>
          <w:tcPr>
            <w:tcW w:w="1764" w:type="dxa"/>
          </w:tcPr>
          <w:p>
            <w:r>
              <w:rPr>
                <w:rFonts w:hint="eastAsia"/>
              </w:rPr>
              <w:t>txt文档</w:t>
            </w:r>
          </w:p>
        </w:tc>
        <w:tc>
          <w:tcPr>
            <w:tcW w:w="1679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0" w:type="dxa"/>
            <w:vMerge w:val="continue"/>
          </w:tcPr>
          <w:p/>
        </w:tc>
        <w:tc>
          <w:tcPr>
            <w:tcW w:w="1905" w:type="dxa"/>
          </w:tcPr>
          <w:p>
            <w:r>
              <w:rPr>
                <w:rFonts w:hint="eastAsia"/>
              </w:rPr>
              <w:t>P95，练习提升1(2)</w:t>
            </w:r>
          </w:p>
        </w:tc>
        <w:tc>
          <w:tcPr>
            <w:tcW w:w="2793" w:type="dxa"/>
          </w:tcPr>
          <w:p>
            <w:r>
              <w:rPr>
                <w:rFonts w:hint="eastAsia"/>
              </w:rPr>
              <w:t>查询语句</w:t>
            </w:r>
          </w:p>
        </w:tc>
        <w:tc>
          <w:tcPr>
            <w:tcW w:w="1764" w:type="dxa"/>
          </w:tcPr>
          <w:p>
            <w:r>
              <w:rPr>
                <w:rFonts w:hint="eastAsia"/>
              </w:rPr>
              <w:t>txt文档</w:t>
            </w:r>
          </w:p>
        </w:tc>
        <w:tc>
          <w:tcPr>
            <w:tcW w:w="1679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0" w:type="dxa"/>
            <w:vMerge w:val="continue"/>
          </w:tcPr>
          <w:p/>
        </w:tc>
        <w:tc>
          <w:tcPr>
            <w:tcW w:w="1905" w:type="dxa"/>
          </w:tcPr>
          <w:p>
            <w:r>
              <w:rPr>
                <w:rFonts w:hint="eastAsia"/>
              </w:rPr>
              <w:t>P95，练习提升1(3)</w:t>
            </w:r>
          </w:p>
        </w:tc>
        <w:tc>
          <w:tcPr>
            <w:tcW w:w="2793" w:type="dxa"/>
          </w:tcPr>
          <w:p>
            <w:r>
              <w:rPr>
                <w:rFonts w:hint="eastAsia"/>
              </w:rPr>
              <w:t>查询语句</w:t>
            </w:r>
          </w:p>
        </w:tc>
        <w:tc>
          <w:tcPr>
            <w:tcW w:w="1764" w:type="dxa"/>
          </w:tcPr>
          <w:p>
            <w:r>
              <w:rPr>
                <w:rFonts w:hint="eastAsia"/>
              </w:rPr>
              <w:t>txt文档</w:t>
            </w:r>
          </w:p>
        </w:tc>
        <w:tc>
          <w:tcPr>
            <w:tcW w:w="1679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0" w:type="dxa"/>
            <w:vMerge w:val="continue"/>
          </w:tcPr>
          <w:p/>
        </w:tc>
        <w:tc>
          <w:tcPr>
            <w:tcW w:w="1905" w:type="dxa"/>
          </w:tcPr>
          <w:p>
            <w:r>
              <w:rPr>
                <w:rFonts w:hint="eastAsia"/>
              </w:rPr>
              <w:t>P95，练习提升1(4)</w:t>
            </w:r>
          </w:p>
        </w:tc>
        <w:tc>
          <w:tcPr>
            <w:tcW w:w="2793" w:type="dxa"/>
          </w:tcPr>
          <w:p>
            <w:r>
              <w:rPr>
                <w:rFonts w:hint="eastAsia"/>
              </w:rPr>
              <w:t>查询语句</w:t>
            </w:r>
          </w:p>
        </w:tc>
        <w:tc>
          <w:tcPr>
            <w:tcW w:w="1764" w:type="dxa"/>
          </w:tcPr>
          <w:p>
            <w:r>
              <w:rPr>
                <w:rFonts w:hint="eastAsia"/>
              </w:rPr>
              <w:t>txt文档</w:t>
            </w:r>
          </w:p>
        </w:tc>
        <w:tc>
          <w:tcPr>
            <w:tcW w:w="1679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0" w:type="dxa"/>
            <w:vMerge w:val="continue"/>
          </w:tcPr>
          <w:p/>
        </w:tc>
        <w:tc>
          <w:tcPr>
            <w:tcW w:w="1905" w:type="dxa"/>
          </w:tcPr>
          <w:p>
            <w:r>
              <w:rPr>
                <w:rFonts w:hint="eastAsia"/>
              </w:rPr>
              <w:t>P101，实践活动</w:t>
            </w:r>
          </w:p>
        </w:tc>
        <w:tc>
          <w:tcPr>
            <w:tcW w:w="2793" w:type="dxa"/>
          </w:tcPr>
          <w:p>
            <w:r>
              <w:rPr>
                <w:rFonts w:hint="eastAsia"/>
              </w:rPr>
              <w:t>全备份和增量备份语句</w:t>
            </w:r>
          </w:p>
        </w:tc>
        <w:tc>
          <w:tcPr>
            <w:tcW w:w="1764" w:type="dxa"/>
          </w:tcPr>
          <w:p>
            <w:r>
              <w:rPr>
                <w:rFonts w:hint="eastAsia"/>
              </w:rPr>
              <w:t>txt文档</w:t>
            </w:r>
          </w:p>
        </w:tc>
        <w:tc>
          <w:tcPr>
            <w:tcW w:w="1679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0" w:type="dxa"/>
            <w:vMerge w:val="continue"/>
          </w:tcPr>
          <w:p/>
        </w:tc>
        <w:tc>
          <w:tcPr>
            <w:tcW w:w="1905" w:type="dxa"/>
          </w:tcPr>
          <w:p>
            <w:r>
              <w:rPr>
                <w:rFonts w:hint="eastAsia"/>
              </w:rPr>
              <w:t>P102，实践活动</w:t>
            </w:r>
          </w:p>
        </w:tc>
        <w:tc>
          <w:tcPr>
            <w:tcW w:w="2793" w:type="dxa"/>
          </w:tcPr>
          <w:p>
            <w:r>
              <w:rPr>
                <w:rFonts w:hint="eastAsia"/>
              </w:rPr>
              <w:t>还原备份语句</w:t>
            </w:r>
          </w:p>
        </w:tc>
        <w:tc>
          <w:tcPr>
            <w:tcW w:w="1764" w:type="dxa"/>
          </w:tcPr>
          <w:p>
            <w:r>
              <w:rPr>
                <w:rFonts w:hint="eastAsia"/>
              </w:rPr>
              <w:t>txt文档</w:t>
            </w:r>
          </w:p>
        </w:tc>
        <w:tc>
          <w:tcPr>
            <w:tcW w:w="1679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0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</w:rPr>
              <w:t>章</w:t>
            </w:r>
          </w:p>
        </w:tc>
        <w:tc>
          <w:tcPr>
            <w:tcW w:w="1905" w:type="dxa"/>
          </w:tcPr>
          <w:p>
            <w:r>
              <w:rPr>
                <w:rFonts w:hint="eastAsia"/>
              </w:rPr>
              <w:t>P109，源程序</w:t>
            </w:r>
          </w:p>
        </w:tc>
        <w:tc>
          <w:tcPr>
            <w:tcW w:w="2793" w:type="dxa"/>
          </w:tcPr>
          <w:p>
            <w:r>
              <w:rPr>
                <w:rFonts w:hint="eastAsia"/>
              </w:rPr>
              <w:t>两家店铺顾客人数变化</w:t>
            </w:r>
          </w:p>
        </w:tc>
        <w:tc>
          <w:tcPr>
            <w:tcW w:w="1764" w:type="dxa"/>
          </w:tcPr>
          <w:p>
            <w:r>
              <w:rPr>
                <w:rFonts w:hint="eastAsia"/>
              </w:rPr>
              <w:t>Python程序源文件</w:t>
            </w:r>
          </w:p>
        </w:tc>
        <w:tc>
          <w:tcPr>
            <w:tcW w:w="1679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0" w:type="dxa"/>
            <w:vMerge w:val="continue"/>
          </w:tcPr>
          <w:p/>
        </w:tc>
        <w:tc>
          <w:tcPr>
            <w:tcW w:w="1905" w:type="dxa"/>
          </w:tcPr>
          <w:p>
            <w:r>
              <w:rPr>
                <w:rFonts w:hint="eastAsia"/>
              </w:rPr>
              <w:t>P110，实践活动</w:t>
            </w:r>
          </w:p>
        </w:tc>
        <w:tc>
          <w:tcPr>
            <w:tcW w:w="2793" w:type="dxa"/>
          </w:tcPr>
          <w:p>
            <w:r>
              <w:rPr>
                <w:rFonts w:hint="eastAsia"/>
              </w:rPr>
              <w:t>空气质量指数</w:t>
            </w:r>
          </w:p>
        </w:tc>
        <w:tc>
          <w:tcPr>
            <w:tcW w:w="1764" w:type="dxa"/>
          </w:tcPr>
          <w:p>
            <w:r>
              <w:rPr>
                <w:rFonts w:hint="eastAsia"/>
              </w:rPr>
              <w:t>Excel文件</w:t>
            </w:r>
          </w:p>
        </w:tc>
        <w:tc>
          <w:tcPr>
            <w:tcW w:w="1679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0" w:type="dxa"/>
            <w:vMerge w:val="continue"/>
          </w:tcPr>
          <w:p/>
        </w:tc>
        <w:tc>
          <w:tcPr>
            <w:tcW w:w="1905" w:type="dxa"/>
          </w:tcPr>
          <w:p>
            <w:r>
              <w:rPr>
                <w:rFonts w:hint="eastAsia"/>
              </w:rPr>
              <w:t>P111，源程序</w:t>
            </w:r>
          </w:p>
        </w:tc>
        <w:tc>
          <w:tcPr>
            <w:tcW w:w="2793" w:type="dxa"/>
          </w:tcPr>
          <w:p>
            <w:r>
              <w:rPr>
                <w:rFonts w:hint="eastAsia"/>
              </w:rPr>
              <w:t>就诊人数直方图显示</w:t>
            </w:r>
          </w:p>
        </w:tc>
        <w:tc>
          <w:tcPr>
            <w:tcW w:w="1764" w:type="dxa"/>
          </w:tcPr>
          <w:p>
            <w:r>
              <w:rPr>
                <w:rFonts w:hint="eastAsia"/>
              </w:rPr>
              <w:t>Python程序源文件</w:t>
            </w:r>
          </w:p>
        </w:tc>
        <w:tc>
          <w:tcPr>
            <w:tcW w:w="1679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0" w:type="dxa"/>
            <w:vMerge w:val="continue"/>
          </w:tcPr>
          <w:p/>
        </w:tc>
        <w:tc>
          <w:tcPr>
            <w:tcW w:w="1905" w:type="dxa"/>
          </w:tcPr>
          <w:p>
            <w:r>
              <w:rPr>
                <w:rFonts w:hint="eastAsia"/>
              </w:rPr>
              <w:t>P112，实践活动</w:t>
            </w:r>
          </w:p>
        </w:tc>
        <w:tc>
          <w:tcPr>
            <w:tcW w:w="2793" w:type="dxa"/>
          </w:tcPr>
          <w:p>
            <w:r>
              <w:rPr>
                <w:rFonts w:hint="eastAsia"/>
              </w:rPr>
              <w:t>分组分析法的使用</w:t>
            </w:r>
          </w:p>
        </w:tc>
        <w:tc>
          <w:tcPr>
            <w:tcW w:w="1764" w:type="dxa"/>
          </w:tcPr>
          <w:p>
            <w:r>
              <w:rPr>
                <w:rFonts w:hint="eastAsia"/>
              </w:rPr>
              <w:t>学生专业规划数据库</w:t>
            </w:r>
          </w:p>
        </w:tc>
        <w:tc>
          <w:tcPr>
            <w:tcW w:w="1679" w:type="dxa"/>
          </w:tcPr>
          <w:p>
            <w:r>
              <w:rPr>
                <w:rFonts w:hint="eastAsia"/>
              </w:rPr>
              <w:t>参考第三章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0" w:type="dxa"/>
            <w:vMerge w:val="continue"/>
          </w:tcPr>
          <w:p/>
        </w:tc>
        <w:tc>
          <w:tcPr>
            <w:tcW w:w="1905" w:type="dxa"/>
          </w:tcPr>
          <w:p>
            <w:r>
              <w:rPr>
                <w:rFonts w:hint="eastAsia"/>
              </w:rPr>
              <w:t>P112，源程序</w:t>
            </w:r>
          </w:p>
        </w:tc>
        <w:tc>
          <w:tcPr>
            <w:tcW w:w="2793" w:type="dxa"/>
          </w:tcPr>
          <w:p>
            <w:r>
              <w:rPr>
                <w:rFonts w:hint="eastAsia"/>
              </w:rPr>
              <w:t>商品信息交叉分析法</w:t>
            </w:r>
          </w:p>
        </w:tc>
        <w:tc>
          <w:tcPr>
            <w:tcW w:w="1764" w:type="dxa"/>
          </w:tcPr>
          <w:p>
            <w:r>
              <w:rPr>
                <w:rFonts w:hint="eastAsia"/>
              </w:rPr>
              <w:t>Python程序源文件</w:t>
            </w:r>
          </w:p>
        </w:tc>
        <w:tc>
          <w:tcPr>
            <w:tcW w:w="1679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0" w:type="dxa"/>
            <w:vMerge w:val="continue"/>
          </w:tcPr>
          <w:p/>
        </w:tc>
        <w:tc>
          <w:tcPr>
            <w:tcW w:w="1905" w:type="dxa"/>
          </w:tcPr>
          <w:p>
            <w:r>
              <w:rPr>
                <w:rFonts w:hint="eastAsia"/>
              </w:rPr>
              <w:t>P114，源程序</w:t>
            </w:r>
          </w:p>
        </w:tc>
        <w:tc>
          <w:tcPr>
            <w:tcW w:w="2793" w:type="dxa"/>
          </w:tcPr>
          <w:p>
            <w:r>
              <w:rPr>
                <w:rFonts w:hint="eastAsia"/>
              </w:rPr>
              <w:t>野鸭与湖鸥栖息数量平均分析法</w:t>
            </w:r>
          </w:p>
        </w:tc>
        <w:tc>
          <w:tcPr>
            <w:tcW w:w="1764" w:type="dxa"/>
          </w:tcPr>
          <w:p>
            <w:r>
              <w:rPr>
                <w:rFonts w:hint="eastAsia"/>
              </w:rPr>
              <w:t>Excel文件</w:t>
            </w:r>
          </w:p>
          <w:p>
            <w:r>
              <w:rPr>
                <w:rFonts w:hint="eastAsia"/>
              </w:rPr>
              <w:t>Python程序源文件</w:t>
            </w:r>
          </w:p>
        </w:tc>
        <w:tc>
          <w:tcPr>
            <w:tcW w:w="1679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0" w:type="dxa"/>
            <w:vMerge w:val="continue"/>
          </w:tcPr>
          <w:p/>
        </w:tc>
        <w:tc>
          <w:tcPr>
            <w:tcW w:w="1905" w:type="dxa"/>
          </w:tcPr>
          <w:p>
            <w:r>
              <w:rPr>
                <w:rFonts w:hint="eastAsia"/>
              </w:rPr>
              <w:t>P115，阅读拓展</w:t>
            </w:r>
          </w:p>
        </w:tc>
        <w:tc>
          <w:tcPr>
            <w:tcW w:w="2793" w:type="dxa"/>
          </w:tcPr>
          <w:p>
            <w:r>
              <w:rPr>
                <w:rFonts w:hint="eastAsia"/>
              </w:rPr>
              <w:t>DataFrame简介</w:t>
            </w:r>
          </w:p>
        </w:tc>
        <w:tc>
          <w:tcPr>
            <w:tcW w:w="1764" w:type="dxa"/>
          </w:tcPr>
          <w:p>
            <w:r>
              <w:rPr>
                <w:rFonts w:hint="eastAsia"/>
              </w:rPr>
              <w:t>Python程序源文件</w:t>
            </w:r>
          </w:p>
        </w:tc>
        <w:tc>
          <w:tcPr>
            <w:tcW w:w="1679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0" w:type="dxa"/>
            <w:vMerge w:val="continue"/>
          </w:tcPr>
          <w:p/>
        </w:tc>
        <w:tc>
          <w:tcPr>
            <w:tcW w:w="1905" w:type="dxa"/>
          </w:tcPr>
          <w:p>
            <w:r>
              <w:rPr>
                <w:rFonts w:hint="eastAsia"/>
              </w:rPr>
              <w:t>P116，源程序</w:t>
            </w:r>
          </w:p>
        </w:tc>
        <w:tc>
          <w:tcPr>
            <w:tcW w:w="2793" w:type="dxa"/>
          </w:tcPr>
          <w:p>
            <w:r>
              <w:rPr>
                <w:rFonts w:hint="eastAsia"/>
              </w:rPr>
              <w:t>出行比例与GDP数据相关分析</w:t>
            </w:r>
          </w:p>
        </w:tc>
        <w:tc>
          <w:tcPr>
            <w:tcW w:w="1764" w:type="dxa"/>
          </w:tcPr>
          <w:p>
            <w:r>
              <w:rPr>
                <w:rFonts w:hint="eastAsia"/>
              </w:rPr>
              <w:t>Excel文件</w:t>
            </w:r>
          </w:p>
          <w:p>
            <w:r>
              <w:rPr>
                <w:rFonts w:hint="eastAsia"/>
              </w:rPr>
              <w:t>Python程序源文件</w:t>
            </w:r>
          </w:p>
        </w:tc>
        <w:tc>
          <w:tcPr>
            <w:tcW w:w="1679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0" w:type="dxa"/>
            <w:vMerge w:val="continue"/>
          </w:tcPr>
          <w:p/>
        </w:tc>
        <w:tc>
          <w:tcPr>
            <w:tcW w:w="1905" w:type="dxa"/>
          </w:tcPr>
          <w:p>
            <w:r>
              <w:rPr>
                <w:rFonts w:hint="eastAsia"/>
              </w:rPr>
              <w:t>P120，项目实施</w:t>
            </w:r>
          </w:p>
        </w:tc>
        <w:tc>
          <w:tcPr>
            <w:tcW w:w="2793" w:type="dxa"/>
          </w:tcPr>
          <w:p>
            <w:r>
              <w:rPr>
                <w:rFonts w:hint="eastAsia"/>
              </w:rPr>
              <w:t>地区天气数据</w:t>
            </w:r>
          </w:p>
        </w:tc>
        <w:tc>
          <w:tcPr>
            <w:tcW w:w="1764" w:type="dxa"/>
          </w:tcPr>
          <w:p>
            <w:r>
              <w:rPr>
                <w:rFonts w:hint="eastAsia"/>
              </w:rPr>
              <w:t>Excel文件</w:t>
            </w:r>
          </w:p>
        </w:tc>
        <w:tc>
          <w:tcPr>
            <w:tcW w:w="1679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0" w:type="dxa"/>
            <w:vMerge w:val="continue"/>
          </w:tcPr>
          <w:p/>
        </w:tc>
        <w:tc>
          <w:tcPr>
            <w:tcW w:w="1905" w:type="dxa"/>
          </w:tcPr>
          <w:p>
            <w:r>
              <w:rPr>
                <w:rFonts w:hint="eastAsia"/>
              </w:rPr>
              <w:t>P123，源程序</w:t>
            </w:r>
          </w:p>
        </w:tc>
        <w:tc>
          <w:tcPr>
            <w:tcW w:w="2793" w:type="dxa"/>
          </w:tcPr>
          <w:p>
            <w:r>
              <w:rPr>
                <w:rFonts w:hint="eastAsia"/>
              </w:rPr>
              <w:t>天气变化的折线图</w:t>
            </w:r>
          </w:p>
        </w:tc>
        <w:tc>
          <w:tcPr>
            <w:tcW w:w="1764" w:type="dxa"/>
          </w:tcPr>
          <w:p>
            <w:r>
              <w:rPr>
                <w:rFonts w:hint="eastAsia"/>
              </w:rPr>
              <w:t>Python程序源文件</w:t>
            </w:r>
          </w:p>
        </w:tc>
        <w:tc>
          <w:tcPr>
            <w:tcW w:w="1679" w:type="dxa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0" w:type="dxa"/>
            <w:vMerge w:val="continue"/>
          </w:tcPr>
          <w:p/>
        </w:tc>
        <w:tc>
          <w:tcPr>
            <w:tcW w:w="1905" w:type="dxa"/>
          </w:tcPr>
          <w:p>
            <w:r>
              <w:rPr>
                <w:rFonts w:hint="eastAsia"/>
              </w:rPr>
              <w:t>P124，实践活动</w:t>
            </w:r>
          </w:p>
        </w:tc>
        <w:tc>
          <w:tcPr>
            <w:tcW w:w="2793" w:type="dxa"/>
          </w:tcPr>
          <w:p>
            <w:r>
              <w:rPr>
                <w:rFonts w:hint="eastAsia"/>
              </w:rPr>
              <w:t>供暖季PM2.5数据</w:t>
            </w:r>
          </w:p>
        </w:tc>
        <w:tc>
          <w:tcPr>
            <w:tcW w:w="1764" w:type="dxa"/>
          </w:tcPr>
          <w:p>
            <w:r>
              <w:rPr>
                <w:rFonts w:hint="eastAsia"/>
              </w:rPr>
              <w:t>Excel文件</w:t>
            </w:r>
          </w:p>
          <w:p>
            <w:r>
              <w:rPr>
                <w:rFonts w:hint="eastAsia"/>
              </w:rPr>
              <w:t>Python程序源文件</w:t>
            </w:r>
          </w:p>
        </w:tc>
        <w:tc>
          <w:tcPr>
            <w:tcW w:w="1679" w:type="dxa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0" w:type="dxa"/>
            <w:vMerge w:val="continue"/>
          </w:tcPr>
          <w:p/>
        </w:tc>
        <w:tc>
          <w:tcPr>
            <w:tcW w:w="1905" w:type="dxa"/>
          </w:tcPr>
          <w:p>
            <w:r>
              <w:rPr>
                <w:rFonts w:hint="eastAsia"/>
              </w:rPr>
              <w:t>P124，思考活动</w:t>
            </w:r>
          </w:p>
        </w:tc>
        <w:tc>
          <w:tcPr>
            <w:tcW w:w="2793" w:type="dxa"/>
          </w:tcPr>
          <w:p>
            <w:r>
              <w:rPr>
                <w:rFonts w:hint="eastAsia"/>
              </w:rPr>
              <w:t>图表呈现男女生数据分布</w:t>
            </w:r>
          </w:p>
        </w:tc>
        <w:tc>
          <w:tcPr>
            <w:tcW w:w="1764" w:type="dxa"/>
          </w:tcPr>
          <w:p>
            <w:r>
              <w:rPr>
                <w:rFonts w:hint="eastAsia"/>
              </w:rPr>
              <w:t>CSV文件</w:t>
            </w:r>
          </w:p>
          <w:p>
            <w:r>
              <w:rPr>
                <w:rFonts w:hint="eastAsia"/>
              </w:rPr>
              <w:t>Python程序源文件</w:t>
            </w:r>
          </w:p>
        </w:tc>
        <w:tc>
          <w:tcPr>
            <w:tcW w:w="1679" w:type="dxa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0" w:type="dxa"/>
            <w:vMerge w:val="continue"/>
          </w:tcPr>
          <w:p/>
        </w:tc>
        <w:tc>
          <w:tcPr>
            <w:tcW w:w="1905" w:type="dxa"/>
          </w:tcPr>
          <w:p>
            <w:r>
              <w:rPr>
                <w:rFonts w:hint="eastAsia"/>
              </w:rPr>
              <w:t>P125，源程序</w:t>
            </w:r>
          </w:p>
        </w:tc>
        <w:tc>
          <w:tcPr>
            <w:tcW w:w="2793" w:type="dxa"/>
          </w:tcPr>
          <w:p>
            <w:r>
              <w:rPr>
                <w:rFonts w:hint="eastAsia"/>
              </w:rPr>
              <w:t>课程成绩数据分析</w:t>
            </w:r>
          </w:p>
        </w:tc>
        <w:tc>
          <w:tcPr>
            <w:tcW w:w="1764" w:type="dxa"/>
          </w:tcPr>
          <w:p>
            <w:r>
              <w:rPr>
                <w:rFonts w:hint="eastAsia"/>
              </w:rPr>
              <w:t>Excel文件</w:t>
            </w:r>
          </w:p>
          <w:p>
            <w:r>
              <w:rPr>
                <w:rFonts w:hint="eastAsia"/>
              </w:rPr>
              <w:t>Python程序源文件</w:t>
            </w:r>
          </w:p>
        </w:tc>
        <w:tc>
          <w:tcPr>
            <w:tcW w:w="1679" w:type="dxa"/>
          </w:tcPr>
          <w:p/>
        </w:tc>
      </w:tr>
    </w:tbl>
    <w:p/>
    <w:sectPr>
      <w:pgSz w:w="11906" w:h="16838"/>
      <w:pgMar w:top="1440" w:right="646" w:bottom="1440" w:left="7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144843"/>
    <w:rsid w:val="001E6BBA"/>
    <w:rsid w:val="0025793E"/>
    <w:rsid w:val="002C0BEE"/>
    <w:rsid w:val="003554CF"/>
    <w:rsid w:val="003B2863"/>
    <w:rsid w:val="003B7094"/>
    <w:rsid w:val="00470DA5"/>
    <w:rsid w:val="005B7E0F"/>
    <w:rsid w:val="00642492"/>
    <w:rsid w:val="00690805"/>
    <w:rsid w:val="007C1E06"/>
    <w:rsid w:val="008336EC"/>
    <w:rsid w:val="00B37B1E"/>
    <w:rsid w:val="00C14C5E"/>
    <w:rsid w:val="00C72247"/>
    <w:rsid w:val="00DF5FF6"/>
    <w:rsid w:val="00E876AA"/>
    <w:rsid w:val="00ED1FA6"/>
    <w:rsid w:val="00F15611"/>
    <w:rsid w:val="00F87DF8"/>
    <w:rsid w:val="00FE14C0"/>
    <w:rsid w:val="0D144843"/>
    <w:rsid w:val="12DA069C"/>
    <w:rsid w:val="1FAC66B5"/>
    <w:rsid w:val="2C4211F5"/>
    <w:rsid w:val="387D26DD"/>
    <w:rsid w:val="757E6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best</Company>
  <Pages>3</Pages>
  <Words>325</Words>
  <Characters>1859</Characters>
  <Lines>15</Lines>
  <Paragraphs>4</Paragraphs>
  <TotalTime>5</TotalTime>
  <ScaleCrop>false</ScaleCrop>
  <LinksUpToDate>false</LinksUpToDate>
  <CharactersWithSpaces>2180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2020-09-29T05:42:00Z</dcterms:created>
  <dc:creator>huangyh</dc:creator>
  <cp:lastModifiedBy>huangyh</cp:lastModifiedBy>
  <dcterms:modified xsi:type="dcterms:W3CDTF">2020-10-09T00:25:41Z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