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38F1A" w14:textId="77777777" w:rsidR="0024230A" w:rsidRPr="007F6431" w:rsidRDefault="00B733BA" w:rsidP="006301E3">
      <w:pPr>
        <w:spacing w:beforeLines="50" w:before="156" w:afterLines="50" w:after="156" w:line="360" w:lineRule="auto"/>
        <w:jc w:val="center"/>
        <w:textAlignment w:val="center"/>
        <w:rPr>
          <w:rFonts w:ascii="DongTian" w:eastAsia="宋体" w:hAnsi="DongTian" w:cs="DongTian"/>
          <w:b/>
          <w:bCs/>
          <w:sz w:val="28"/>
          <w:szCs w:val="28"/>
        </w:rPr>
      </w:pPr>
      <w:r w:rsidRPr="007F6431">
        <w:rPr>
          <w:rFonts w:ascii="DongTian" w:eastAsia="宋体" w:hAnsi="DongTian" w:cs="DongTian"/>
          <w:b/>
          <w:bCs/>
          <w:sz w:val="28"/>
          <w:szCs w:val="28"/>
        </w:rPr>
        <w:t>教学设计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139"/>
        <w:gridCol w:w="1663"/>
        <w:gridCol w:w="1431"/>
        <w:gridCol w:w="1431"/>
        <w:gridCol w:w="1431"/>
        <w:gridCol w:w="1433"/>
      </w:tblGrid>
      <w:tr w:rsidR="00A923B0" w:rsidRPr="007F6431" w14:paraId="68B1789B" w14:textId="77777777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1F5AB18" w14:textId="77777777" w:rsidR="00A923B0" w:rsidRPr="007F6431" w:rsidRDefault="00A923B0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szCs w:val="21"/>
              </w:rPr>
            </w:pPr>
            <w:r w:rsidRPr="007F6431">
              <w:rPr>
                <w:rFonts w:ascii="DongTian" w:eastAsia="宋体" w:hAnsi="DongTian" w:cs="DongTian"/>
                <w:b/>
                <w:bCs/>
                <w:szCs w:val="21"/>
              </w:rPr>
              <w:t>课程基本信息</w:t>
            </w:r>
          </w:p>
        </w:tc>
      </w:tr>
      <w:tr w:rsidR="009E140B" w:rsidRPr="007F6431" w14:paraId="24152387" w14:textId="77777777" w:rsidTr="00F165FB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14:paraId="7B6CB7AF" w14:textId="77777777" w:rsidR="009E140B" w:rsidRPr="007F6431" w:rsidRDefault="009E140B" w:rsidP="009E140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7F6431">
              <w:rPr>
                <w:rFonts w:ascii="DongTian" w:eastAsia="宋体" w:hAnsi="DongTian" w:cs="DongTian"/>
                <w:b/>
                <w:bCs/>
                <w:szCs w:val="21"/>
              </w:rPr>
              <w:t>学科</w:t>
            </w:r>
          </w:p>
        </w:tc>
        <w:tc>
          <w:tcPr>
            <w:tcW w:w="975" w:type="pct"/>
            <w:shd w:val="clear" w:color="auto" w:fill="auto"/>
          </w:tcPr>
          <w:p w14:paraId="14CFAB90" w14:textId="61FD8991" w:rsidR="009E140B" w:rsidRPr="00F165FB" w:rsidRDefault="00B2381B" w:rsidP="009E140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color w:val="000000" w:themeColor="text1"/>
                <w:szCs w:val="21"/>
              </w:rPr>
            </w:pPr>
            <w:bookmarkStart w:id="0" w:name="OLE_LINK7"/>
            <w:r w:rsidRPr="00F165FB">
              <w:rPr>
                <w:rFonts w:ascii="Times New Roman" w:hAnsi="Times New Roman" w:hint="eastAsia"/>
                <w:color w:val="000000" w:themeColor="text1"/>
                <w:szCs w:val="21"/>
              </w:rPr>
              <w:t>艺术</w:t>
            </w:r>
            <w:r w:rsidR="00331EE1" w:rsidRPr="00F165FB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　</w:t>
            </w:r>
            <w:r w:rsidRPr="00F165FB">
              <w:rPr>
                <w:rFonts w:ascii="Times New Roman" w:hAnsi="Times New Roman" w:hint="eastAsia"/>
                <w:color w:val="000000" w:themeColor="text1"/>
                <w:szCs w:val="21"/>
              </w:rPr>
              <w:t>音乐</w:t>
            </w:r>
            <w:bookmarkEnd w:id="0"/>
          </w:p>
        </w:tc>
        <w:tc>
          <w:tcPr>
            <w:tcW w:w="839" w:type="pct"/>
            <w:shd w:val="clear" w:color="auto" w:fill="auto"/>
          </w:tcPr>
          <w:p w14:paraId="7DF577DE" w14:textId="11175DA7" w:rsidR="009E140B" w:rsidRPr="007F6431" w:rsidRDefault="009E140B" w:rsidP="009E140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7F6431">
              <w:rPr>
                <w:rFonts w:ascii="DongTian" w:eastAsia="宋体" w:hAnsi="DongTian"/>
                <w:b/>
                <w:bCs/>
                <w:szCs w:val="21"/>
              </w:rPr>
              <w:t>年级</w:t>
            </w:r>
          </w:p>
        </w:tc>
        <w:tc>
          <w:tcPr>
            <w:tcW w:w="839" w:type="pct"/>
            <w:shd w:val="clear" w:color="auto" w:fill="auto"/>
          </w:tcPr>
          <w:p w14:paraId="4D048791" w14:textId="206C6838" w:rsidR="009E140B" w:rsidRPr="00F165FB" w:rsidRDefault="009E140B" w:rsidP="009E140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color w:val="000000" w:themeColor="text1"/>
                <w:szCs w:val="21"/>
              </w:rPr>
            </w:pPr>
            <w:r w:rsidRPr="00F165FB">
              <w:rPr>
                <w:rFonts w:ascii="DongTian" w:eastAsia="宋体" w:hAnsi="DongTian" w:hint="eastAsia"/>
                <w:color w:val="000000" w:themeColor="text1"/>
                <w:szCs w:val="21"/>
              </w:rPr>
              <w:t>七年级</w:t>
            </w:r>
          </w:p>
        </w:tc>
        <w:tc>
          <w:tcPr>
            <w:tcW w:w="839" w:type="pct"/>
            <w:shd w:val="clear" w:color="auto" w:fill="auto"/>
          </w:tcPr>
          <w:p w14:paraId="41D1B2B2" w14:textId="29C085FB" w:rsidR="009E140B" w:rsidRPr="007F6431" w:rsidRDefault="009E140B" w:rsidP="009E140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7F6431">
              <w:rPr>
                <w:rFonts w:ascii="DongTian" w:eastAsia="宋体" w:hAnsi="DongTian"/>
                <w:b/>
                <w:bCs/>
                <w:szCs w:val="21"/>
              </w:rPr>
              <w:t>学期</w:t>
            </w:r>
          </w:p>
        </w:tc>
        <w:tc>
          <w:tcPr>
            <w:tcW w:w="840" w:type="pct"/>
            <w:shd w:val="clear" w:color="auto" w:fill="auto"/>
          </w:tcPr>
          <w:p w14:paraId="24C13B85" w14:textId="1ABA95A7" w:rsidR="009E140B" w:rsidRPr="00F165FB" w:rsidRDefault="009E140B" w:rsidP="009E140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color w:val="000000" w:themeColor="text1"/>
                <w:szCs w:val="21"/>
              </w:rPr>
            </w:pPr>
            <w:r w:rsidRPr="00F165FB">
              <w:rPr>
                <w:rFonts w:ascii="DongTian" w:eastAsia="宋体" w:hAnsi="DongTian" w:hint="eastAsia"/>
                <w:color w:val="000000" w:themeColor="text1"/>
                <w:szCs w:val="21"/>
              </w:rPr>
              <w:t>春</w:t>
            </w:r>
            <w:r w:rsidRPr="00F165FB">
              <w:rPr>
                <w:rFonts w:ascii="DongTian" w:eastAsia="宋体" w:hAnsi="DongTian"/>
                <w:color w:val="000000" w:themeColor="text1"/>
                <w:szCs w:val="21"/>
              </w:rPr>
              <w:t>季</w:t>
            </w:r>
          </w:p>
        </w:tc>
      </w:tr>
      <w:tr w:rsidR="00DC1329" w:rsidRPr="007F6431" w14:paraId="138C7A42" w14:textId="77777777" w:rsidTr="007A32C7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14:paraId="5A00AD16" w14:textId="77777777" w:rsidR="00DC1329" w:rsidRPr="007F6431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7F6431">
              <w:rPr>
                <w:rFonts w:ascii="DongTian" w:eastAsia="宋体" w:hAnsi="DongTian" w:cs="DongTian"/>
                <w:b/>
                <w:bCs/>
                <w:szCs w:val="21"/>
              </w:rPr>
              <w:t>课题</w:t>
            </w:r>
          </w:p>
        </w:tc>
        <w:tc>
          <w:tcPr>
            <w:tcW w:w="4332" w:type="pct"/>
            <w:gridSpan w:val="5"/>
            <w:shd w:val="clear" w:color="auto" w:fill="auto"/>
            <w:vAlign w:val="center"/>
          </w:tcPr>
          <w:p w14:paraId="13853B7E" w14:textId="7CC57F5D" w:rsidR="009E140B" w:rsidRPr="00F165FB" w:rsidRDefault="009E140B" w:rsidP="007F6431">
            <w:pPr>
              <w:spacing w:line="360" w:lineRule="auto"/>
              <w:jc w:val="center"/>
              <w:rPr>
                <w:rFonts w:ascii="DongTian" w:eastAsia="宋体" w:hAnsi="DongTian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hint="eastAsia"/>
                <w:color w:val="000000" w:themeColor="text1"/>
                <w:kern w:val="0"/>
                <w:szCs w:val="21"/>
                <w:lang w:bidi="ar"/>
              </w:rPr>
              <w:t>第三单元　欣赏的智慧</w:t>
            </w:r>
          </w:p>
          <w:p w14:paraId="66FD03ED" w14:textId="4A23A8E0" w:rsidR="00DC1329" w:rsidRPr="007F6431" w:rsidRDefault="009E140B" w:rsidP="007F6431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165FB">
              <w:rPr>
                <w:rFonts w:ascii="DongTian" w:eastAsia="宋体" w:hAnsi="DongTian" w:hint="eastAsia"/>
                <w:color w:val="000000" w:themeColor="text1"/>
                <w:kern w:val="0"/>
                <w:szCs w:val="21"/>
                <w:lang w:bidi="ar"/>
              </w:rPr>
              <w:t>学习项目二　感受音乐的每个层次</w:t>
            </w:r>
          </w:p>
        </w:tc>
      </w:tr>
      <w:tr w:rsidR="009E140B" w:rsidRPr="007F6431" w14:paraId="22C94686" w14:textId="77777777" w:rsidTr="00F165FB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14:paraId="57047E64" w14:textId="77777777" w:rsidR="009E140B" w:rsidRPr="007F6431" w:rsidRDefault="009E140B" w:rsidP="009E140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7F6431">
              <w:rPr>
                <w:rFonts w:ascii="DongTian" w:eastAsia="宋体" w:hAnsi="DongTian" w:cs="DongTian"/>
                <w:b/>
                <w:bCs/>
                <w:szCs w:val="21"/>
              </w:rPr>
              <w:t>编写教师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62719E6A" w14:textId="4E80525C" w:rsidR="009E140B" w:rsidRPr="00F165FB" w:rsidRDefault="009E140B" w:rsidP="009E140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color w:val="000000" w:themeColor="text1"/>
                <w:szCs w:val="21"/>
              </w:rPr>
            </w:pPr>
            <w:r w:rsidRPr="00F165FB">
              <w:rPr>
                <w:rFonts w:ascii="DongTian" w:eastAsia="宋体" w:hAnsi="DongTian" w:hint="eastAsia"/>
                <w:color w:val="000000" w:themeColor="text1"/>
                <w:szCs w:val="21"/>
              </w:rPr>
              <w:t>张丹丹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3BD72B6A" w14:textId="74660A4D" w:rsidR="009E140B" w:rsidRPr="007F6431" w:rsidRDefault="009E140B" w:rsidP="009E140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7F6431">
              <w:rPr>
                <w:rFonts w:ascii="DongTian" w:eastAsia="宋体" w:hAnsi="DongTian" w:hint="eastAsia"/>
                <w:b/>
                <w:szCs w:val="21"/>
              </w:rPr>
              <w:t>工作单位</w:t>
            </w:r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14:paraId="48A9525B" w14:textId="46A62FEB" w:rsidR="009E140B" w:rsidRPr="007F6431" w:rsidRDefault="009E140B" w:rsidP="009E140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165FB">
              <w:rPr>
                <w:rFonts w:ascii="DongTian" w:eastAsia="宋体" w:hAnsi="DongTian"/>
                <w:color w:val="000000" w:themeColor="text1"/>
                <w:szCs w:val="21"/>
              </w:rPr>
              <w:t>徐州市东苑中</w:t>
            </w:r>
            <w:r w:rsidRPr="007F6431">
              <w:rPr>
                <w:rFonts w:ascii="DongTian" w:eastAsia="宋体" w:hAnsi="DongTian"/>
                <w:szCs w:val="21"/>
              </w:rPr>
              <w:t>学</w:t>
            </w:r>
          </w:p>
        </w:tc>
      </w:tr>
      <w:tr w:rsidR="009E140B" w:rsidRPr="007F6431" w14:paraId="0E1B1147" w14:textId="77777777" w:rsidTr="00F165FB">
        <w:trPr>
          <w:trHeight w:val="365"/>
          <w:jc w:val="center"/>
        </w:trPr>
        <w:tc>
          <w:tcPr>
            <w:tcW w:w="668" w:type="pct"/>
            <w:vMerge w:val="restart"/>
            <w:shd w:val="clear" w:color="auto" w:fill="auto"/>
            <w:vAlign w:val="center"/>
          </w:tcPr>
          <w:p w14:paraId="1EA357E0" w14:textId="6D22B86F" w:rsidR="009E140B" w:rsidRPr="007F6431" w:rsidRDefault="009E140B" w:rsidP="009E140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7F6431">
              <w:rPr>
                <w:rFonts w:ascii="DongTian" w:eastAsia="宋体" w:hAnsi="DongTian" w:cs="DongTian"/>
                <w:b/>
                <w:bCs/>
                <w:szCs w:val="21"/>
              </w:rPr>
              <w:t>指导专家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7B6EF401" w14:textId="5AEDFE61" w:rsidR="009E140B" w:rsidRPr="00F165FB" w:rsidRDefault="009E140B" w:rsidP="009E140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color w:val="000000" w:themeColor="text1"/>
                <w:szCs w:val="21"/>
              </w:rPr>
            </w:pPr>
            <w:r w:rsidRPr="00F165FB">
              <w:rPr>
                <w:rFonts w:ascii="DongTian" w:eastAsia="宋体" w:hAnsi="DongTian" w:hint="eastAsia"/>
                <w:color w:val="000000" w:themeColor="text1"/>
                <w:szCs w:val="21"/>
              </w:rPr>
              <w:t>张琳琳</w:t>
            </w:r>
          </w:p>
        </w:tc>
        <w:tc>
          <w:tcPr>
            <w:tcW w:w="839" w:type="pct"/>
            <w:vMerge w:val="restart"/>
            <w:shd w:val="clear" w:color="auto" w:fill="auto"/>
            <w:vAlign w:val="center"/>
          </w:tcPr>
          <w:p w14:paraId="6A93BD14" w14:textId="49C42AC0" w:rsidR="009E140B" w:rsidRPr="007F6431" w:rsidRDefault="009E140B" w:rsidP="009E140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7F6431">
              <w:rPr>
                <w:rFonts w:ascii="DongTian" w:eastAsia="宋体" w:hAnsi="DongTian" w:hint="eastAsia"/>
                <w:b/>
                <w:szCs w:val="21"/>
              </w:rPr>
              <w:t>工作单位</w:t>
            </w:r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14:paraId="40C985B4" w14:textId="3062E9D7" w:rsidR="009E140B" w:rsidRPr="007F6431" w:rsidRDefault="009E140B" w:rsidP="009E140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7F6431">
              <w:rPr>
                <w:rFonts w:ascii="DongTian" w:eastAsia="宋体" w:hAnsi="DongTian" w:hint="eastAsia"/>
                <w:szCs w:val="21"/>
              </w:rPr>
              <w:t>徐州市教育局</w:t>
            </w:r>
          </w:p>
        </w:tc>
      </w:tr>
      <w:tr w:rsidR="009E140B" w:rsidRPr="007F6431" w14:paraId="1C45E251" w14:textId="77777777" w:rsidTr="00F165FB">
        <w:trPr>
          <w:trHeight w:val="365"/>
          <w:jc w:val="center"/>
        </w:trPr>
        <w:tc>
          <w:tcPr>
            <w:tcW w:w="668" w:type="pct"/>
            <w:vMerge/>
            <w:shd w:val="clear" w:color="auto" w:fill="auto"/>
            <w:vAlign w:val="center"/>
          </w:tcPr>
          <w:p w14:paraId="4445860F" w14:textId="77777777" w:rsidR="009E140B" w:rsidRPr="007F6431" w:rsidRDefault="009E140B" w:rsidP="009E140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14:paraId="3A34D3F4" w14:textId="046B431C" w:rsidR="009E140B" w:rsidRPr="00F165FB" w:rsidRDefault="009E140B" w:rsidP="009E140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color w:val="000000" w:themeColor="text1"/>
                <w:szCs w:val="21"/>
              </w:rPr>
            </w:pPr>
            <w:r w:rsidRPr="00F165FB">
              <w:rPr>
                <w:rFonts w:ascii="DongTian" w:eastAsia="宋体" w:hAnsi="DongTian" w:hint="eastAsia"/>
                <w:color w:val="000000" w:themeColor="text1"/>
                <w:szCs w:val="21"/>
              </w:rPr>
              <w:t>胡宏莉</w:t>
            </w:r>
          </w:p>
        </w:tc>
        <w:tc>
          <w:tcPr>
            <w:tcW w:w="839" w:type="pct"/>
            <w:vMerge/>
            <w:shd w:val="clear" w:color="auto" w:fill="auto"/>
            <w:vAlign w:val="center"/>
          </w:tcPr>
          <w:p w14:paraId="17B3FDB4" w14:textId="77777777" w:rsidR="009E140B" w:rsidRPr="007F6431" w:rsidRDefault="009E140B" w:rsidP="009E140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szCs w:val="21"/>
              </w:rPr>
            </w:pPr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14:paraId="6F188F7F" w14:textId="68D27357" w:rsidR="009E140B" w:rsidRPr="007F6431" w:rsidRDefault="009E140B" w:rsidP="009E140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7F6431">
              <w:rPr>
                <w:rFonts w:ascii="DongTian" w:eastAsia="宋体" w:hAnsi="DongTian" w:hint="eastAsia"/>
                <w:szCs w:val="21"/>
              </w:rPr>
              <w:t>人民教育出版社</w:t>
            </w:r>
          </w:p>
        </w:tc>
      </w:tr>
      <w:tr w:rsidR="00DC1329" w:rsidRPr="007F6431" w14:paraId="2651E7DD" w14:textId="77777777" w:rsidTr="007A32C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27DD3" w14:textId="77777777" w:rsidR="00DC1329" w:rsidRPr="007F6431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7F6431">
              <w:rPr>
                <w:rFonts w:ascii="DongTian" w:eastAsia="宋体" w:hAnsi="DongTian" w:cs="DongTian"/>
                <w:b/>
                <w:bCs/>
                <w:szCs w:val="21"/>
              </w:rPr>
              <w:t>教学目标</w:t>
            </w:r>
          </w:p>
        </w:tc>
      </w:tr>
      <w:tr w:rsidR="00DC1329" w:rsidRPr="007F6431" w14:paraId="6921B44B" w14:textId="77777777" w:rsidTr="007A32C7">
        <w:trPr>
          <w:jc w:val="center"/>
        </w:trPr>
        <w:tc>
          <w:tcPr>
            <w:tcW w:w="5000" w:type="pct"/>
            <w:gridSpan w:val="6"/>
            <w:vAlign w:val="center"/>
          </w:tcPr>
          <w:p w14:paraId="4FD8BFD0" w14:textId="2706B6FF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  <w:szCs w:val="21"/>
              </w:rPr>
            </w:pPr>
            <w:r w:rsidRPr="00F165FB">
              <w:rPr>
                <w:rFonts w:ascii="DongTian" w:eastAsia="宋体" w:hAnsi="DongTian"/>
                <w:color w:val="000000" w:themeColor="text1"/>
                <w:kern w:val="0"/>
                <w:szCs w:val="21"/>
                <w:lang w:bidi="ar"/>
              </w:rPr>
              <w:t>1</w:t>
            </w:r>
            <w:r w:rsidRPr="00F165FB">
              <w:rPr>
                <w:rFonts w:ascii="DongTian" w:eastAsia="宋体" w:hAnsi="DongTian"/>
                <w:color w:val="000000" w:themeColor="text1"/>
                <w:kern w:val="0"/>
                <w:szCs w:val="21"/>
                <w:lang w:bidi="ar"/>
              </w:rPr>
              <w:t>．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通过聆听音乐作品，感知音乐的层次，培养关注音乐各个层次的意识。</w:t>
            </w:r>
          </w:p>
          <w:p w14:paraId="49437A9C" w14:textId="07FD99EC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  <w:szCs w:val="21"/>
              </w:rPr>
            </w:pPr>
            <w:r w:rsidRPr="00F165FB">
              <w:rPr>
                <w:rFonts w:ascii="DongTian" w:eastAsia="宋体" w:hAnsi="DongTian"/>
                <w:color w:val="000000" w:themeColor="text1"/>
                <w:kern w:val="0"/>
                <w:szCs w:val="21"/>
                <w:lang w:bidi="ar"/>
              </w:rPr>
              <w:t>2</w:t>
            </w:r>
            <w:r w:rsidRPr="00F165FB">
              <w:rPr>
                <w:rFonts w:ascii="DongTian" w:eastAsia="宋体" w:hAnsi="DongTian"/>
                <w:color w:val="000000" w:themeColor="text1"/>
                <w:kern w:val="0"/>
                <w:szCs w:val="21"/>
                <w:lang w:bidi="ar"/>
              </w:rPr>
              <w:t>．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聆听不同体裁的音乐作品，区分音乐的层次。</w:t>
            </w:r>
          </w:p>
          <w:p w14:paraId="2FFBC783" w14:textId="6994BE23" w:rsidR="00DC1329" w:rsidRPr="007F6431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szCs w:val="21"/>
              </w:rPr>
            </w:pPr>
            <w:r w:rsidRPr="00F165FB">
              <w:rPr>
                <w:rFonts w:ascii="DongTian" w:eastAsia="宋体" w:hAnsi="DongTian"/>
                <w:color w:val="000000" w:themeColor="text1"/>
                <w:kern w:val="0"/>
                <w:szCs w:val="21"/>
                <w:lang w:bidi="ar"/>
              </w:rPr>
              <w:t>3</w:t>
            </w:r>
            <w:r w:rsidRPr="00F165FB">
              <w:rPr>
                <w:rFonts w:ascii="DongTian" w:eastAsia="宋体" w:hAnsi="DongTian"/>
                <w:color w:val="000000" w:themeColor="text1"/>
                <w:kern w:val="0"/>
                <w:szCs w:val="21"/>
                <w:lang w:bidi="ar"/>
              </w:rPr>
              <w:t>．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通过对比不同音乐作品中的音乐层次，理解音乐层次的运用和表现手法，从而更深入地理解音乐作品的内涵。</w:t>
            </w:r>
          </w:p>
        </w:tc>
      </w:tr>
      <w:tr w:rsidR="00DC1329" w:rsidRPr="007F6431" w14:paraId="445A75B3" w14:textId="77777777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D0E9AEE" w14:textId="77777777" w:rsidR="00DC1329" w:rsidRPr="007F6431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7F6431">
              <w:rPr>
                <w:rFonts w:ascii="DongTian" w:eastAsia="宋体" w:hAnsi="DongTian" w:cs="DongTian"/>
                <w:b/>
                <w:bCs/>
                <w:szCs w:val="21"/>
              </w:rPr>
              <w:t>教学内容</w:t>
            </w:r>
          </w:p>
        </w:tc>
      </w:tr>
      <w:tr w:rsidR="00DC1329" w:rsidRPr="007F6431" w14:paraId="461FEF0A" w14:textId="77777777" w:rsidTr="007A32C7">
        <w:trPr>
          <w:jc w:val="center"/>
        </w:trPr>
        <w:tc>
          <w:tcPr>
            <w:tcW w:w="5000" w:type="pct"/>
            <w:gridSpan w:val="6"/>
            <w:vAlign w:val="center"/>
          </w:tcPr>
          <w:p w14:paraId="5D623AAD" w14:textId="77777777" w:rsidR="00DC1329" w:rsidRPr="007F6431" w:rsidRDefault="00DC1329" w:rsidP="009E140B">
            <w:pPr>
              <w:spacing w:line="360" w:lineRule="auto"/>
              <w:ind w:firstLineChars="200" w:firstLine="422"/>
              <w:textAlignment w:val="center"/>
              <w:rPr>
                <w:rFonts w:ascii="DongTian" w:eastAsia="宋体" w:hAnsi="DongTian" w:cs="DongTian"/>
                <w:b/>
                <w:szCs w:val="21"/>
              </w:rPr>
            </w:pPr>
            <w:r w:rsidRPr="007F6431">
              <w:rPr>
                <w:rFonts w:ascii="DongTian" w:eastAsia="宋体" w:hAnsi="DongTian" w:cs="DongTian"/>
                <w:b/>
                <w:szCs w:val="21"/>
              </w:rPr>
              <w:t>教学重点</w:t>
            </w:r>
          </w:p>
          <w:p w14:paraId="789D7EF3" w14:textId="77777777" w:rsidR="009E140B" w:rsidRPr="00F165FB" w:rsidRDefault="009E140B" w:rsidP="00F165F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hint="eastAsia"/>
                <w:color w:val="000000" w:themeColor="text1"/>
                <w:kern w:val="0"/>
                <w:szCs w:val="21"/>
                <w:lang w:bidi="ar"/>
              </w:rPr>
              <w:t>结合音乐作品赏析，建立音乐层次的概念。</w:t>
            </w:r>
          </w:p>
          <w:p w14:paraId="5B72317B" w14:textId="77777777" w:rsidR="00DC1329" w:rsidRPr="007F6431" w:rsidRDefault="00DC1329" w:rsidP="009E140B">
            <w:pPr>
              <w:spacing w:line="360" w:lineRule="auto"/>
              <w:ind w:firstLineChars="200" w:firstLine="422"/>
              <w:textAlignment w:val="center"/>
              <w:rPr>
                <w:rFonts w:ascii="DongTian" w:eastAsia="宋体" w:hAnsi="DongTian" w:cs="DongTian"/>
                <w:b/>
                <w:szCs w:val="21"/>
              </w:rPr>
            </w:pPr>
            <w:r w:rsidRPr="007F6431">
              <w:rPr>
                <w:rFonts w:ascii="DongTian" w:eastAsia="宋体" w:hAnsi="DongTian" w:cs="DongTian"/>
                <w:b/>
                <w:szCs w:val="21"/>
              </w:rPr>
              <w:t>教学难点</w:t>
            </w:r>
          </w:p>
          <w:p w14:paraId="46E1239C" w14:textId="44B57313" w:rsidR="00DC1329" w:rsidRPr="00F165FB" w:rsidRDefault="009E140B" w:rsidP="009E140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DongTian"/>
                <w:color w:val="000000" w:themeColor="text1"/>
                <w:szCs w:val="21"/>
              </w:rPr>
            </w:pPr>
            <w:r w:rsidRPr="00F165FB">
              <w:rPr>
                <w:rFonts w:ascii="DongTian" w:eastAsia="宋体" w:hAnsi="DongTian" w:hint="eastAsia"/>
                <w:color w:val="000000" w:themeColor="text1"/>
                <w:kern w:val="0"/>
                <w:szCs w:val="21"/>
                <w:lang w:bidi="ar"/>
              </w:rPr>
              <w:t>能够听辨音乐的层次。</w:t>
            </w:r>
          </w:p>
        </w:tc>
      </w:tr>
      <w:tr w:rsidR="00DC1329" w:rsidRPr="007F6431" w14:paraId="02E03D57" w14:textId="77777777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222487" w14:textId="77777777" w:rsidR="00DC1329" w:rsidRPr="007F6431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7F6431">
              <w:rPr>
                <w:rFonts w:ascii="DongTian" w:eastAsia="宋体" w:hAnsi="DongTian" w:cs="DongTian"/>
                <w:b/>
                <w:bCs/>
                <w:szCs w:val="21"/>
              </w:rPr>
              <w:t>教学过程</w:t>
            </w:r>
          </w:p>
        </w:tc>
      </w:tr>
      <w:tr w:rsidR="00DC1329" w:rsidRPr="007F6431" w14:paraId="53263672" w14:textId="77777777" w:rsidTr="007A32C7">
        <w:trPr>
          <w:jc w:val="center"/>
        </w:trPr>
        <w:tc>
          <w:tcPr>
            <w:tcW w:w="668" w:type="pct"/>
            <w:vAlign w:val="center"/>
          </w:tcPr>
          <w:p w14:paraId="6F9DF477" w14:textId="77777777" w:rsidR="00DC1329" w:rsidRPr="007F6431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7F6431">
              <w:rPr>
                <w:rFonts w:ascii="DongTian" w:eastAsia="宋体" w:hAnsi="DongTian" w:cs="DongTian"/>
                <w:b/>
                <w:bCs/>
                <w:szCs w:val="21"/>
              </w:rPr>
              <w:t>教学环节</w:t>
            </w:r>
          </w:p>
        </w:tc>
        <w:tc>
          <w:tcPr>
            <w:tcW w:w="4332" w:type="pct"/>
            <w:gridSpan w:val="5"/>
            <w:vAlign w:val="center"/>
          </w:tcPr>
          <w:p w14:paraId="19B86C7A" w14:textId="77777777" w:rsidR="00DC1329" w:rsidRPr="007F6431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7F6431">
              <w:rPr>
                <w:rFonts w:ascii="DongTian" w:eastAsia="宋体" w:hAnsi="DongTian" w:cs="DongTian"/>
                <w:b/>
                <w:bCs/>
                <w:szCs w:val="21"/>
              </w:rPr>
              <w:t>主要师生活动</w:t>
            </w:r>
          </w:p>
        </w:tc>
      </w:tr>
      <w:tr w:rsidR="00F165FB" w:rsidRPr="00F165FB" w14:paraId="234A0F03" w14:textId="77777777" w:rsidTr="003F5973">
        <w:trPr>
          <w:jc w:val="center"/>
        </w:trPr>
        <w:tc>
          <w:tcPr>
            <w:tcW w:w="668" w:type="pct"/>
            <w:vAlign w:val="center"/>
          </w:tcPr>
          <w:p w14:paraId="7C03A11B" w14:textId="18B3AF1C" w:rsidR="009E140B" w:rsidRPr="00F165FB" w:rsidRDefault="009E140B" w:rsidP="009E140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color w:val="000000" w:themeColor="text1"/>
                <w:szCs w:val="21"/>
              </w:rPr>
            </w:pPr>
            <w:r w:rsidRPr="00F165FB">
              <w:rPr>
                <w:rFonts w:ascii="DongTian" w:eastAsia="宋体" w:hAnsi="DongTian" w:hint="eastAsia"/>
                <w:color w:val="000000" w:themeColor="text1"/>
                <w:szCs w:val="21"/>
              </w:rPr>
              <w:t>复习与导入</w:t>
            </w:r>
          </w:p>
        </w:tc>
        <w:tc>
          <w:tcPr>
            <w:tcW w:w="4332" w:type="pct"/>
            <w:gridSpan w:val="5"/>
          </w:tcPr>
          <w:p w14:paraId="13B325C5" w14:textId="3470D813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  <w:szCs w:val="21"/>
              </w:rPr>
            </w:pP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引导语：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欢迎各位同学来到音乐课堂。在上节课中，我们共同探索了乐音在每个瞬间的微妙变化，并深刻感受了中国音乐的独特韵味。这节课，我们将进一步感受音乐中的各个层次，体验不同的音乐欣赏方式。让我们一起启程，去探索音乐的无限魅力吧！</w:t>
            </w:r>
          </w:p>
          <w:p w14:paraId="5ABCA698" w14:textId="3985EF19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  <w:szCs w:val="21"/>
              </w:rPr>
            </w:pP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引导语：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请同学们说一说，这首歌曲带给你们怎样的感受，它由几个声部构成。</w:t>
            </w:r>
          </w:p>
          <w:p w14:paraId="124FFF9F" w14:textId="62327788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  <w:szCs w:val="21"/>
              </w:rPr>
            </w:pP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教师播放合唱《春游》，引导学生在聆听时关注多声部合唱歌曲的层次。</w:t>
            </w:r>
          </w:p>
          <w:p w14:paraId="220E278B" w14:textId="45209A5C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  <w:szCs w:val="21"/>
              </w:rPr>
            </w:pP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引导语：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高声部和低声部是如何相互配合的，它们之间有什么样的对比和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lastRenderedPageBreak/>
              <w:t>联系？</w:t>
            </w:r>
          </w:p>
          <w:p w14:paraId="140FBC7E" w14:textId="0ECEA23A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  <w:szCs w:val="21"/>
              </w:rPr>
            </w:pP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教师进一步引导学生分析不同声部之间的关系。</w:t>
            </w:r>
          </w:p>
          <w:p w14:paraId="32488604" w14:textId="3ABEDBB5" w:rsidR="009E140B" w:rsidRPr="00F165FB" w:rsidRDefault="009E140B" w:rsidP="007F6431">
            <w:pPr>
              <w:pStyle w:val="a9"/>
              <w:widowControl w:val="0"/>
              <w:textAlignment w:val="center"/>
              <w:rPr>
                <w:rFonts w:ascii="DongTian" w:eastAsia="宋体" w:hAnsi="DongTian" w:cs="DongTian"/>
                <w:color w:val="000000" w:themeColor="text1"/>
                <w:kern w:val="2"/>
              </w:rPr>
            </w:pPr>
            <w:r w:rsidRPr="00F165FB">
              <w:rPr>
                <w:rFonts w:ascii="DongTian" w:eastAsia="宋体" w:hAnsi="DongTian" w:cs="FZShuSong-Z01" w:hint="eastAsia"/>
                <w:color w:val="000000" w:themeColor="text1"/>
                <w:lang w:bidi="ar"/>
              </w:rPr>
              <w:t>教师总结：</w:t>
            </w:r>
            <w:r w:rsidRPr="00F165FB">
              <w:rPr>
                <w:rFonts w:ascii="DongTian" w:eastAsia="宋体" w:hAnsi="DongTian" w:cs="FZShuSong-Z01"/>
                <w:color w:val="000000" w:themeColor="text1"/>
                <w:lang w:bidi="ar"/>
              </w:rPr>
              <w:t>旋律清晰的合唱作品，其声部之间的配合是和谐而有序的。高声部通常是旋律声部，低声部则提供和声支持，两者相互交织，共同构建出丰富的音乐层次。</w:t>
            </w:r>
          </w:p>
        </w:tc>
      </w:tr>
      <w:tr w:rsidR="00F165FB" w:rsidRPr="00F165FB" w14:paraId="40B708AA" w14:textId="77777777" w:rsidTr="005851E3">
        <w:trPr>
          <w:jc w:val="center"/>
        </w:trPr>
        <w:tc>
          <w:tcPr>
            <w:tcW w:w="668" w:type="pct"/>
            <w:vAlign w:val="center"/>
          </w:tcPr>
          <w:p w14:paraId="6B2EAB79" w14:textId="3B1D2B79" w:rsidR="009E140B" w:rsidRPr="00F165FB" w:rsidRDefault="009E140B" w:rsidP="009E140B">
            <w:pPr>
              <w:pStyle w:val="a9"/>
              <w:ind w:firstLineChars="0" w:firstLine="0"/>
              <w:jc w:val="center"/>
              <w:rPr>
                <w:rFonts w:ascii="DongTian" w:eastAsia="宋体" w:hAnsi="DongTian" w:cs="DongTian"/>
                <w:color w:val="000000" w:themeColor="text1"/>
                <w:kern w:val="2"/>
              </w:rPr>
            </w:pPr>
            <w:r w:rsidRPr="00F165FB">
              <w:rPr>
                <w:rFonts w:ascii="DongTian" w:eastAsia="宋体" w:hAnsi="DongTian" w:hint="eastAsia"/>
                <w:color w:val="000000" w:themeColor="text1"/>
                <w:kern w:val="2"/>
              </w:rPr>
              <w:lastRenderedPageBreak/>
              <w:t>新知探究</w:t>
            </w:r>
          </w:p>
        </w:tc>
        <w:tc>
          <w:tcPr>
            <w:tcW w:w="4332" w:type="pct"/>
            <w:gridSpan w:val="5"/>
          </w:tcPr>
          <w:p w14:paraId="69198BF5" w14:textId="5638B4D5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任务一：欣赏无伴奏合唱《牧歌》</w:t>
            </w:r>
          </w:p>
          <w:p w14:paraId="141B2F64" w14:textId="7E6F275F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教师播放无伴奏合唱《牧歌》片段。</w:t>
            </w:r>
          </w:p>
          <w:p w14:paraId="71F5CCB1" w14:textId="283246A4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引导语：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请同学们说一说，这首歌曲描绘了怎样的画面，在你们的脑海中浮现出哪些景象。</w:t>
            </w:r>
          </w:p>
          <w:p w14:paraId="7DBA996F" w14:textId="0A3EDB0B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教师总结：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歌词流露出强烈的感叹、赞美之意，蓝蓝的天空、洁白的云朵、雪白的羊群、绿绿的草地，描绘出一幅令人神往的草原画卷。</w:t>
            </w:r>
          </w:p>
          <w:p w14:paraId="7A9D3055" w14:textId="2BCCC491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引导语：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音乐的层次有哪些显著的变化？你们能听出几个声部？它与合唱《春游》有什么不同？</w:t>
            </w:r>
          </w:p>
          <w:p w14:paraId="7B541434" w14:textId="2865EBB2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教师总结：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无伴奏合唱《牧歌》中的声部独立性更为突出，每个声部的旋律线条更加清晰，而合唱《春游》则更注重整体的和谐与统一。《牧歌》的高声部与低声部之间有什么样的对比和联系？</w:t>
            </w:r>
          </w:p>
          <w:p w14:paraId="6397FB4F" w14:textId="77777777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学生复听无伴奏合唱《牧歌》片段，通过动态乐谱观察声部层次的变化。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 xml:space="preserve"> </w:t>
            </w:r>
          </w:p>
          <w:p w14:paraId="5890FF9B" w14:textId="619BAA3B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教师总结：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在《牧歌》中，高声部旋律线条清晰、流畅，富有歌唱性，低声部并非完全重复，它在某些段落中也会有独立的旋律线条，与高声部形成对话和呼应。这种对比和联系不仅丰富了音乐的层次，也使合唱作品的音响效果更加立体和生动。</w:t>
            </w:r>
          </w:p>
          <w:p w14:paraId="4DAACB74" w14:textId="2BDE8ED9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引导语：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我们还可以通过怎样的方式丰富歌曲的层次？</w:t>
            </w:r>
          </w:p>
          <w:p w14:paraId="2C4BFB6E" w14:textId="141AE683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引导语：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声乐作品通过不同的声部相互配合、交织，营造出丰富的和声效果和层次感。器乐作品又是如何来展现这种层次感的呢？</w:t>
            </w:r>
          </w:p>
          <w:p w14:paraId="6D0EE157" w14:textId="59EF0B08" w:rsidR="009E140B" w:rsidRPr="00F165FB" w:rsidRDefault="009E140B" w:rsidP="006710E9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任务</w:t>
            </w:r>
            <w:r w:rsidR="006710E9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二</w:t>
            </w: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：欣赏《</w:t>
            </w:r>
            <w:r w:rsidR="006710E9" w:rsidRPr="006710E9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vertAlign w:val="superscript"/>
                <w:lang w:bidi="ar"/>
              </w:rPr>
              <w:t>b</w:t>
            </w: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B</w:t>
            </w: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大调前奏曲与赋格》（赋格片段）</w:t>
            </w:r>
          </w:p>
          <w:p w14:paraId="6EE7B738" w14:textId="55F8B8ED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教师播放《</w:t>
            </w:r>
            <w:r w:rsidR="006710E9" w:rsidRPr="006710E9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vertAlign w:val="superscript"/>
                <w:lang w:bidi="ar"/>
              </w:rPr>
              <w:t>b</w:t>
            </w:r>
            <w:r w:rsidR="006710E9"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B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大调前奏曲与赋格》（赋格片段）。</w:t>
            </w:r>
          </w:p>
          <w:p w14:paraId="4A6CDFD8" w14:textId="38A61CCF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引导语：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请同学们全神贯注聆听音乐，能听到几条旋律在并行发展？</w:t>
            </w:r>
          </w:p>
          <w:p w14:paraId="4DD44F17" w14:textId="57ABF6CE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教师总结：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多条旋律并行发展并相互关联的音乐组织形式称为复调。它通过主题在不同声部的进入和展开构建出丰富的音乐层次。</w:t>
            </w:r>
          </w:p>
          <w:p w14:paraId="64EAF53A" w14:textId="7B283338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lastRenderedPageBreak/>
              <w:t>引导语：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现在，请同学们再次聆听赋格主题，当主题出现时，请举起你们的右手，尝试听辨主题如何在不同的声部中被模仿和发展。</w:t>
            </w:r>
          </w:p>
          <w:p w14:paraId="24CEA40A" w14:textId="5041EB3F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学生边聆听音乐边追踪主题出现的位置和次数。</w:t>
            </w:r>
          </w:p>
          <w:p w14:paraId="2677D1AD" w14:textId="0BEAAC20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引导语：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请同学们仔细聆听赋格的每一个声部，感受不同声部之间的对话和互动。</w:t>
            </w:r>
          </w:p>
          <w:p w14:paraId="5DB39C9B" w14:textId="5D740B48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学生边聆听边关注赋格的每一个声部。</w:t>
            </w:r>
          </w:p>
          <w:p w14:paraId="4E8BE071" w14:textId="3B7CD8B0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任务</w:t>
            </w:r>
            <w:r w:rsidR="006710E9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三</w:t>
            </w: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：欣赏《第九交响曲</w:t>
            </w:r>
            <w:r w:rsidRPr="00F165FB">
              <w:rPr>
                <w:rFonts w:ascii="宋体" w:eastAsia="宋体" w:hAnsi="宋体" w:cs="FZShuSong-Z01" w:hint="eastAsia"/>
                <w:color w:val="000000" w:themeColor="text1"/>
                <w:kern w:val="0"/>
                <w:szCs w:val="21"/>
                <w:lang w:bidi="ar"/>
              </w:rPr>
              <w:t>“</w:t>
            </w: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自新大陆</w:t>
            </w:r>
            <w:r w:rsidRPr="00F165FB">
              <w:rPr>
                <w:rFonts w:ascii="宋体" w:eastAsia="宋体" w:hAnsi="宋体" w:cs="FZShuSong-Z01" w:hint="eastAsia"/>
                <w:color w:val="000000" w:themeColor="text1"/>
                <w:kern w:val="0"/>
                <w:szCs w:val="21"/>
                <w:lang w:bidi="ar"/>
              </w:rPr>
              <w:t>”</w:t>
            </w: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》第二乐章片段</w:t>
            </w:r>
          </w:p>
          <w:p w14:paraId="672E2BBC" w14:textId="47E1A039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教师播放《第九交响曲</w:t>
            </w:r>
            <w:r w:rsidRPr="00F165FB">
              <w:rPr>
                <w:rFonts w:ascii="宋体" w:eastAsia="宋体" w:hAnsi="宋体" w:cs="FZShuSong-Z01"/>
                <w:color w:val="000000" w:themeColor="text1"/>
                <w:kern w:val="0"/>
                <w:szCs w:val="21"/>
                <w:lang w:bidi="ar"/>
              </w:rPr>
              <w:t>“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自新大陆</w:t>
            </w:r>
            <w:r w:rsidRPr="00F165FB">
              <w:rPr>
                <w:rFonts w:ascii="宋体" w:eastAsia="宋体" w:hAnsi="宋体" w:cs="FZShuSong-Z01"/>
                <w:color w:val="000000" w:themeColor="text1"/>
                <w:kern w:val="0"/>
                <w:szCs w:val="21"/>
                <w:lang w:bidi="ar"/>
              </w:rPr>
              <w:t>”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》第二乐章片段。</w:t>
            </w:r>
          </w:p>
          <w:p w14:paraId="7150BF95" w14:textId="35CC8718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引导语：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作品带给你们怎样的感受？你们听到熟悉的旋律了吗？</w:t>
            </w:r>
          </w:p>
          <w:p w14:paraId="41D2B3BC" w14:textId="57120B14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引导语：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故乡的风景是记忆的宝藏。这段充满无限乡愁的优美旋律，曾被后人填上歌词，改编为歌曲《念故乡》。请同学们跟着录音一起模唱主题旋律。</w:t>
            </w:r>
          </w:p>
          <w:p w14:paraId="4B460FD5" w14:textId="02677C23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引导语：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这首交响乐中丰富的层次是由哪些乐器带来的？同学们能听辨出哪些乐器在演奏主旋律，哪些乐器在提供和声支持吗？</w:t>
            </w:r>
          </w:p>
          <w:p w14:paraId="59DA44BB" w14:textId="6A3FD93B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学生结合演奏视频欣赏作品，观察其中使用了哪些乐器。</w:t>
            </w:r>
          </w:p>
          <w:p w14:paraId="258B986C" w14:textId="2E7D8A8C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教师总结：</w:t>
            </w: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同学们请注意，并不是一件乐器就是一个独立的层次。在乐队作品中，常常是由一组乐器的多个声部构成一个层次。</w:t>
            </w:r>
          </w:p>
          <w:p w14:paraId="77631C95" w14:textId="2138D5BB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学生结合音响及动态乐谱，感受旋律线与和声背景的交织。</w:t>
            </w:r>
          </w:p>
          <w:p w14:paraId="304C668F" w14:textId="6CF977C9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任务</w:t>
            </w:r>
            <w:r w:rsidR="006710E9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四</w:t>
            </w:r>
            <w:bookmarkStart w:id="1" w:name="_GoBack"/>
            <w:bookmarkEnd w:id="1"/>
            <w:r w:rsidRPr="00F165FB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：思考与讨论</w:t>
            </w:r>
          </w:p>
          <w:p w14:paraId="7E073B1C" w14:textId="7F376685" w:rsidR="009E140B" w:rsidRPr="00F165FB" w:rsidRDefault="009E140B" w:rsidP="007F6431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F165FB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如何聆听多层次的音乐作品？</w:t>
            </w:r>
          </w:p>
          <w:p w14:paraId="78752270" w14:textId="7673A617" w:rsidR="009E140B" w:rsidRPr="00F165FB" w:rsidRDefault="009E140B" w:rsidP="007F6431">
            <w:pPr>
              <w:pStyle w:val="a9"/>
              <w:widowControl w:val="0"/>
              <w:textAlignment w:val="center"/>
              <w:rPr>
                <w:rFonts w:ascii="DongTian" w:eastAsia="宋体" w:hAnsi="DongTian" w:cs="DongTian"/>
                <w:color w:val="000000" w:themeColor="text1"/>
                <w:kern w:val="2"/>
              </w:rPr>
            </w:pPr>
            <w:r w:rsidRPr="00F165FB">
              <w:rPr>
                <w:rFonts w:ascii="DongTian" w:eastAsia="宋体" w:hAnsi="DongTian" w:cs="FZShuSong-Z01"/>
                <w:color w:val="000000" w:themeColor="text1"/>
                <w:lang w:bidi="ar"/>
              </w:rPr>
              <w:t>聆听音乐多个层次的欣赏习惯为你带来了哪些不同的音乐欣赏体验？</w:t>
            </w:r>
          </w:p>
        </w:tc>
      </w:tr>
      <w:tr w:rsidR="009E140B" w:rsidRPr="00F165FB" w14:paraId="0ADFCCFB" w14:textId="77777777" w:rsidTr="00A4475C">
        <w:trPr>
          <w:jc w:val="center"/>
        </w:trPr>
        <w:tc>
          <w:tcPr>
            <w:tcW w:w="668" w:type="pct"/>
            <w:vAlign w:val="center"/>
          </w:tcPr>
          <w:p w14:paraId="48D443D7" w14:textId="5265EB05" w:rsidR="009E140B" w:rsidRPr="00F165FB" w:rsidRDefault="009E140B" w:rsidP="009E140B">
            <w:pPr>
              <w:pStyle w:val="a9"/>
              <w:ind w:firstLineChars="0" w:firstLine="0"/>
              <w:jc w:val="center"/>
              <w:rPr>
                <w:rFonts w:ascii="DongTian" w:eastAsia="宋体" w:hAnsi="DongTian" w:cs="DongTian"/>
                <w:color w:val="000000" w:themeColor="text1"/>
                <w:kern w:val="2"/>
              </w:rPr>
            </w:pPr>
            <w:r w:rsidRPr="00F165FB">
              <w:rPr>
                <w:rFonts w:ascii="DongTian" w:eastAsia="宋体" w:hAnsi="DongTian" w:hint="eastAsia"/>
                <w:color w:val="000000" w:themeColor="text1"/>
                <w:kern w:val="2"/>
              </w:rPr>
              <w:lastRenderedPageBreak/>
              <w:t>课堂小结</w:t>
            </w:r>
          </w:p>
        </w:tc>
        <w:tc>
          <w:tcPr>
            <w:tcW w:w="4332" w:type="pct"/>
            <w:gridSpan w:val="5"/>
          </w:tcPr>
          <w:p w14:paraId="123B6008" w14:textId="2AF60159" w:rsidR="009E140B" w:rsidRPr="00F165FB" w:rsidRDefault="009E140B" w:rsidP="007F6431">
            <w:pPr>
              <w:pStyle w:val="a9"/>
              <w:widowControl w:val="0"/>
              <w:textAlignment w:val="center"/>
              <w:rPr>
                <w:rFonts w:ascii="DongTian" w:eastAsia="宋体" w:hAnsi="DongTian" w:cs="DongTian"/>
                <w:color w:val="000000" w:themeColor="text1"/>
              </w:rPr>
            </w:pPr>
            <w:r w:rsidRPr="00F165FB">
              <w:rPr>
                <w:rFonts w:ascii="DongTian" w:eastAsia="宋体" w:hAnsi="DongTian" w:cs="FZShuSong-Z01"/>
                <w:color w:val="000000" w:themeColor="text1"/>
                <w:lang w:bidi="ar"/>
              </w:rPr>
              <w:t>同学们，我们今天不仅聆听了几首多声部的音乐作品，还初步学会了如何聆听和分析多层次的音乐作品。希望同学们在今后的音乐欣赏中，能够运用今天学到的知识，更加深入地理解音乐作品，提升我们的音乐鉴赏能力和审美情趣。下节课我们将继续在音乐的海洋中探索，享受音乐带给我们的无限美好。</w:t>
            </w:r>
          </w:p>
        </w:tc>
      </w:tr>
    </w:tbl>
    <w:p w14:paraId="46C763E5" w14:textId="77777777" w:rsidR="00B733BA" w:rsidRPr="00F165FB" w:rsidRDefault="00B733BA" w:rsidP="00A923B0">
      <w:pPr>
        <w:spacing w:line="360" w:lineRule="auto"/>
        <w:textAlignment w:val="center"/>
        <w:rPr>
          <w:rFonts w:ascii="DongTian" w:eastAsia="宋体" w:hAnsi="DongTian" w:cs="DongTian"/>
          <w:color w:val="000000" w:themeColor="text1"/>
          <w:szCs w:val="21"/>
        </w:rPr>
      </w:pPr>
    </w:p>
    <w:sectPr w:rsidR="00B733BA" w:rsidRPr="00F165FB" w:rsidSect="009E140B">
      <w:headerReference w:type="default" r:id="rId6"/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9393A" w14:textId="77777777" w:rsidR="005A76BF" w:rsidRDefault="005A76BF" w:rsidP="00B733BA">
      <w:r>
        <w:separator/>
      </w:r>
    </w:p>
  </w:endnote>
  <w:endnote w:type="continuationSeparator" w:id="0">
    <w:p w14:paraId="76AE32CF" w14:textId="77777777" w:rsidR="005A76BF" w:rsidRDefault="005A76BF" w:rsidP="00B7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DB0A5B9E-3633-4906-8F28-E2A12C2ECDFC}"/>
    <w:embedBold r:id="rId2" w:subsetted="1" w:fontKey="{422DB1E8-F486-4A1D-8691-ADBE1BF03B42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3" w:subsetted="1" w:fontKey="{6C69FC4C-61DE-4916-B3F3-6CEDAE13B255}"/>
  </w:font>
  <w:font w:name="DongTi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4" w:subsetted="1" w:fontKey="{3AD6B735-DC8A-47E1-8C20-F53A6DD11E28}"/>
  </w:font>
  <w:font w:name="FZShuSong-Z01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宋体" w:hAnsi="Times New Roman" w:cs="Times New Roman"/>
      </w:rPr>
      <w:id w:val="1341044309"/>
      <w:docPartObj>
        <w:docPartGallery w:val="Page Numbers (Bottom of Page)"/>
        <w:docPartUnique/>
      </w:docPartObj>
    </w:sdtPr>
    <w:sdtEndPr/>
    <w:sdtContent>
      <w:p w14:paraId="49572D6B" w14:textId="77777777" w:rsidR="0044756A" w:rsidRPr="0044756A" w:rsidRDefault="00AA223B" w:rsidP="0044756A">
        <w:pPr>
          <w:pStyle w:val="a5"/>
          <w:jc w:val="center"/>
          <w:rPr>
            <w:rFonts w:ascii="Times New Roman" w:eastAsia="宋体" w:hAnsi="Times New Roman" w:cs="Times New Roman"/>
          </w:rPr>
        </w:pPr>
        <w:r w:rsidRPr="0044756A">
          <w:rPr>
            <w:rFonts w:ascii="Times New Roman" w:eastAsia="宋体" w:hAnsi="Times New Roman" w:cs="Times New Roman"/>
          </w:rPr>
          <w:fldChar w:fldCharType="begin"/>
        </w:r>
        <w:r w:rsidR="0044756A" w:rsidRPr="0044756A">
          <w:rPr>
            <w:rFonts w:ascii="Times New Roman" w:eastAsia="宋体" w:hAnsi="Times New Roman" w:cs="Times New Roman"/>
          </w:rPr>
          <w:instrText>PAGE   \* MERGEFORMAT</w:instrText>
        </w:r>
        <w:r w:rsidRPr="0044756A">
          <w:rPr>
            <w:rFonts w:ascii="Times New Roman" w:eastAsia="宋体" w:hAnsi="Times New Roman" w:cs="Times New Roman"/>
          </w:rPr>
          <w:fldChar w:fldCharType="separate"/>
        </w:r>
        <w:r w:rsidR="006301E3" w:rsidRPr="006301E3">
          <w:rPr>
            <w:rFonts w:ascii="Times New Roman" w:eastAsia="宋体" w:hAnsi="Times New Roman" w:cs="Times New Roman"/>
            <w:noProof/>
            <w:lang w:val="zh-CN"/>
          </w:rPr>
          <w:t>1</w:t>
        </w:r>
        <w:r w:rsidRPr="0044756A">
          <w:rPr>
            <w:rFonts w:ascii="Times New Roman" w:eastAsia="宋体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0AF74" w14:textId="77777777" w:rsidR="005A76BF" w:rsidRDefault="005A76BF" w:rsidP="00B733BA">
      <w:r>
        <w:separator/>
      </w:r>
    </w:p>
  </w:footnote>
  <w:footnote w:type="continuationSeparator" w:id="0">
    <w:p w14:paraId="37318838" w14:textId="77777777" w:rsidR="005A76BF" w:rsidRDefault="005A76BF" w:rsidP="00B7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F5BC1" w14:textId="77777777" w:rsidR="00B733BA" w:rsidRPr="00B733BA" w:rsidRDefault="00590487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人教</w:t>
    </w:r>
    <w:r w:rsidR="00E20D3F">
      <w:rPr>
        <w:rFonts w:ascii="宋体" w:eastAsia="宋体" w:hAnsi="宋体" w:hint="eastAsia"/>
        <w:sz w:val="28"/>
        <w:szCs w:val="28"/>
      </w:rPr>
      <w:t>教学易课程资源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3BA"/>
    <w:rsid w:val="00013370"/>
    <w:rsid w:val="00016D5A"/>
    <w:rsid w:val="000204AF"/>
    <w:rsid w:val="000232D7"/>
    <w:rsid w:val="000302C3"/>
    <w:rsid w:val="00033D09"/>
    <w:rsid w:val="00063168"/>
    <w:rsid w:val="00075E41"/>
    <w:rsid w:val="000A52F8"/>
    <w:rsid w:val="000A6E0F"/>
    <w:rsid w:val="000B660F"/>
    <w:rsid w:val="000C142C"/>
    <w:rsid w:val="001014CA"/>
    <w:rsid w:val="001218B2"/>
    <w:rsid w:val="0012572F"/>
    <w:rsid w:val="001421E5"/>
    <w:rsid w:val="00152C90"/>
    <w:rsid w:val="001532D4"/>
    <w:rsid w:val="00171A37"/>
    <w:rsid w:val="00171FEA"/>
    <w:rsid w:val="0019744F"/>
    <w:rsid w:val="001C424E"/>
    <w:rsid w:val="002129DF"/>
    <w:rsid w:val="0021623F"/>
    <w:rsid w:val="0023755C"/>
    <w:rsid w:val="0024230A"/>
    <w:rsid w:val="00276671"/>
    <w:rsid w:val="0029491A"/>
    <w:rsid w:val="002A7D4D"/>
    <w:rsid w:val="002B1C9F"/>
    <w:rsid w:val="002E1239"/>
    <w:rsid w:val="002F5032"/>
    <w:rsid w:val="00311049"/>
    <w:rsid w:val="00331608"/>
    <w:rsid w:val="00331EE1"/>
    <w:rsid w:val="003630AB"/>
    <w:rsid w:val="00364B76"/>
    <w:rsid w:val="00375EB4"/>
    <w:rsid w:val="003A20C3"/>
    <w:rsid w:val="003B17C7"/>
    <w:rsid w:val="003C3242"/>
    <w:rsid w:val="003D760E"/>
    <w:rsid w:val="003E3382"/>
    <w:rsid w:val="003E4DEE"/>
    <w:rsid w:val="00422535"/>
    <w:rsid w:val="004238BB"/>
    <w:rsid w:val="00423C33"/>
    <w:rsid w:val="00430C06"/>
    <w:rsid w:val="00433E9E"/>
    <w:rsid w:val="0044756A"/>
    <w:rsid w:val="0045579B"/>
    <w:rsid w:val="00497D2F"/>
    <w:rsid w:val="004E2613"/>
    <w:rsid w:val="004E5C7C"/>
    <w:rsid w:val="004F013B"/>
    <w:rsid w:val="004F06DA"/>
    <w:rsid w:val="004F3A24"/>
    <w:rsid w:val="0050310D"/>
    <w:rsid w:val="005039E4"/>
    <w:rsid w:val="0054660F"/>
    <w:rsid w:val="00566EF4"/>
    <w:rsid w:val="00572133"/>
    <w:rsid w:val="00590487"/>
    <w:rsid w:val="005A3763"/>
    <w:rsid w:val="005A76BF"/>
    <w:rsid w:val="005D4475"/>
    <w:rsid w:val="005D6B0E"/>
    <w:rsid w:val="005E3D1F"/>
    <w:rsid w:val="00601D45"/>
    <w:rsid w:val="0060205F"/>
    <w:rsid w:val="006128BA"/>
    <w:rsid w:val="00615264"/>
    <w:rsid w:val="00623E43"/>
    <w:rsid w:val="006301E3"/>
    <w:rsid w:val="006609EA"/>
    <w:rsid w:val="006710E9"/>
    <w:rsid w:val="006731D6"/>
    <w:rsid w:val="006A0029"/>
    <w:rsid w:val="006A16C1"/>
    <w:rsid w:val="006A3DC8"/>
    <w:rsid w:val="006B24E2"/>
    <w:rsid w:val="006C3B57"/>
    <w:rsid w:val="006D105D"/>
    <w:rsid w:val="006D431C"/>
    <w:rsid w:val="006F49B1"/>
    <w:rsid w:val="007026D9"/>
    <w:rsid w:val="00712159"/>
    <w:rsid w:val="00734F43"/>
    <w:rsid w:val="007658FF"/>
    <w:rsid w:val="007950B9"/>
    <w:rsid w:val="007A32C7"/>
    <w:rsid w:val="007B08D3"/>
    <w:rsid w:val="007B28F9"/>
    <w:rsid w:val="007D4B3A"/>
    <w:rsid w:val="007F6431"/>
    <w:rsid w:val="00804890"/>
    <w:rsid w:val="00810C02"/>
    <w:rsid w:val="00837E11"/>
    <w:rsid w:val="008566B1"/>
    <w:rsid w:val="00864549"/>
    <w:rsid w:val="00871BAE"/>
    <w:rsid w:val="008731CA"/>
    <w:rsid w:val="0088692C"/>
    <w:rsid w:val="008C1452"/>
    <w:rsid w:val="00911DB5"/>
    <w:rsid w:val="00927064"/>
    <w:rsid w:val="00983069"/>
    <w:rsid w:val="009A7082"/>
    <w:rsid w:val="009B4E40"/>
    <w:rsid w:val="009C09D2"/>
    <w:rsid w:val="009C4F44"/>
    <w:rsid w:val="009C7BD2"/>
    <w:rsid w:val="009E140B"/>
    <w:rsid w:val="00A40320"/>
    <w:rsid w:val="00A65064"/>
    <w:rsid w:val="00A65ED3"/>
    <w:rsid w:val="00A66C16"/>
    <w:rsid w:val="00A70C92"/>
    <w:rsid w:val="00A70F6E"/>
    <w:rsid w:val="00A923B0"/>
    <w:rsid w:val="00AA223B"/>
    <w:rsid w:val="00AE14BC"/>
    <w:rsid w:val="00AE38B0"/>
    <w:rsid w:val="00AF08BC"/>
    <w:rsid w:val="00AF7F12"/>
    <w:rsid w:val="00B027AE"/>
    <w:rsid w:val="00B2381B"/>
    <w:rsid w:val="00B536D9"/>
    <w:rsid w:val="00B54316"/>
    <w:rsid w:val="00B62398"/>
    <w:rsid w:val="00B733BA"/>
    <w:rsid w:val="00B932DE"/>
    <w:rsid w:val="00BA3183"/>
    <w:rsid w:val="00BC1D02"/>
    <w:rsid w:val="00C060A3"/>
    <w:rsid w:val="00C20C4E"/>
    <w:rsid w:val="00C26325"/>
    <w:rsid w:val="00C27EEC"/>
    <w:rsid w:val="00C64380"/>
    <w:rsid w:val="00C66C66"/>
    <w:rsid w:val="00C70B41"/>
    <w:rsid w:val="00CE0DDD"/>
    <w:rsid w:val="00CF157B"/>
    <w:rsid w:val="00D07454"/>
    <w:rsid w:val="00D42696"/>
    <w:rsid w:val="00D47FC6"/>
    <w:rsid w:val="00D73C67"/>
    <w:rsid w:val="00DC0883"/>
    <w:rsid w:val="00DC1329"/>
    <w:rsid w:val="00DE668D"/>
    <w:rsid w:val="00E20D3F"/>
    <w:rsid w:val="00E24E6F"/>
    <w:rsid w:val="00E30D74"/>
    <w:rsid w:val="00E31D1A"/>
    <w:rsid w:val="00E352E6"/>
    <w:rsid w:val="00E42589"/>
    <w:rsid w:val="00E67EBE"/>
    <w:rsid w:val="00EC27B4"/>
    <w:rsid w:val="00EC35C1"/>
    <w:rsid w:val="00F165FB"/>
    <w:rsid w:val="00FD4197"/>
    <w:rsid w:val="00FE294A"/>
    <w:rsid w:val="00FE2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7F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B73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B733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3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33BA"/>
    <w:rPr>
      <w:sz w:val="18"/>
      <w:szCs w:val="18"/>
    </w:rPr>
  </w:style>
  <w:style w:type="table" w:styleId="a7">
    <w:name w:val="Table Grid"/>
    <w:basedOn w:val="a1"/>
    <w:uiPriority w:val="59"/>
    <w:qFormat/>
    <w:rsid w:val="00B73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3B0"/>
    <w:pPr>
      <w:ind w:firstLineChars="200" w:firstLine="420"/>
    </w:pPr>
  </w:style>
  <w:style w:type="paragraph" w:styleId="a9">
    <w:name w:val="Normal (Web)"/>
    <w:basedOn w:val="a"/>
    <w:autoRedefine/>
    <w:uiPriority w:val="99"/>
    <w:unhideWhenUsed/>
    <w:qFormat/>
    <w:rsid w:val="00A923B0"/>
    <w:pPr>
      <w:widowControl/>
      <w:spacing w:line="360" w:lineRule="auto"/>
      <w:ind w:firstLineChars="200" w:firstLine="420"/>
    </w:pPr>
    <w:rPr>
      <w:rFonts w:cs="Times New Roman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E4DE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E4DEE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E4DEE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qFormat/>
    <w:rsid w:val="003E4DEE"/>
    <w:pPr>
      <w:jc w:val="left"/>
    </w:pPr>
  </w:style>
  <w:style w:type="character" w:customStyle="1" w:styleId="ae">
    <w:name w:val="批注文字 字符"/>
    <w:basedOn w:val="a0"/>
    <w:link w:val="ad"/>
    <w:uiPriority w:val="99"/>
    <w:qFormat/>
    <w:rsid w:val="003E4DEE"/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sid w:val="003E4DEE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qFormat/>
    <w:rsid w:val="003E4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2024-04-16T06:00:00Z</dcterms:created>
  <dcterms:modified xsi:type="dcterms:W3CDTF">2025-02-20T01:24:00Z</dcterms:modified>
</cp:coreProperties>
</file>