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A439A" w14:textId="77777777" w:rsidR="008F23F1" w:rsidRPr="00BE379B" w:rsidRDefault="00B02067">
      <w:pPr>
        <w:spacing w:beforeLines="50" w:before="156" w:afterLines="50" w:after="156" w:line="360" w:lineRule="auto"/>
        <w:jc w:val="center"/>
        <w:textAlignment w:val="center"/>
        <w:rPr>
          <w:rFonts w:ascii="Times New Roman" w:eastAsia="宋体" w:hAnsi="Times New Roman" w:cs="Times New Roman"/>
          <w:b/>
          <w:bCs/>
          <w:sz w:val="28"/>
          <w:szCs w:val="28"/>
        </w:rPr>
      </w:pPr>
      <w:r w:rsidRPr="00BE379B">
        <w:rPr>
          <w:rFonts w:ascii="Times New Roman" w:eastAsia="宋体" w:hAnsi="Times New Roman" w:cs="Times New Roman"/>
          <w:b/>
          <w:bCs/>
          <w:sz w:val="28"/>
          <w:szCs w:val="28"/>
        </w:rPr>
        <w:t>教学设计</w:t>
      </w:r>
    </w:p>
    <w:tbl>
      <w:tblPr>
        <w:tblStyle w:val="ae"/>
        <w:tblW w:w="5008" w:type="pct"/>
        <w:jc w:val="center"/>
        <w:tblLook w:val="04A0" w:firstRow="1" w:lastRow="0" w:firstColumn="1" w:lastColumn="0" w:noHBand="0" w:noVBand="1"/>
      </w:tblPr>
      <w:tblGrid>
        <w:gridCol w:w="1129"/>
        <w:gridCol w:w="1984"/>
        <w:gridCol w:w="1133"/>
        <w:gridCol w:w="1133"/>
        <w:gridCol w:w="1418"/>
        <w:gridCol w:w="1512"/>
      </w:tblGrid>
      <w:tr w:rsidR="00BE379B" w:rsidRPr="00BE379B" w14:paraId="0B66D976" w14:textId="77777777" w:rsidTr="0010288C">
        <w:trPr>
          <w:jc w:val="center"/>
        </w:trPr>
        <w:tc>
          <w:tcPr>
            <w:tcW w:w="5000" w:type="pct"/>
            <w:gridSpan w:val="6"/>
            <w:shd w:val="clear" w:color="auto" w:fill="D9D9D9" w:themeFill="background1" w:themeFillShade="D9"/>
          </w:tcPr>
          <w:p w14:paraId="2B202637" w14:textId="77777777" w:rsidR="008F23F1" w:rsidRPr="00BE379B" w:rsidRDefault="00B02067" w:rsidP="000B53AF">
            <w:pPr>
              <w:spacing w:line="360" w:lineRule="auto"/>
              <w:jc w:val="center"/>
              <w:textAlignment w:val="center"/>
              <w:rPr>
                <w:rFonts w:ascii="DongTian" w:eastAsia="宋体" w:hAnsi="DongTian" w:cs="宋体"/>
                <w:b/>
                <w:szCs w:val="21"/>
              </w:rPr>
            </w:pPr>
            <w:r w:rsidRPr="00BE379B">
              <w:rPr>
                <w:rFonts w:ascii="DongTian" w:eastAsia="宋体" w:hAnsi="DongTian" w:cs="宋体" w:hint="eastAsia"/>
                <w:b/>
                <w:bCs/>
                <w:szCs w:val="21"/>
              </w:rPr>
              <w:t>课程基本信息</w:t>
            </w:r>
          </w:p>
        </w:tc>
      </w:tr>
      <w:tr w:rsidR="00BE379B" w:rsidRPr="00BE379B" w14:paraId="34326152" w14:textId="77777777" w:rsidTr="00D17BCF">
        <w:trPr>
          <w:jc w:val="center"/>
        </w:trPr>
        <w:tc>
          <w:tcPr>
            <w:tcW w:w="679" w:type="pct"/>
            <w:vAlign w:val="center"/>
          </w:tcPr>
          <w:p w14:paraId="03B1304E" w14:textId="77777777" w:rsidR="008F23F1" w:rsidRPr="00BE379B" w:rsidRDefault="00B02067"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学科</w:t>
            </w:r>
          </w:p>
        </w:tc>
        <w:tc>
          <w:tcPr>
            <w:tcW w:w="1194" w:type="pct"/>
          </w:tcPr>
          <w:p w14:paraId="3F96C8CC" w14:textId="677B2A4C" w:rsidR="008F23F1" w:rsidRPr="00BE379B" w:rsidRDefault="0095649A" w:rsidP="000B53AF">
            <w:pPr>
              <w:spacing w:line="360" w:lineRule="auto"/>
              <w:jc w:val="center"/>
              <w:textAlignment w:val="center"/>
              <w:rPr>
                <w:rFonts w:ascii="DongTian" w:eastAsia="宋体" w:hAnsi="DongTian" w:cs="宋体"/>
                <w:szCs w:val="21"/>
              </w:rPr>
            </w:pPr>
            <w:r w:rsidRPr="00BE379B">
              <w:rPr>
                <w:rFonts w:ascii="DongTian" w:eastAsia="宋体" w:hAnsi="DongTian" w:cs="宋体" w:hint="eastAsia"/>
                <w:szCs w:val="21"/>
              </w:rPr>
              <w:t>艺术</w:t>
            </w:r>
            <w:r w:rsidR="00B05D97" w:rsidRPr="00BE379B">
              <w:rPr>
                <w:rFonts w:ascii="DongTian" w:eastAsia="宋体" w:hAnsi="DongTian" w:cs="宋体" w:hint="eastAsia"/>
                <w:szCs w:val="21"/>
              </w:rPr>
              <w:t xml:space="preserve">　</w:t>
            </w:r>
            <w:r w:rsidRPr="00BE379B">
              <w:rPr>
                <w:rFonts w:ascii="DongTian" w:eastAsia="宋体" w:hAnsi="DongTian" w:cs="宋体" w:hint="eastAsia"/>
                <w:szCs w:val="21"/>
              </w:rPr>
              <w:t>唱游·音乐</w:t>
            </w:r>
          </w:p>
        </w:tc>
        <w:tc>
          <w:tcPr>
            <w:tcW w:w="682" w:type="pct"/>
          </w:tcPr>
          <w:p w14:paraId="16A21740" w14:textId="77777777" w:rsidR="008F23F1" w:rsidRPr="00BE379B" w:rsidRDefault="00B02067"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年级</w:t>
            </w:r>
          </w:p>
        </w:tc>
        <w:tc>
          <w:tcPr>
            <w:tcW w:w="682" w:type="pct"/>
          </w:tcPr>
          <w:p w14:paraId="63629D42" w14:textId="77777777" w:rsidR="008F23F1" w:rsidRPr="00BE379B" w:rsidRDefault="00B02067" w:rsidP="000B53AF">
            <w:pPr>
              <w:spacing w:line="360" w:lineRule="auto"/>
              <w:jc w:val="center"/>
              <w:textAlignment w:val="center"/>
              <w:rPr>
                <w:rFonts w:ascii="DongTian" w:eastAsia="宋体" w:hAnsi="DongTian" w:cs="宋体"/>
                <w:szCs w:val="21"/>
              </w:rPr>
            </w:pPr>
            <w:r w:rsidRPr="00BE379B">
              <w:rPr>
                <w:rFonts w:ascii="DongTian" w:eastAsia="宋体" w:hAnsi="DongTian" w:cs="宋体" w:hint="eastAsia"/>
                <w:szCs w:val="21"/>
              </w:rPr>
              <w:t>一年级</w:t>
            </w:r>
          </w:p>
        </w:tc>
        <w:tc>
          <w:tcPr>
            <w:tcW w:w="853" w:type="pct"/>
          </w:tcPr>
          <w:p w14:paraId="5937D0DB" w14:textId="77777777" w:rsidR="008F23F1" w:rsidRPr="00BE379B" w:rsidRDefault="00B02067"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学期</w:t>
            </w:r>
          </w:p>
        </w:tc>
        <w:tc>
          <w:tcPr>
            <w:tcW w:w="910" w:type="pct"/>
          </w:tcPr>
          <w:p w14:paraId="4D544044" w14:textId="0C97C430" w:rsidR="008F23F1" w:rsidRPr="00BE379B" w:rsidRDefault="008F2140" w:rsidP="000B53AF">
            <w:pPr>
              <w:spacing w:line="360" w:lineRule="auto"/>
              <w:jc w:val="center"/>
              <w:textAlignment w:val="center"/>
              <w:rPr>
                <w:rFonts w:ascii="DongTian" w:eastAsia="宋体" w:hAnsi="DongTian" w:cs="宋体"/>
                <w:szCs w:val="21"/>
              </w:rPr>
            </w:pPr>
            <w:r w:rsidRPr="00BE379B">
              <w:rPr>
                <w:rFonts w:ascii="DongTian" w:eastAsia="宋体" w:hAnsi="DongTian" w:cs="宋体" w:hint="eastAsia"/>
                <w:szCs w:val="21"/>
              </w:rPr>
              <w:t>春</w:t>
            </w:r>
            <w:r w:rsidR="00B02067" w:rsidRPr="00BE379B">
              <w:rPr>
                <w:rFonts w:ascii="DongTian" w:eastAsia="宋体" w:hAnsi="DongTian" w:cs="宋体" w:hint="eastAsia"/>
                <w:szCs w:val="21"/>
              </w:rPr>
              <w:t>季</w:t>
            </w:r>
          </w:p>
        </w:tc>
      </w:tr>
      <w:tr w:rsidR="00BE379B" w:rsidRPr="00BE379B" w14:paraId="049585F6" w14:textId="77777777" w:rsidTr="0010288C">
        <w:trPr>
          <w:jc w:val="center"/>
        </w:trPr>
        <w:tc>
          <w:tcPr>
            <w:tcW w:w="679" w:type="pct"/>
            <w:vAlign w:val="center"/>
          </w:tcPr>
          <w:p w14:paraId="0BCC60DB" w14:textId="77777777" w:rsidR="008F23F1" w:rsidRPr="00BE379B" w:rsidRDefault="00B02067"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课题</w:t>
            </w:r>
          </w:p>
        </w:tc>
        <w:tc>
          <w:tcPr>
            <w:tcW w:w="4321" w:type="pct"/>
            <w:gridSpan w:val="5"/>
          </w:tcPr>
          <w:p w14:paraId="78CA5599" w14:textId="77777777" w:rsidR="00880043" w:rsidRPr="00BE379B" w:rsidRDefault="00880043" w:rsidP="009C3E42">
            <w:pPr>
              <w:widowControl/>
              <w:spacing w:line="312" w:lineRule="auto"/>
              <w:jc w:val="center"/>
              <w:rPr>
                <w:rFonts w:ascii="DongTian" w:eastAsia="宋体" w:hAnsi="DongTian" w:cs="宋体"/>
                <w:szCs w:val="21"/>
              </w:rPr>
            </w:pPr>
            <w:r w:rsidRPr="00BE379B">
              <w:rPr>
                <w:rFonts w:ascii="DongTian" w:eastAsia="宋体" w:hAnsi="DongTian" w:cs="宋体" w:hint="eastAsia"/>
                <w:szCs w:val="21"/>
              </w:rPr>
              <w:t>第八单元　两只老虎与小兔乖乖</w:t>
            </w:r>
          </w:p>
          <w:p w14:paraId="3AAC71C6" w14:textId="19E210C7" w:rsidR="008F23F1" w:rsidRPr="00BE379B" w:rsidRDefault="00880043" w:rsidP="00BE379B">
            <w:pPr>
              <w:widowControl/>
              <w:spacing w:line="312" w:lineRule="auto"/>
              <w:jc w:val="center"/>
              <w:rPr>
                <w:rFonts w:ascii="DongTian" w:eastAsia="宋体" w:hAnsi="DongTian" w:cs="宋体"/>
                <w:szCs w:val="21"/>
              </w:rPr>
            </w:pPr>
            <w:r w:rsidRPr="00BE379B">
              <w:rPr>
                <w:rFonts w:ascii="DongTian" w:eastAsia="宋体" w:hAnsi="DongTian" w:cs="宋体" w:hint="eastAsia"/>
                <w:szCs w:val="21"/>
              </w:rPr>
              <w:t>小小音乐剧　两只老虎与小兔乖乖</w:t>
            </w:r>
            <w:r w:rsidR="001B490B" w:rsidRPr="00BE379B">
              <w:rPr>
                <w:rFonts w:ascii="DongTian" w:eastAsia="宋体" w:hAnsi="DongTian" w:cs="宋体" w:hint="eastAsia"/>
                <w:szCs w:val="21"/>
              </w:rPr>
              <w:t>（</w:t>
            </w:r>
            <w:r w:rsidR="00CD7020" w:rsidRPr="00BE379B">
              <w:rPr>
                <w:rFonts w:ascii="DongTian" w:eastAsia="宋体" w:hAnsi="DongTian" w:cs="宋体" w:hint="eastAsia"/>
                <w:szCs w:val="21"/>
              </w:rPr>
              <w:t>四</w:t>
            </w:r>
            <w:r w:rsidR="001B490B" w:rsidRPr="00BE379B">
              <w:rPr>
                <w:rFonts w:ascii="DongTian" w:eastAsia="宋体" w:hAnsi="DongTian" w:cs="宋体" w:hint="eastAsia"/>
                <w:szCs w:val="21"/>
              </w:rPr>
              <w:t>）</w:t>
            </w:r>
          </w:p>
        </w:tc>
      </w:tr>
      <w:tr w:rsidR="00BE379B" w:rsidRPr="00BE379B" w14:paraId="3AC1A42A" w14:textId="77777777" w:rsidTr="00D17BCF">
        <w:trPr>
          <w:jc w:val="center"/>
        </w:trPr>
        <w:tc>
          <w:tcPr>
            <w:tcW w:w="679" w:type="pct"/>
            <w:vAlign w:val="center"/>
          </w:tcPr>
          <w:p w14:paraId="7740D75A" w14:textId="00B9C2FA" w:rsidR="0095649A" w:rsidRPr="00BE379B" w:rsidRDefault="0095649A"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编写</w:t>
            </w:r>
            <w:r w:rsidR="00525AEE" w:rsidRPr="00BE379B">
              <w:rPr>
                <w:rFonts w:ascii="DongTian" w:eastAsia="宋体" w:hAnsi="DongTian" w:cs="宋体" w:hint="eastAsia"/>
                <w:b/>
                <w:bCs/>
                <w:szCs w:val="21"/>
              </w:rPr>
              <w:t>教</w:t>
            </w:r>
            <w:r w:rsidRPr="00BE379B">
              <w:rPr>
                <w:rFonts w:ascii="DongTian" w:eastAsia="宋体" w:hAnsi="DongTian" w:cs="宋体" w:hint="eastAsia"/>
                <w:b/>
                <w:bCs/>
                <w:szCs w:val="21"/>
              </w:rPr>
              <w:t>师</w:t>
            </w:r>
          </w:p>
        </w:tc>
        <w:tc>
          <w:tcPr>
            <w:tcW w:w="1194" w:type="pct"/>
            <w:vAlign w:val="center"/>
          </w:tcPr>
          <w:p w14:paraId="0D927F40" w14:textId="05DD4070" w:rsidR="0095649A" w:rsidRPr="00BE379B" w:rsidRDefault="001B490B" w:rsidP="009766A6">
            <w:pPr>
              <w:widowControl/>
              <w:spacing w:line="312" w:lineRule="auto"/>
              <w:jc w:val="center"/>
              <w:rPr>
                <w:rFonts w:ascii="DongTian" w:eastAsia="宋体" w:hAnsi="DongTian" w:cs="宋体"/>
                <w:szCs w:val="21"/>
              </w:rPr>
            </w:pPr>
            <w:r w:rsidRPr="00BE379B">
              <w:rPr>
                <w:rFonts w:ascii="DongTian" w:eastAsia="宋体" w:hAnsi="DongTian" w:cs="宋体" w:hint="eastAsia"/>
                <w:szCs w:val="21"/>
              </w:rPr>
              <w:t>谢寒月</w:t>
            </w:r>
          </w:p>
        </w:tc>
        <w:tc>
          <w:tcPr>
            <w:tcW w:w="682" w:type="pct"/>
            <w:vAlign w:val="center"/>
          </w:tcPr>
          <w:p w14:paraId="48286EED" w14:textId="77777777" w:rsidR="0095649A" w:rsidRPr="00BE379B" w:rsidRDefault="0095649A" w:rsidP="000B53AF">
            <w:pPr>
              <w:spacing w:line="360" w:lineRule="auto"/>
              <w:jc w:val="center"/>
              <w:textAlignment w:val="center"/>
              <w:rPr>
                <w:rFonts w:ascii="DongTian" w:eastAsia="宋体" w:hAnsi="DongTian" w:cs="宋体"/>
                <w:b/>
                <w:szCs w:val="21"/>
              </w:rPr>
            </w:pPr>
            <w:r w:rsidRPr="00BE379B">
              <w:rPr>
                <w:rFonts w:ascii="DongTian" w:eastAsia="宋体" w:hAnsi="DongTian" w:cs="宋体" w:hint="eastAsia"/>
                <w:b/>
                <w:szCs w:val="21"/>
              </w:rPr>
              <w:t>工作单位</w:t>
            </w:r>
          </w:p>
        </w:tc>
        <w:tc>
          <w:tcPr>
            <w:tcW w:w="2445" w:type="pct"/>
            <w:gridSpan w:val="3"/>
            <w:vAlign w:val="center"/>
          </w:tcPr>
          <w:p w14:paraId="5234482C" w14:textId="64D176C7" w:rsidR="0095649A" w:rsidRPr="00BE379B" w:rsidRDefault="001B490B" w:rsidP="000B53AF">
            <w:pPr>
              <w:spacing w:line="360" w:lineRule="auto"/>
              <w:jc w:val="center"/>
              <w:textAlignment w:val="center"/>
              <w:rPr>
                <w:rFonts w:ascii="DongTian" w:eastAsia="宋体" w:hAnsi="DongTian" w:cs="宋体"/>
                <w:szCs w:val="21"/>
              </w:rPr>
            </w:pPr>
            <w:r w:rsidRPr="00BE379B">
              <w:rPr>
                <w:rFonts w:ascii="DongTian" w:eastAsia="宋体" w:hAnsi="DongTian" w:cs="宋体" w:hint="eastAsia"/>
                <w:szCs w:val="21"/>
              </w:rPr>
              <w:t>九江市九江小学</w:t>
            </w:r>
          </w:p>
        </w:tc>
      </w:tr>
      <w:tr w:rsidR="00BE379B" w:rsidRPr="00BE379B" w14:paraId="17186270" w14:textId="77777777" w:rsidTr="00D17BCF">
        <w:trPr>
          <w:jc w:val="center"/>
        </w:trPr>
        <w:tc>
          <w:tcPr>
            <w:tcW w:w="679" w:type="pct"/>
            <w:vMerge w:val="restart"/>
            <w:vAlign w:val="center"/>
          </w:tcPr>
          <w:p w14:paraId="31C3B37A" w14:textId="4F08E987" w:rsidR="009766A6" w:rsidRPr="00BE379B" w:rsidRDefault="009766A6"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指导专家</w:t>
            </w:r>
          </w:p>
        </w:tc>
        <w:tc>
          <w:tcPr>
            <w:tcW w:w="1194" w:type="pct"/>
            <w:vAlign w:val="center"/>
          </w:tcPr>
          <w:p w14:paraId="3BC92F74" w14:textId="333C68FF" w:rsidR="009766A6" w:rsidRPr="00BE379B" w:rsidRDefault="009766A6" w:rsidP="000B53AF">
            <w:pPr>
              <w:spacing w:line="360" w:lineRule="auto"/>
              <w:jc w:val="center"/>
              <w:textAlignment w:val="center"/>
              <w:rPr>
                <w:rFonts w:ascii="DongTian" w:eastAsia="宋体" w:hAnsi="DongTian" w:cs="宋体"/>
                <w:szCs w:val="21"/>
              </w:rPr>
            </w:pPr>
            <w:r w:rsidRPr="00BE379B">
              <w:rPr>
                <w:rFonts w:ascii="DongTian" w:eastAsia="宋体" w:hAnsi="DongTian" w:hint="eastAsia"/>
                <w:szCs w:val="21"/>
              </w:rPr>
              <w:t>杨文立</w:t>
            </w:r>
          </w:p>
        </w:tc>
        <w:tc>
          <w:tcPr>
            <w:tcW w:w="682" w:type="pct"/>
            <w:vMerge w:val="restart"/>
            <w:vAlign w:val="center"/>
          </w:tcPr>
          <w:p w14:paraId="302E50B4" w14:textId="7ED21C29" w:rsidR="009766A6" w:rsidRPr="00BE379B" w:rsidRDefault="009766A6" w:rsidP="00A865C8">
            <w:pPr>
              <w:spacing w:line="360" w:lineRule="auto"/>
              <w:jc w:val="center"/>
              <w:textAlignment w:val="center"/>
              <w:rPr>
                <w:rFonts w:ascii="DongTian" w:eastAsia="宋体" w:hAnsi="DongTian" w:cs="宋体"/>
                <w:b/>
                <w:szCs w:val="21"/>
              </w:rPr>
            </w:pPr>
            <w:r w:rsidRPr="00BE379B">
              <w:rPr>
                <w:rFonts w:ascii="DongTian" w:eastAsia="宋体" w:hAnsi="DongTian" w:cs="宋体" w:hint="eastAsia"/>
                <w:b/>
                <w:szCs w:val="21"/>
              </w:rPr>
              <w:t>工作单位</w:t>
            </w:r>
          </w:p>
        </w:tc>
        <w:tc>
          <w:tcPr>
            <w:tcW w:w="2445" w:type="pct"/>
            <w:gridSpan w:val="3"/>
            <w:vAlign w:val="center"/>
          </w:tcPr>
          <w:p w14:paraId="7BDAE1E1" w14:textId="61548D67" w:rsidR="009766A6" w:rsidRPr="00BE379B" w:rsidRDefault="009766A6" w:rsidP="000B53AF">
            <w:pPr>
              <w:spacing w:line="360" w:lineRule="auto"/>
              <w:jc w:val="center"/>
              <w:textAlignment w:val="center"/>
              <w:rPr>
                <w:rFonts w:ascii="DongTian" w:eastAsia="宋体" w:hAnsi="DongTian" w:cs="宋体"/>
                <w:szCs w:val="21"/>
              </w:rPr>
            </w:pPr>
            <w:r w:rsidRPr="00BE379B">
              <w:rPr>
                <w:rFonts w:ascii="DongTian" w:eastAsia="宋体" w:hAnsi="DongTian" w:hint="eastAsia"/>
                <w:szCs w:val="21"/>
              </w:rPr>
              <w:t>江西省教育厅教学教材研究室</w:t>
            </w:r>
          </w:p>
        </w:tc>
      </w:tr>
      <w:tr w:rsidR="00BE379B" w:rsidRPr="00BE379B" w14:paraId="0298F416" w14:textId="77777777" w:rsidTr="00D17BCF">
        <w:trPr>
          <w:jc w:val="center"/>
        </w:trPr>
        <w:tc>
          <w:tcPr>
            <w:tcW w:w="679" w:type="pct"/>
            <w:vMerge/>
            <w:vAlign w:val="center"/>
          </w:tcPr>
          <w:p w14:paraId="26750050" w14:textId="77777777" w:rsidR="009766A6" w:rsidRPr="00BE379B" w:rsidRDefault="009766A6" w:rsidP="009766A6">
            <w:pPr>
              <w:spacing w:line="360" w:lineRule="auto"/>
              <w:jc w:val="center"/>
              <w:textAlignment w:val="center"/>
              <w:rPr>
                <w:rFonts w:ascii="DongTian" w:eastAsia="宋体" w:hAnsi="DongTian" w:cs="宋体"/>
                <w:b/>
                <w:bCs/>
                <w:szCs w:val="21"/>
              </w:rPr>
            </w:pPr>
          </w:p>
        </w:tc>
        <w:tc>
          <w:tcPr>
            <w:tcW w:w="1194" w:type="pct"/>
            <w:vAlign w:val="center"/>
          </w:tcPr>
          <w:p w14:paraId="7199BE8C" w14:textId="6158713A" w:rsidR="009766A6" w:rsidRPr="00BE379B" w:rsidRDefault="009766A6" w:rsidP="009766A6">
            <w:pPr>
              <w:spacing w:line="360" w:lineRule="auto"/>
              <w:jc w:val="center"/>
              <w:textAlignment w:val="center"/>
              <w:rPr>
                <w:rFonts w:ascii="DongTian" w:eastAsia="宋体" w:hAnsi="DongTian"/>
                <w:szCs w:val="21"/>
              </w:rPr>
            </w:pPr>
            <w:r w:rsidRPr="00BE379B">
              <w:rPr>
                <w:rFonts w:ascii="DongTian" w:eastAsia="宋体" w:hAnsi="DongTian" w:cs="宋体" w:hint="eastAsia"/>
              </w:rPr>
              <w:t>胡宏莉</w:t>
            </w:r>
          </w:p>
        </w:tc>
        <w:tc>
          <w:tcPr>
            <w:tcW w:w="682" w:type="pct"/>
            <w:vMerge/>
            <w:vAlign w:val="center"/>
          </w:tcPr>
          <w:p w14:paraId="322FF79F" w14:textId="77777777" w:rsidR="009766A6" w:rsidRPr="00BE379B" w:rsidRDefault="009766A6" w:rsidP="009766A6">
            <w:pPr>
              <w:spacing w:line="360" w:lineRule="auto"/>
              <w:jc w:val="center"/>
              <w:textAlignment w:val="center"/>
              <w:rPr>
                <w:rFonts w:ascii="DongTian" w:eastAsia="宋体" w:hAnsi="DongTian" w:cs="宋体"/>
                <w:b/>
                <w:szCs w:val="21"/>
              </w:rPr>
            </w:pPr>
          </w:p>
        </w:tc>
        <w:tc>
          <w:tcPr>
            <w:tcW w:w="2445" w:type="pct"/>
            <w:gridSpan w:val="3"/>
            <w:vAlign w:val="center"/>
          </w:tcPr>
          <w:p w14:paraId="753B64DA" w14:textId="18FC979D" w:rsidR="009766A6" w:rsidRPr="00BE379B" w:rsidRDefault="009766A6" w:rsidP="009766A6">
            <w:pPr>
              <w:spacing w:line="360" w:lineRule="auto"/>
              <w:jc w:val="center"/>
              <w:textAlignment w:val="center"/>
              <w:rPr>
                <w:rFonts w:ascii="DongTian" w:eastAsia="宋体" w:hAnsi="DongTian"/>
                <w:szCs w:val="21"/>
              </w:rPr>
            </w:pPr>
            <w:r w:rsidRPr="00BE379B">
              <w:rPr>
                <w:rFonts w:ascii="DongTian" w:eastAsia="宋体" w:hAnsi="DongTian" w:cs="宋体" w:hint="eastAsia"/>
              </w:rPr>
              <w:t>人民教育出版社</w:t>
            </w:r>
          </w:p>
        </w:tc>
      </w:tr>
      <w:tr w:rsidR="00BE379B" w:rsidRPr="00BE379B" w14:paraId="153D201B" w14:textId="77777777" w:rsidTr="0010288C">
        <w:trPr>
          <w:jc w:val="center"/>
        </w:trPr>
        <w:tc>
          <w:tcPr>
            <w:tcW w:w="5000" w:type="pct"/>
            <w:gridSpan w:val="6"/>
            <w:shd w:val="clear" w:color="auto" w:fill="D9D9D9" w:themeFill="background1" w:themeFillShade="D9"/>
          </w:tcPr>
          <w:p w14:paraId="1D85132B" w14:textId="77777777" w:rsidR="00851D4F" w:rsidRPr="00BE379B" w:rsidRDefault="00851D4F"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教学目标</w:t>
            </w:r>
          </w:p>
        </w:tc>
      </w:tr>
      <w:tr w:rsidR="00BE379B" w:rsidRPr="00BE379B" w14:paraId="70684C2B" w14:textId="77777777" w:rsidTr="0010288C">
        <w:trPr>
          <w:jc w:val="center"/>
        </w:trPr>
        <w:tc>
          <w:tcPr>
            <w:tcW w:w="5000" w:type="pct"/>
            <w:gridSpan w:val="6"/>
            <w:vAlign w:val="center"/>
          </w:tcPr>
          <w:p w14:paraId="3EA2CCB5"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1</w:t>
            </w:r>
            <w:r w:rsidRPr="00BE379B">
              <w:rPr>
                <w:rFonts w:ascii="DongTian" w:eastAsia="宋体" w:hAnsi="DongTian" w:cs="宋体" w:hint="eastAsia"/>
                <w:szCs w:val="21"/>
              </w:rPr>
              <w:t>．全班合作，完整表演《两只老虎与小兔乖乖》。</w:t>
            </w:r>
          </w:p>
          <w:p w14:paraId="0694196B" w14:textId="4B8CD7CE"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2</w:t>
            </w:r>
            <w:r w:rsidRPr="00BE379B">
              <w:rPr>
                <w:rFonts w:ascii="DongTian" w:eastAsia="宋体" w:hAnsi="DongTian" w:cs="宋体" w:hint="eastAsia"/>
                <w:szCs w:val="21"/>
              </w:rPr>
              <w:t>．</w:t>
            </w:r>
            <w:r w:rsidR="008D209A">
              <w:rPr>
                <w:rFonts w:ascii="DongTian" w:eastAsia="宋体" w:hAnsi="DongTian" w:cs="宋体" w:hint="eastAsia"/>
                <w:szCs w:val="21"/>
              </w:rPr>
              <w:t>在</w:t>
            </w:r>
            <w:r w:rsidRPr="00BE379B">
              <w:rPr>
                <w:rFonts w:ascii="DongTian" w:eastAsia="宋体" w:hAnsi="DongTian" w:cs="宋体" w:hint="eastAsia"/>
                <w:szCs w:val="21"/>
              </w:rPr>
              <w:t>表演过程中</w:t>
            </w:r>
            <w:r w:rsidR="008D209A" w:rsidRPr="00BE379B">
              <w:rPr>
                <w:rFonts w:ascii="DongTian" w:eastAsia="宋体" w:hAnsi="DongTian" w:cs="宋体" w:hint="eastAsia"/>
                <w:szCs w:val="21"/>
              </w:rPr>
              <w:t>准</w:t>
            </w:r>
            <w:r w:rsidR="008D209A">
              <w:rPr>
                <w:rFonts w:ascii="DongTian" w:eastAsia="宋体" w:hAnsi="DongTian" w:cs="宋体" w:hint="eastAsia"/>
                <w:szCs w:val="21"/>
              </w:rPr>
              <w:t>确</w:t>
            </w:r>
            <w:r w:rsidR="008D209A" w:rsidRPr="00BE379B">
              <w:rPr>
                <w:rFonts w:ascii="DongTian" w:eastAsia="宋体" w:hAnsi="DongTian" w:cs="宋体" w:hint="eastAsia"/>
                <w:szCs w:val="21"/>
              </w:rPr>
              <w:t>完成</w:t>
            </w:r>
            <w:r w:rsidRPr="00BE379B">
              <w:rPr>
                <w:rFonts w:ascii="DongTian" w:eastAsia="宋体" w:hAnsi="DongTian" w:cs="宋体" w:hint="eastAsia"/>
                <w:szCs w:val="21"/>
              </w:rPr>
              <w:t>对音乐知识的演绎。</w:t>
            </w:r>
          </w:p>
          <w:p w14:paraId="5869DDA1" w14:textId="2AEDB970" w:rsidR="00851D4F" w:rsidRPr="00BE379B" w:rsidRDefault="00CD7020" w:rsidP="00CD7020">
            <w:pPr>
              <w:spacing w:line="360" w:lineRule="auto"/>
              <w:ind w:firstLineChars="200" w:firstLine="420"/>
              <w:rPr>
                <w:rFonts w:ascii="DongTian" w:eastAsia="宋体" w:hAnsi="DongTian" w:cs="Times New Roman"/>
                <w:szCs w:val="21"/>
              </w:rPr>
            </w:pPr>
            <w:r w:rsidRPr="00BE379B">
              <w:rPr>
                <w:rFonts w:ascii="DongTian" w:eastAsia="宋体" w:hAnsi="DongTian" w:cs="宋体" w:hint="eastAsia"/>
                <w:szCs w:val="21"/>
              </w:rPr>
              <w:t>3</w:t>
            </w:r>
            <w:r w:rsidRPr="00BE379B">
              <w:rPr>
                <w:rFonts w:ascii="DongTian" w:eastAsia="宋体" w:hAnsi="DongTian" w:cs="宋体" w:hint="eastAsia"/>
                <w:szCs w:val="21"/>
              </w:rPr>
              <w:t>．在表演过程中能尽展其能，各负其责，互相激励。</w:t>
            </w:r>
          </w:p>
        </w:tc>
      </w:tr>
      <w:tr w:rsidR="00BE379B" w:rsidRPr="00BE379B" w14:paraId="45873CED" w14:textId="77777777" w:rsidTr="0010288C">
        <w:trPr>
          <w:jc w:val="center"/>
        </w:trPr>
        <w:tc>
          <w:tcPr>
            <w:tcW w:w="5000" w:type="pct"/>
            <w:gridSpan w:val="6"/>
            <w:shd w:val="clear" w:color="auto" w:fill="D9D9D9" w:themeFill="background1" w:themeFillShade="D9"/>
          </w:tcPr>
          <w:p w14:paraId="6C3EEFED" w14:textId="77777777" w:rsidR="00851D4F" w:rsidRPr="00BE379B" w:rsidRDefault="00851D4F"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教学内容</w:t>
            </w:r>
          </w:p>
        </w:tc>
      </w:tr>
      <w:tr w:rsidR="00BE379B" w:rsidRPr="00BE379B" w14:paraId="59ABFF5F" w14:textId="77777777" w:rsidTr="0010288C">
        <w:trPr>
          <w:jc w:val="center"/>
        </w:trPr>
        <w:tc>
          <w:tcPr>
            <w:tcW w:w="5000" w:type="pct"/>
            <w:gridSpan w:val="6"/>
            <w:vAlign w:val="center"/>
          </w:tcPr>
          <w:p w14:paraId="4586F9E6" w14:textId="480701FD" w:rsidR="00CD7020" w:rsidRPr="00BE379B" w:rsidRDefault="00CD7020" w:rsidP="00CD7020">
            <w:pPr>
              <w:spacing w:line="360" w:lineRule="auto"/>
              <w:ind w:firstLineChars="200" w:firstLine="422"/>
              <w:textAlignment w:val="center"/>
              <w:rPr>
                <w:rFonts w:ascii="DongTian" w:eastAsia="宋体" w:hAnsi="DongTian" w:cs="宋体"/>
                <w:b/>
                <w:szCs w:val="21"/>
              </w:rPr>
            </w:pPr>
            <w:r w:rsidRPr="00BE379B">
              <w:rPr>
                <w:rFonts w:ascii="DongTian" w:eastAsia="宋体" w:hAnsi="DongTian" w:cs="宋体" w:hint="eastAsia"/>
                <w:b/>
                <w:szCs w:val="21"/>
              </w:rPr>
              <w:t>教学重点</w:t>
            </w:r>
          </w:p>
          <w:p w14:paraId="57A09362" w14:textId="152987D9" w:rsidR="00CD7020" w:rsidRPr="00BE379B" w:rsidRDefault="00CD7020" w:rsidP="00CD7020">
            <w:pPr>
              <w:spacing w:line="360" w:lineRule="auto"/>
              <w:ind w:firstLineChars="200" w:firstLine="420"/>
              <w:textAlignment w:val="center"/>
              <w:rPr>
                <w:rFonts w:ascii="DongTian" w:eastAsia="宋体" w:hAnsi="DongTian" w:cs="宋体"/>
                <w:bCs/>
                <w:szCs w:val="21"/>
              </w:rPr>
            </w:pPr>
            <w:r w:rsidRPr="00BE379B">
              <w:rPr>
                <w:rFonts w:ascii="DongTian" w:eastAsia="宋体" w:hAnsi="DongTian" w:cs="宋体" w:hint="eastAsia"/>
                <w:bCs/>
                <w:szCs w:val="21"/>
              </w:rPr>
              <w:t>全班学生合作完成</w:t>
            </w:r>
            <w:r w:rsidR="008D209A" w:rsidRPr="00BE379B">
              <w:rPr>
                <w:rFonts w:ascii="DongTian" w:eastAsia="宋体" w:hAnsi="DongTian" w:cs="宋体" w:hint="eastAsia"/>
                <w:bCs/>
                <w:szCs w:val="21"/>
              </w:rPr>
              <w:t>音乐剧</w:t>
            </w:r>
            <w:r w:rsidRPr="00BE379B">
              <w:rPr>
                <w:rFonts w:ascii="DongTian" w:eastAsia="宋体" w:hAnsi="DongTian" w:cs="宋体" w:hint="eastAsia"/>
                <w:bCs/>
                <w:szCs w:val="21"/>
              </w:rPr>
              <w:t>《两只老虎与小兔乖乖》的表演，同时确保音乐知识的准确无误与</w:t>
            </w:r>
            <w:r w:rsidR="008D209A">
              <w:rPr>
                <w:rFonts w:ascii="DongTian" w:eastAsia="宋体" w:hAnsi="DongTian" w:cs="宋体" w:hint="eastAsia"/>
                <w:bCs/>
                <w:szCs w:val="21"/>
              </w:rPr>
              <w:t>故事情节的</w:t>
            </w:r>
            <w:r w:rsidRPr="00BE379B">
              <w:rPr>
                <w:rFonts w:ascii="DongTian" w:eastAsia="宋体" w:hAnsi="DongTian" w:cs="宋体" w:hint="eastAsia"/>
                <w:bCs/>
                <w:szCs w:val="21"/>
              </w:rPr>
              <w:t>细腻演绎。</w:t>
            </w:r>
          </w:p>
          <w:p w14:paraId="76DAEEC5" w14:textId="77777777" w:rsidR="00CD7020" w:rsidRPr="00BE379B" w:rsidRDefault="00CD7020" w:rsidP="00CD7020">
            <w:pPr>
              <w:spacing w:line="360" w:lineRule="auto"/>
              <w:ind w:firstLineChars="200" w:firstLine="422"/>
              <w:textAlignment w:val="center"/>
              <w:rPr>
                <w:rFonts w:ascii="DongTian" w:eastAsia="宋体" w:hAnsi="DongTian" w:cs="宋体"/>
                <w:b/>
                <w:szCs w:val="21"/>
              </w:rPr>
            </w:pPr>
            <w:r w:rsidRPr="00BE379B">
              <w:rPr>
                <w:rFonts w:ascii="DongTian" w:eastAsia="宋体" w:hAnsi="DongTian" w:cs="宋体" w:hint="eastAsia"/>
                <w:b/>
                <w:szCs w:val="21"/>
              </w:rPr>
              <w:t>教学难点</w:t>
            </w:r>
          </w:p>
          <w:p w14:paraId="063C7D9F" w14:textId="06D00EF8" w:rsidR="00851D4F" w:rsidRPr="00BE379B" w:rsidRDefault="00CD7020" w:rsidP="00CD7020">
            <w:pPr>
              <w:spacing w:line="360" w:lineRule="auto"/>
              <w:ind w:firstLineChars="200" w:firstLine="420"/>
              <w:textAlignment w:val="center"/>
              <w:rPr>
                <w:rFonts w:ascii="DongTian" w:eastAsia="宋体" w:hAnsi="DongTian" w:cs="宋体"/>
                <w:bCs/>
                <w:szCs w:val="21"/>
              </w:rPr>
            </w:pPr>
            <w:r w:rsidRPr="00BE379B">
              <w:rPr>
                <w:rFonts w:ascii="DongTian" w:eastAsia="宋体" w:hAnsi="DongTian" w:cs="宋体" w:hint="eastAsia"/>
                <w:bCs/>
                <w:szCs w:val="21"/>
              </w:rPr>
              <w:t>协调音乐与戏剧节奏，保证表演顺利完成。</w:t>
            </w:r>
          </w:p>
        </w:tc>
      </w:tr>
      <w:tr w:rsidR="00BE379B" w:rsidRPr="00BE379B" w14:paraId="2043C3AF" w14:textId="77777777" w:rsidTr="0010288C">
        <w:trPr>
          <w:jc w:val="center"/>
        </w:trPr>
        <w:tc>
          <w:tcPr>
            <w:tcW w:w="5000" w:type="pct"/>
            <w:gridSpan w:val="6"/>
            <w:shd w:val="clear" w:color="auto" w:fill="D9D9D9" w:themeFill="background1" w:themeFillShade="D9"/>
          </w:tcPr>
          <w:p w14:paraId="3670CBB6" w14:textId="77777777" w:rsidR="00851D4F" w:rsidRPr="00BE379B" w:rsidRDefault="00851D4F"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教学过程</w:t>
            </w:r>
          </w:p>
        </w:tc>
      </w:tr>
      <w:tr w:rsidR="00BE379B" w:rsidRPr="00BE379B" w14:paraId="0D1CF495" w14:textId="77777777" w:rsidTr="00A865C8">
        <w:trPr>
          <w:jc w:val="center"/>
        </w:trPr>
        <w:tc>
          <w:tcPr>
            <w:tcW w:w="679" w:type="pct"/>
            <w:vAlign w:val="center"/>
          </w:tcPr>
          <w:p w14:paraId="62B6DDC0" w14:textId="77777777" w:rsidR="00851D4F" w:rsidRPr="00BE379B" w:rsidRDefault="00851D4F"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教学环节</w:t>
            </w:r>
          </w:p>
        </w:tc>
        <w:tc>
          <w:tcPr>
            <w:tcW w:w="4321" w:type="pct"/>
            <w:gridSpan w:val="5"/>
            <w:vAlign w:val="center"/>
          </w:tcPr>
          <w:p w14:paraId="1C65EC0A" w14:textId="77777777" w:rsidR="00851D4F" w:rsidRPr="00BE379B" w:rsidRDefault="00851D4F" w:rsidP="000B53AF">
            <w:pPr>
              <w:spacing w:line="360" w:lineRule="auto"/>
              <w:jc w:val="center"/>
              <w:textAlignment w:val="center"/>
              <w:rPr>
                <w:rFonts w:ascii="DongTian" w:eastAsia="宋体" w:hAnsi="DongTian" w:cs="宋体"/>
                <w:b/>
                <w:bCs/>
                <w:szCs w:val="21"/>
              </w:rPr>
            </w:pPr>
            <w:r w:rsidRPr="00BE379B">
              <w:rPr>
                <w:rFonts w:ascii="DongTian" w:eastAsia="宋体" w:hAnsi="DongTian" w:cs="宋体" w:hint="eastAsia"/>
                <w:b/>
                <w:bCs/>
                <w:szCs w:val="21"/>
              </w:rPr>
              <w:t>主要师生活动</w:t>
            </w:r>
          </w:p>
        </w:tc>
      </w:tr>
      <w:tr w:rsidR="00BE379B" w:rsidRPr="00BE379B" w14:paraId="57655441" w14:textId="77777777" w:rsidTr="00A865C8">
        <w:trPr>
          <w:jc w:val="center"/>
        </w:trPr>
        <w:tc>
          <w:tcPr>
            <w:tcW w:w="679" w:type="pct"/>
            <w:vAlign w:val="center"/>
          </w:tcPr>
          <w:p w14:paraId="2ADFAD68" w14:textId="6F62130F" w:rsidR="005F1387" w:rsidRPr="00BE379B" w:rsidRDefault="009D5180" w:rsidP="005F1387">
            <w:pPr>
              <w:spacing w:line="360" w:lineRule="auto"/>
              <w:jc w:val="center"/>
              <w:rPr>
                <w:rFonts w:ascii="DongTian" w:eastAsia="宋体" w:hAnsi="DongTian" w:cs="仿宋"/>
                <w:szCs w:val="21"/>
              </w:rPr>
            </w:pPr>
            <w:r w:rsidRPr="00BE379B">
              <w:rPr>
                <w:rFonts w:ascii="DongTian" w:eastAsia="宋体" w:hAnsi="DongTian" w:cs="宋体" w:hint="eastAsia"/>
                <w:szCs w:val="21"/>
              </w:rPr>
              <w:t>导入</w:t>
            </w:r>
          </w:p>
        </w:tc>
        <w:tc>
          <w:tcPr>
            <w:tcW w:w="4321" w:type="pct"/>
            <w:gridSpan w:val="5"/>
          </w:tcPr>
          <w:p w14:paraId="48E2F94C" w14:textId="77777777" w:rsidR="00CD7020" w:rsidRPr="00BE379B" w:rsidRDefault="00CD7020" w:rsidP="00CD7020">
            <w:pPr>
              <w:spacing w:line="360" w:lineRule="auto"/>
              <w:ind w:firstLineChars="200" w:firstLine="420"/>
              <w:rPr>
                <w:rFonts w:ascii="DongTian" w:eastAsia="宋体" w:hAnsi="DongTian" w:cstheme="minorEastAsia"/>
                <w:szCs w:val="21"/>
              </w:rPr>
            </w:pPr>
            <w:r w:rsidRPr="00BE379B">
              <w:rPr>
                <w:rFonts w:ascii="DongTian" w:eastAsia="宋体" w:hAnsi="DongTian" w:cstheme="minorEastAsia" w:hint="eastAsia"/>
                <w:szCs w:val="21"/>
              </w:rPr>
              <w:t>1</w:t>
            </w:r>
            <w:r w:rsidRPr="00BE379B">
              <w:rPr>
                <w:rFonts w:ascii="DongTian" w:eastAsia="宋体" w:hAnsi="DongTian" w:cstheme="minorEastAsia" w:hint="eastAsia"/>
                <w:szCs w:val="21"/>
              </w:rPr>
              <w:t>．营造沉浸式表演环境</w:t>
            </w:r>
          </w:p>
          <w:p w14:paraId="4682C3D5" w14:textId="77777777" w:rsidR="00CD7020" w:rsidRPr="00BE379B" w:rsidRDefault="00CD7020" w:rsidP="00CD7020">
            <w:pPr>
              <w:spacing w:line="360" w:lineRule="auto"/>
              <w:ind w:firstLineChars="200" w:firstLine="420"/>
              <w:rPr>
                <w:rFonts w:ascii="DongTian" w:eastAsia="宋体" w:hAnsi="DongTian" w:cstheme="minorEastAsia"/>
                <w:szCs w:val="21"/>
              </w:rPr>
            </w:pPr>
            <w:r w:rsidRPr="00BE379B">
              <w:rPr>
                <w:rFonts w:ascii="DongTian" w:eastAsia="宋体" w:hAnsi="DongTian" w:cstheme="minorEastAsia" w:hint="eastAsia"/>
                <w:szCs w:val="21"/>
              </w:rPr>
              <w:t>（</w:t>
            </w:r>
            <w:r w:rsidRPr="00BE379B">
              <w:rPr>
                <w:rFonts w:ascii="DongTian" w:eastAsia="宋体" w:hAnsi="DongTian" w:cstheme="minorEastAsia" w:hint="eastAsia"/>
                <w:szCs w:val="21"/>
              </w:rPr>
              <w:t>1</w:t>
            </w:r>
            <w:r w:rsidRPr="00BE379B">
              <w:rPr>
                <w:rFonts w:ascii="DongTian" w:eastAsia="宋体" w:hAnsi="DongTian" w:cstheme="minorEastAsia" w:hint="eastAsia"/>
                <w:szCs w:val="21"/>
              </w:rPr>
              <w:t>）进入伶伦大剧院</w:t>
            </w:r>
          </w:p>
          <w:p w14:paraId="219F9973" w14:textId="77777777" w:rsidR="00CD7020" w:rsidRPr="00BE379B" w:rsidRDefault="00CD7020" w:rsidP="00CD7020">
            <w:pPr>
              <w:spacing w:line="360" w:lineRule="auto"/>
              <w:ind w:firstLineChars="200" w:firstLine="420"/>
              <w:rPr>
                <w:rFonts w:ascii="DongTian" w:eastAsia="宋体" w:hAnsi="DongTian" w:cstheme="minorEastAsia"/>
                <w:szCs w:val="21"/>
              </w:rPr>
            </w:pPr>
            <w:r w:rsidRPr="00BE379B">
              <w:rPr>
                <w:rFonts w:ascii="DongTian" w:eastAsia="宋体" w:hAnsi="DongTian" w:cstheme="minorEastAsia" w:hint="eastAsia"/>
                <w:szCs w:val="21"/>
              </w:rPr>
              <w:t>引导语：上一节课中，同学们圆满地完成了音乐剧的彩排，并安排了课后作业，让大家在课后继续排练，提升表现。今天，我们的音乐剧即将在伶伦大剧院上演！</w:t>
            </w:r>
          </w:p>
          <w:p w14:paraId="02CE86CE" w14:textId="77777777" w:rsidR="00CD7020" w:rsidRPr="00BE379B" w:rsidRDefault="00CD7020" w:rsidP="00CD7020">
            <w:pPr>
              <w:spacing w:line="360" w:lineRule="auto"/>
              <w:ind w:firstLineChars="200" w:firstLine="420"/>
              <w:rPr>
                <w:rFonts w:ascii="DongTian" w:eastAsia="宋体" w:hAnsi="DongTian" w:cstheme="minorEastAsia"/>
                <w:szCs w:val="21"/>
              </w:rPr>
            </w:pPr>
            <w:r w:rsidRPr="00BE379B">
              <w:rPr>
                <w:rFonts w:ascii="DongTian" w:eastAsia="宋体" w:hAnsi="DongTian" w:cstheme="minorEastAsia" w:hint="eastAsia"/>
                <w:szCs w:val="21"/>
              </w:rPr>
              <w:t>（</w:t>
            </w:r>
            <w:r w:rsidRPr="00BE379B">
              <w:rPr>
                <w:rFonts w:ascii="DongTian" w:eastAsia="宋体" w:hAnsi="DongTian" w:cstheme="minorEastAsia" w:hint="eastAsia"/>
                <w:szCs w:val="21"/>
              </w:rPr>
              <w:t>2</w:t>
            </w:r>
            <w:r w:rsidRPr="00BE379B">
              <w:rPr>
                <w:rFonts w:ascii="DongTian" w:eastAsia="宋体" w:hAnsi="DongTian" w:cstheme="minorEastAsia" w:hint="eastAsia"/>
                <w:szCs w:val="21"/>
              </w:rPr>
              <w:t>）强调音乐会礼仪</w:t>
            </w:r>
          </w:p>
          <w:p w14:paraId="48163EE3" w14:textId="77777777" w:rsidR="00CD7020" w:rsidRPr="00BE379B" w:rsidRDefault="00CD7020" w:rsidP="00CD7020">
            <w:pPr>
              <w:spacing w:line="360" w:lineRule="auto"/>
              <w:ind w:firstLineChars="200" w:firstLine="420"/>
              <w:rPr>
                <w:rFonts w:ascii="DongTian" w:eastAsia="宋体" w:hAnsi="DongTian" w:cstheme="minorEastAsia"/>
                <w:szCs w:val="21"/>
              </w:rPr>
            </w:pPr>
            <w:r w:rsidRPr="00BE379B">
              <w:rPr>
                <w:rFonts w:ascii="DongTian" w:eastAsia="宋体" w:hAnsi="DongTian" w:cstheme="minorEastAsia" w:hint="eastAsia"/>
                <w:szCs w:val="21"/>
              </w:rPr>
              <w:t>要求学生保持安静和控制音量，做到不随意走动和不随意鼓掌。</w:t>
            </w:r>
          </w:p>
          <w:p w14:paraId="18777132" w14:textId="03E679CD" w:rsidR="00CD7020" w:rsidRPr="00BE379B" w:rsidRDefault="00CD7020" w:rsidP="00CD7020">
            <w:pPr>
              <w:spacing w:line="360" w:lineRule="auto"/>
              <w:ind w:firstLineChars="200" w:firstLine="420"/>
              <w:rPr>
                <w:rFonts w:ascii="DongTian" w:eastAsia="宋体" w:hAnsi="DongTian" w:cstheme="minorEastAsia"/>
                <w:szCs w:val="21"/>
              </w:rPr>
            </w:pPr>
            <w:r w:rsidRPr="00BE379B">
              <w:rPr>
                <w:rFonts w:ascii="DongTian" w:eastAsia="宋体" w:hAnsi="DongTian" w:cstheme="minorEastAsia" w:hint="eastAsia"/>
                <w:szCs w:val="21"/>
              </w:rPr>
              <w:t>引导语：还记得以前学过的音乐</w:t>
            </w:r>
            <w:r w:rsidR="008D209A">
              <w:rPr>
                <w:rFonts w:ascii="DongTian" w:eastAsia="宋体" w:hAnsi="DongTian" w:cstheme="minorEastAsia" w:hint="eastAsia"/>
                <w:szCs w:val="21"/>
              </w:rPr>
              <w:t>会</w:t>
            </w:r>
            <w:r w:rsidRPr="00BE379B">
              <w:rPr>
                <w:rFonts w:ascii="DongTian" w:eastAsia="宋体" w:hAnsi="DongTian" w:cstheme="minorEastAsia" w:hint="eastAsia"/>
                <w:szCs w:val="21"/>
              </w:rPr>
              <w:t>礼仪吗？作为观众，最重要的就是要</w:t>
            </w:r>
            <w:r w:rsidRPr="00BE379B">
              <w:rPr>
                <w:rFonts w:ascii="DongTian" w:eastAsia="宋体" w:hAnsi="DongTian" w:cstheme="minorEastAsia" w:hint="eastAsia"/>
                <w:szCs w:val="21"/>
              </w:rPr>
              <w:lastRenderedPageBreak/>
              <w:t>保持安静和控制音量。在观看音乐剧时，我们应该</w:t>
            </w:r>
            <w:r w:rsidR="00C816E0">
              <w:rPr>
                <w:rFonts w:ascii="DongTian" w:eastAsia="宋体" w:hAnsi="DongTian" w:cstheme="minorEastAsia" w:hint="eastAsia"/>
                <w:szCs w:val="21"/>
              </w:rPr>
              <w:t>怎么做</w:t>
            </w:r>
            <w:r w:rsidRPr="00BE379B">
              <w:rPr>
                <w:rFonts w:ascii="DongTian" w:eastAsia="宋体" w:hAnsi="DongTian" w:cstheme="minorEastAsia" w:hint="eastAsia"/>
                <w:szCs w:val="21"/>
              </w:rPr>
              <w:t>？</w:t>
            </w:r>
          </w:p>
          <w:p w14:paraId="393E56C4" w14:textId="0F2DEE98" w:rsidR="00CD7020" w:rsidRPr="00BE379B" w:rsidRDefault="00CD7020" w:rsidP="00CD7020">
            <w:pPr>
              <w:spacing w:line="360" w:lineRule="auto"/>
              <w:ind w:firstLineChars="200" w:firstLine="420"/>
              <w:rPr>
                <w:rFonts w:ascii="DongTian" w:eastAsia="宋体" w:hAnsi="DongTian" w:cstheme="minorEastAsia"/>
                <w:szCs w:val="21"/>
              </w:rPr>
            </w:pPr>
            <w:r w:rsidRPr="00BE379B">
              <w:rPr>
                <w:rFonts w:ascii="DongTian" w:eastAsia="宋体" w:hAnsi="DongTian" w:cstheme="minorEastAsia" w:hint="eastAsia"/>
                <w:szCs w:val="21"/>
              </w:rPr>
              <w:t>引导语：如果你是演员，正在舞台上表演，你</w:t>
            </w:r>
            <w:r w:rsidR="00C816E0">
              <w:rPr>
                <w:rFonts w:ascii="DongTian" w:eastAsia="宋体" w:hAnsi="DongTian" w:cstheme="minorEastAsia" w:hint="eastAsia"/>
                <w:szCs w:val="21"/>
              </w:rPr>
              <w:t>可以</w:t>
            </w:r>
            <w:r w:rsidRPr="00BE379B">
              <w:rPr>
                <w:rFonts w:ascii="DongTian" w:eastAsia="宋体" w:hAnsi="DongTian" w:cstheme="minorEastAsia" w:hint="eastAsia"/>
                <w:szCs w:val="21"/>
              </w:rPr>
              <w:t>选择哪一个等级的音量呢？</w:t>
            </w:r>
          </w:p>
          <w:p w14:paraId="7C7CB62A" w14:textId="2D794E63" w:rsidR="005F1387" w:rsidRPr="00BE379B" w:rsidRDefault="00CD7020" w:rsidP="00CD7020">
            <w:pPr>
              <w:widowControl/>
              <w:spacing w:line="360" w:lineRule="auto"/>
              <w:ind w:firstLineChars="200" w:firstLine="420"/>
              <w:rPr>
                <w:rFonts w:ascii="DongTian" w:eastAsia="宋体" w:hAnsi="DongTian" w:cstheme="minorEastAsia"/>
                <w:kern w:val="0"/>
                <w:szCs w:val="21"/>
                <w:shd w:val="clear" w:color="auto" w:fill="FDFDFE"/>
              </w:rPr>
            </w:pPr>
            <w:r w:rsidRPr="00BE379B">
              <w:rPr>
                <w:rFonts w:ascii="DongTian" w:eastAsia="宋体" w:hAnsi="DongTian" w:cstheme="minorEastAsia" w:hint="eastAsia"/>
                <w:szCs w:val="21"/>
              </w:rPr>
              <w:t>引导语：演员表演</w:t>
            </w:r>
            <w:r w:rsidR="00C816E0">
              <w:rPr>
                <w:rFonts w:ascii="DongTian" w:eastAsia="宋体" w:hAnsi="DongTian" w:cstheme="minorEastAsia" w:hint="eastAsia"/>
                <w:szCs w:val="21"/>
              </w:rPr>
              <w:t>结束</w:t>
            </w:r>
            <w:r w:rsidRPr="00BE379B">
              <w:rPr>
                <w:rFonts w:ascii="DongTian" w:eastAsia="宋体" w:hAnsi="DongTian" w:cstheme="minorEastAsia" w:hint="eastAsia"/>
                <w:szCs w:val="21"/>
              </w:rPr>
              <w:t>，</w:t>
            </w:r>
            <w:r w:rsidR="00C816E0">
              <w:rPr>
                <w:rFonts w:ascii="DongTian" w:eastAsia="宋体" w:hAnsi="DongTian" w:cstheme="minorEastAsia" w:hint="eastAsia"/>
                <w:szCs w:val="21"/>
              </w:rPr>
              <w:t>观众</w:t>
            </w:r>
            <w:r w:rsidRPr="00BE379B">
              <w:rPr>
                <w:rFonts w:ascii="DongTian" w:eastAsia="宋体" w:hAnsi="DongTian" w:cstheme="minorEastAsia" w:hint="eastAsia"/>
                <w:szCs w:val="21"/>
              </w:rPr>
              <w:t>应该热烈鼓掌，此时音量</w:t>
            </w:r>
            <w:r w:rsidR="00C816E0">
              <w:rPr>
                <w:rFonts w:ascii="DongTian" w:eastAsia="宋体" w:hAnsi="DongTian" w:cstheme="minorEastAsia" w:hint="eastAsia"/>
                <w:szCs w:val="21"/>
              </w:rPr>
              <w:t>的</w:t>
            </w:r>
            <w:r w:rsidRPr="00BE379B">
              <w:rPr>
                <w:rFonts w:ascii="DongTian" w:eastAsia="宋体" w:hAnsi="DongTian" w:cstheme="minorEastAsia" w:hint="eastAsia"/>
                <w:szCs w:val="21"/>
              </w:rPr>
              <w:t>等级是哪个呢？</w:t>
            </w:r>
          </w:p>
        </w:tc>
      </w:tr>
      <w:tr w:rsidR="00BE379B" w:rsidRPr="00BE379B" w14:paraId="3CF19F9F" w14:textId="77777777" w:rsidTr="00A865C8">
        <w:trPr>
          <w:jc w:val="center"/>
        </w:trPr>
        <w:tc>
          <w:tcPr>
            <w:tcW w:w="679" w:type="pct"/>
            <w:vAlign w:val="center"/>
          </w:tcPr>
          <w:p w14:paraId="655E2A23" w14:textId="0C7D7619" w:rsidR="005F1387" w:rsidRPr="00BE379B" w:rsidRDefault="00CD7020" w:rsidP="009C3E42">
            <w:pPr>
              <w:spacing w:line="360" w:lineRule="auto"/>
              <w:rPr>
                <w:rFonts w:ascii="DongTian" w:eastAsia="宋体" w:hAnsi="DongTian"/>
                <w:szCs w:val="21"/>
              </w:rPr>
            </w:pPr>
            <w:r w:rsidRPr="00BE379B">
              <w:rPr>
                <w:rFonts w:ascii="DongTian" w:eastAsia="宋体" w:hAnsi="DongTian" w:cs="Segoe UI" w:hint="eastAsia"/>
                <w:bCs/>
                <w:kern w:val="0"/>
                <w:szCs w:val="21"/>
                <w:shd w:val="clear" w:color="auto" w:fill="FDFDFE"/>
              </w:rPr>
              <w:lastRenderedPageBreak/>
              <w:t>完整表演</w:t>
            </w:r>
          </w:p>
        </w:tc>
        <w:tc>
          <w:tcPr>
            <w:tcW w:w="4321" w:type="pct"/>
            <w:gridSpan w:val="5"/>
          </w:tcPr>
          <w:p w14:paraId="167138E3"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一、第一幕</w:t>
            </w:r>
          </w:p>
          <w:p w14:paraId="10A0266C"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1</w:t>
            </w:r>
            <w:r w:rsidRPr="00BE379B">
              <w:rPr>
                <w:rFonts w:ascii="DongTian" w:eastAsia="宋体" w:hAnsi="DongTian" w:cs="宋体" w:hint="eastAsia"/>
                <w:szCs w:val="21"/>
              </w:rPr>
              <w:t>．场景一：快乐的兔子一家</w:t>
            </w:r>
          </w:p>
          <w:p w14:paraId="6AEEBB6C"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兔子一家手拉手围成圈，边唱边跳，脸上洋溢着幸福的笑容。</w:t>
            </w:r>
          </w:p>
          <w:p w14:paraId="6399154B"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（学生自选歌曲和配乐。）</w:t>
            </w:r>
          </w:p>
          <w:p w14:paraId="02D2D037"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2</w:t>
            </w:r>
            <w:r w:rsidRPr="00BE379B">
              <w:rPr>
                <w:rFonts w:ascii="DongTian" w:eastAsia="宋体" w:hAnsi="DongTian" w:cs="宋体" w:hint="eastAsia"/>
                <w:szCs w:val="21"/>
              </w:rPr>
              <w:t>．场景二：两只老虎登场</w:t>
            </w:r>
          </w:p>
          <w:p w14:paraId="6C8A8C05" w14:textId="77777777" w:rsidR="00CD7020" w:rsidRPr="00BE379B" w:rsidRDefault="00CD7020" w:rsidP="00CD7020">
            <w:pPr>
              <w:widowControl/>
              <w:shd w:val="clear" w:color="auto" w:fill="FFFFFF"/>
              <w:spacing w:line="360" w:lineRule="auto"/>
              <w:ind w:firstLineChars="200" w:firstLine="420"/>
              <w:jc w:val="left"/>
              <w:textAlignment w:val="baseline"/>
              <w:rPr>
                <w:rFonts w:ascii="DongTian" w:eastAsia="宋体" w:hAnsi="DongTian" w:cs="宋体"/>
                <w:szCs w:val="21"/>
                <w:shd w:val="clear" w:color="auto" w:fill="FDFDFE"/>
              </w:rPr>
            </w:pPr>
            <w:r w:rsidRPr="00BE379B">
              <w:rPr>
                <w:rFonts w:ascii="DongTian" w:eastAsia="宋体" w:hAnsi="DongTian" w:cs="宋体" w:hint="eastAsia"/>
                <w:szCs w:val="21"/>
                <w:shd w:val="clear" w:color="auto" w:fill="FDFDFE"/>
              </w:rPr>
              <w:t>在音乐中，两只老虎慢慢靠近兔子一家。</w:t>
            </w:r>
          </w:p>
          <w:p w14:paraId="1A2A84F2" w14:textId="77777777" w:rsidR="00CD7020" w:rsidRPr="00BE379B" w:rsidRDefault="00CD7020" w:rsidP="00CD7020">
            <w:pPr>
              <w:widowControl/>
              <w:shd w:val="clear" w:color="auto" w:fill="FFFFFF"/>
              <w:spacing w:line="360" w:lineRule="auto"/>
              <w:ind w:firstLineChars="200" w:firstLine="420"/>
              <w:jc w:val="left"/>
              <w:textAlignment w:val="baseline"/>
              <w:rPr>
                <w:rFonts w:ascii="DongTian" w:eastAsia="宋体" w:hAnsi="DongTian" w:cs="宋体"/>
                <w:szCs w:val="21"/>
                <w:shd w:val="clear" w:color="auto" w:fill="FDFDFE"/>
              </w:rPr>
            </w:pPr>
            <w:r w:rsidRPr="00BE379B">
              <w:rPr>
                <w:rFonts w:ascii="DongTian" w:eastAsia="宋体" w:hAnsi="DongTian" w:cs="宋体" w:hint="eastAsia"/>
                <w:szCs w:val="21"/>
                <w:shd w:val="clear" w:color="auto" w:fill="FDFDFE"/>
              </w:rPr>
              <w:t>（学生可设计多种音效，营造老虎逼近的紧张气氛。）</w:t>
            </w:r>
          </w:p>
          <w:p w14:paraId="6C3AFC52" w14:textId="77777777" w:rsidR="00CD7020" w:rsidRPr="00BE379B" w:rsidRDefault="00CD7020" w:rsidP="00CD7020">
            <w:pPr>
              <w:widowControl/>
              <w:shd w:val="clear" w:color="auto" w:fill="FFFFFF"/>
              <w:spacing w:line="360" w:lineRule="auto"/>
              <w:ind w:firstLineChars="200" w:firstLine="420"/>
              <w:jc w:val="left"/>
              <w:textAlignment w:val="baseline"/>
              <w:rPr>
                <w:rFonts w:ascii="DongTian" w:eastAsia="宋体" w:hAnsi="DongTian" w:cs="宋体"/>
                <w:szCs w:val="21"/>
              </w:rPr>
            </w:pPr>
            <w:r w:rsidRPr="00BE379B">
              <w:rPr>
                <w:rFonts w:ascii="DongTian" w:eastAsia="宋体" w:hAnsi="DongTian" w:cs="宋体" w:hint="eastAsia"/>
                <w:szCs w:val="21"/>
              </w:rPr>
              <w:t>3</w:t>
            </w:r>
            <w:r w:rsidRPr="00BE379B">
              <w:rPr>
                <w:rFonts w:ascii="DongTian" w:eastAsia="宋体" w:hAnsi="DongTian" w:cs="宋体" w:hint="eastAsia"/>
                <w:szCs w:val="21"/>
              </w:rPr>
              <w:t>．场景三：兔妈妈击退老虎</w:t>
            </w:r>
          </w:p>
          <w:p w14:paraId="2DEECFC6" w14:textId="553B213E"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当兔子一家准确读出节奏密码，就能开启大花蘑菇弹，击退老虎。</w:t>
            </w:r>
          </w:p>
          <w:p w14:paraId="7DDAAD24" w14:textId="55075250" w:rsidR="00CD7020" w:rsidRPr="00BE379B" w:rsidRDefault="00CD7020" w:rsidP="00BE379B">
            <w:pPr>
              <w:spacing w:line="360" w:lineRule="auto"/>
              <w:jc w:val="center"/>
              <w:rPr>
                <w:rFonts w:ascii="DongTian" w:eastAsia="宋体" w:hAnsi="DongTian" w:cs="宋体"/>
                <w:szCs w:val="21"/>
              </w:rPr>
            </w:pPr>
            <w:r w:rsidRPr="00BE379B">
              <w:rPr>
                <w:rFonts w:ascii="DongTian" w:eastAsia="宋体" w:hAnsi="DongTian"/>
                <w:noProof/>
              </w:rPr>
              <w:drawing>
                <wp:inline distT="0" distB="0" distL="0" distR="0" wp14:anchorId="46716608" wp14:editId="4B264F96">
                  <wp:extent cx="4337283" cy="754443"/>
                  <wp:effectExtent l="0" t="0" r="635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7283" cy="754443"/>
                          </a:xfrm>
                          <a:prstGeom prst="rect">
                            <a:avLst/>
                          </a:prstGeom>
                        </pic:spPr>
                      </pic:pic>
                    </a:graphicData>
                  </a:graphic>
                </wp:inline>
              </w:drawing>
            </w:r>
          </w:p>
          <w:p w14:paraId="09A1D8BC" w14:textId="07054521"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二、第二幕</w:t>
            </w:r>
          </w:p>
          <w:p w14:paraId="21046171"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1</w:t>
            </w:r>
            <w:r w:rsidRPr="00BE379B">
              <w:rPr>
                <w:rFonts w:ascii="DongTian" w:eastAsia="宋体" w:hAnsi="DongTian" w:cs="宋体" w:hint="eastAsia"/>
                <w:szCs w:val="21"/>
              </w:rPr>
              <w:t>．场景一：兔妈妈的叮嘱</w:t>
            </w:r>
          </w:p>
          <w:p w14:paraId="401AE7EB"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兔妈妈要出门采蘑菇了，出门前，她嘱咐小兔子不要开门。</w:t>
            </w:r>
          </w:p>
          <w:p w14:paraId="6340013A" w14:textId="77777777"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（学生用温柔的声音演唱歌曲，设计兔妈妈和小兔子对话的语气、动作等。）</w:t>
            </w:r>
          </w:p>
          <w:p w14:paraId="297C0CA0" w14:textId="40FD963F" w:rsidR="00CD7020" w:rsidRPr="00BE379B" w:rsidRDefault="00CD7020" w:rsidP="00CD7020">
            <w:pPr>
              <w:spacing w:line="360" w:lineRule="auto"/>
              <w:ind w:firstLineChars="200" w:firstLine="420"/>
              <w:rPr>
                <w:rFonts w:ascii="DongTian" w:eastAsia="宋体" w:hAnsi="DongTian" w:cs="宋体"/>
                <w:szCs w:val="21"/>
              </w:rPr>
            </w:pPr>
            <w:r w:rsidRPr="00BE379B">
              <w:rPr>
                <w:rFonts w:ascii="DongTian" w:eastAsia="宋体" w:hAnsi="DongTian" w:cs="宋体" w:hint="eastAsia"/>
                <w:szCs w:val="21"/>
              </w:rPr>
              <w:t>2</w:t>
            </w:r>
            <w:r w:rsidRPr="00BE379B">
              <w:rPr>
                <w:rFonts w:ascii="DongTian" w:eastAsia="宋体" w:hAnsi="DongTian" w:cs="宋体" w:hint="eastAsia"/>
                <w:szCs w:val="21"/>
              </w:rPr>
              <w:t>．场景二：</w:t>
            </w:r>
            <w:r w:rsidRPr="00BE379B">
              <w:rPr>
                <w:rStyle w:val="af3"/>
                <w:rFonts w:ascii="DongTian" w:eastAsia="宋体" w:hAnsi="DongTian" w:cs="宋体" w:hint="eastAsia"/>
                <w:b w:val="0"/>
                <w:szCs w:val="21"/>
                <w:shd w:val="clear" w:color="auto" w:fill="FDFDFE"/>
              </w:rPr>
              <w:t>智勇小兔守护家门</w:t>
            </w:r>
          </w:p>
          <w:p w14:paraId="16FD27F3" w14:textId="77777777" w:rsidR="00CD7020" w:rsidRPr="00BE379B" w:rsidRDefault="00CD7020" w:rsidP="00CD7020">
            <w:pPr>
              <w:spacing w:line="360" w:lineRule="auto"/>
              <w:ind w:firstLineChars="200" w:firstLine="420"/>
              <w:rPr>
                <w:rFonts w:ascii="DongTian" w:eastAsia="宋体" w:hAnsi="DongTian" w:cs="宋体"/>
                <w:szCs w:val="21"/>
                <w:shd w:val="clear" w:color="auto" w:fill="FFFFFF"/>
              </w:rPr>
            </w:pPr>
            <w:r w:rsidRPr="00BE379B">
              <w:rPr>
                <w:rFonts w:ascii="DongTian" w:eastAsia="宋体" w:hAnsi="DongTian" w:cs="宋体" w:hint="eastAsia"/>
                <w:szCs w:val="21"/>
                <w:shd w:val="clear" w:color="auto" w:fill="FFFFFF"/>
              </w:rPr>
              <w:t>（</w:t>
            </w:r>
            <w:r w:rsidRPr="00BE379B">
              <w:rPr>
                <w:rFonts w:ascii="DongTian" w:eastAsia="宋体" w:hAnsi="DongTian" w:cs="宋体" w:hint="eastAsia"/>
                <w:szCs w:val="21"/>
                <w:shd w:val="clear" w:color="auto" w:fill="FFFFFF"/>
              </w:rPr>
              <w:t>1</w:t>
            </w:r>
            <w:r w:rsidRPr="00BE379B">
              <w:rPr>
                <w:rFonts w:ascii="DongTian" w:eastAsia="宋体" w:hAnsi="DongTian" w:cs="宋体" w:hint="eastAsia"/>
                <w:szCs w:val="21"/>
                <w:shd w:val="clear" w:color="auto" w:fill="FFFFFF"/>
              </w:rPr>
              <w:t>）两只老虎唱着歌，气势汹汹地出场了。</w:t>
            </w:r>
          </w:p>
          <w:p w14:paraId="1F7AEE35" w14:textId="77777777" w:rsidR="00CD7020" w:rsidRPr="00BE379B" w:rsidRDefault="00CD7020" w:rsidP="00CD7020">
            <w:pPr>
              <w:spacing w:line="360" w:lineRule="auto"/>
              <w:ind w:firstLineChars="200" w:firstLine="420"/>
              <w:rPr>
                <w:rFonts w:ascii="DongTian" w:eastAsia="宋体" w:hAnsi="DongTian" w:cs="宋体"/>
                <w:szCs w:val="21"/>
                <w:shd w:val="clear" w:color="auto" w:fill="FFFFFF"/>
              </w:rPr>
            </w:pPr>
            <w:r w:rsidRPr="00BE379B">
              <w:rPr>
                <w:rFonts w:ascii="DongTian" w:eastAsia="宋体" w:hAnsi="DongTian" w:cs="宋体" w:hint="eastAsia"/>
                <w:szCs w:val="21"/>
                <w:shd w:val="clear" w:color="auto" w:fill="FFFFFF"/>
              </w:rPr>
              <w:t>（学生可设计老虎出场动作和说话时的语气，表现出两只老虎的霸道蛮横、盲目自信。）</w:t>
            </w:r>
          </w:p>
          <w:p w14:paraId="53E34E81" w14:textId="4A1126A5" w:rsidR="00CD7020" w:rsidRPr="00BE379B" w:rsidRDefault="00CD7020" w:rsidP="00CD7020">
            <w:pPr>
              <w:spacing w:line="360" w:lineRule="auto"/>
              <w:ind w:firstLineChars="200" w:firstLine="420"/>
              <w:rPr>
                <w:rFonts w:ascii="DongTian" w:eastAsia="宋体" w:hAnsi="DongTian" w:cs="宋体"/>
                <w:szCs w:val="21"/>
                <w:shd w:val="clear" w:color="auto" w:fill="FFFFFF"/>
              </w:rPr>
            </w:pPr>
            <w:r w:rsidRPr="00BE379B">
              <w:rPr>
                <w:rFonts w:ascii="DongTian" w:eastAsia="宋体" w:hAnsi="DongTian" w:cs="宋体" w:hint="eastAsia"/>
                <w:szCs w:val="21"/>
                <w:shd w:val="clear" w:color="auto" w:fill="FFFFFF"/>
              </w:rPr>
              <w:t>（</w:t>
            </w:r>
            <w:r w:rsidRPr="00BE379B">
              <w:rPr>
                <w:rFonts w:ascii="DongTian" w:eastAsia="宋体" w:hAnsi="DongTian" w:cs="宋体" w:hint="eastAsia"/>
                <w:szCs w:val="21"/>
                <w:shd w:val="clear" w:color="auto" w:fill="FFFFFF"/>
              </w:rPr>
              <w:t>2</w:t>
            </w:r>
            <w:r w:rsidRPr="00BE379B">
              <w:rPr>
                <w:rFonts w:ascii="DongTian" w:eastAsia="宋体" w:hAnsi="DongTian" w:cs="宋体" w:hint="eastAsia"/>
                <w:szCs w:val="21"/>
                <w:shd w:val="clear" w:color="auto" w:fill="FFFFFF"/>
              </w:rPr>
              <w:t>）</w:t>
            </w:r>
            <w:r w:rsidRPr="00BE379B">
              <w:rPr>
                <w:rFonts w:ascii="DongTian" w:eastAsia="宋体" w:hAnsi="DongTian" w:cs="宋体"/>
                <w:spacing w:val="3"/>
                <w:kern w:val="0"/>
                <w:szCs w:val="21"/>
                <w:lang w:bidi="ar"/>
              </w:rPr>
              <w:t>老虎伪装成麒麒和小九，</w:t>
            </w:r>
            <w:r w:rsidRPr="00BE379B">
              <w:rPr>
                <w:rFonts w:ascii="DongTian" w:eastAsia="宋体" w:hAnsi="DongTian" w:cs="宋体" w:hint="eastAsia"/>
                <w:spacing w:val="3"/>
                <w:kern w:val="0"/>
                <w:szCs w:val="21"/>
                <w:lang w:bidi="ar"/>
              </w:rPr>
              <w:t>哄骗小兔子开门。</w:t>
            </w:r>
            <w:r w:rsidRPr="00BE379B">
              <w:rPr>
                <w:rFonts w:ascii="DongTian" w:eastAsia="宋体" w:hAnsi="DongTian" w:cs="宋体"/>
                <w:spacing w:val="3"/>
                <w:kern w:val="0"/>
                <w:szCs w:val="21"/>
                <w:lang w:bidi="ar"/>
              </w:rPr>
              <w:t>小兔子识破老虎的诡计，拒绝开门</w:t>
            </w:r>
            <w:r w:rsidRPr="00BE379B">
              <w:rPr>
                <w:rFonts w:ascii="DongTian" w:eastAsia="宋体" w:hAnsi="DongTian" w:cs="宋体" w:hint="eastAsia"/>
                <w:spacing w:val="3"/>
                <w:kern w:val="0"/>
                <w:szCs w:val="21"/>
                <w:lang w:bidi="ar"/>
              </w:rPr>
              <w:t>。</w:t>
            </w:r>
          </w:p>
          <w:p w14:paraId="52479DBA" w14:textId="3AF96798" w:rsidR="00CD7020" w:rsidRPr="00BE379B" w:rsidRDefault="00CD7020" w:rsidP="00CD7020">
            <w:pPr>
              <w:spacing w:line="360" w:lineRule="auto"/>
              <w:ind w:firstLineChars="200" w:firstLine="432"/>
              <w:rPr>
                <w:rFonts w:ascii="DongTian" w:eastAsia="宋体" w:hAnsi="DongTian" w:cs="宋体"/>
                <w:spacing w:val="3"/>
                <w:kern w:val="0"/>
                <w:szCs w:val="21"/>
                <w:lang w:bidi="ar"/>
              </w:rPr>
            </w:pPr>
            <w:r w:rsidRPr="00BE379B">
              <w:rPr>
                <w:rFonts w:ascii="DongTian" w:eastAsia="宋体" w:hAnsi="DongTian" w:cs="宋体" w:hint="eastAsia"/>
                <w:spacing w:val="3"/>
                <w:kern w:val="0"/>
                <w:szCs w:val="21"/>
                <w:lang w:bidi="ar"/>
              </w:rPr>
              <w:t>（学生设计敲门节奏，以及老虎与小兔子对话</w:t>
            </w:r>
            <w:r w:rsidR="009564B1">
              <w:rPr>
                <w:rFonts w:ascii="DongTian" w:eastAsia="宋体" w:hAnsi="DongTian" w:cs="宋体" w:hint="eastAsia"/>
                <w:spacing w:val="3"/>
                <w:kern w:val="0"/>
                <w:szCs w:val="21"/>
                <w:lang w:bidi="ar"/>
              </w:rPr>
              <w:t>时</w:t>
            </w:r>
            <w:r w:rsidRPr="00BE379B">
              <w:rPr>
                <w:rFonts w:ascii="DongTian" w:eastAsia="宋体" w:hAnsi="DongTian" w:cs="宋体" w:hint="eastAsia"/>
                <w:spacing w:val="3"/>
                <w:kern w:val="0"/>
                <w:szCs w:val="21"/>
                <w:lang w:bidi="ar"/>
              </w:rPr>
              <w:t>的表情、肢体动作、唱歌的语气等）</w:t>
            </w:r>
          </w:p>
          <w:p w14:paraId="207AD3DF" w14:textId="00604E4E" w:rsidR="00CD7020" w:rsidRPr="00BE379B" w:rsidRDefault="00CD7020" w:rsidP="00BE379B">
            <w:pPr>
              <w:widowControl/>
              <w:spacing w:line="360" w:lineRule="auto"/>
              <w:ind w:firstLineChars="217" w:firstLine="456"/>
              <w:jc w:val="left"/>
              <w:textAlignment w:val="baseline"/>
              <w:rPr>
                <w:rStyle w:val="af3"/>
                <w:rFonts w:ascii="DongTian" w:eastAsia="宋体" w:hAnsi="DongTian" w:cs="宋体"/>
                <w:b w:val="0"/>
                <w:szCs w:val="21"/>
                <w:shd w:val="clear" w:color="auto" w:fill="FDFDFE"/>
              </w:rPr>
            </w:pPr>
            <w:r w:rsidRPr="00BE379B">
              <w:rPr>
                <w:rStyle w:val="af3"/>
                <w:rFonts w:ascii="DongTian" w:eastAsia="宋体" w:hAnsi="DongTian" w:cs="宋体" w:hint="eastAsia"/>
                <w:b w:val="0"/>
                <w:szCs w:val="21"/>
                <w:shd w:val="clear" w:color="auto" w:fill="FDFDFE"/>
              </w:rPr>
              <w:lastRenderedPageBreak/>
              <w:t>三、第三幕</w:t>
            </w:r>
          </w:p>
          <w:p w14:paraId="231EC9AF" w14:textId="25FD1A6D" w:rsidR="00CD7020" w:rsidRPr="00BE379B" w:rsidRDefault="00CD7020" w:rsidP="00BE379B">
            <w:pPr>
              <w:widowControl/>
              <w:spacing w:line="360" w:lineRule="auto"/>
              <w:ind w:firstLineChars="217" w:firstLine="456"/>
              <w:jc w:val="left"/>
              <w:textAlignment w:val="baseline"/>
              <w:rPr>
                <w:rStyle w:val="af3"/>
                <w:rFonts w:ascii="DongTian" w:eastAsia="宋体" w:hAnsi="DongTian" w:cs="宋体"/>
                <w:b w:val="0"/>
                <w:szCs w:val="21"/>
                <w:shd w:val="clear" w:color="auto" w:fill="FDFDFE"/>
              </w:rPr>
            </w:pPr>
            <w:r w:rsidRPr="00BE379B">
              <w:rPr>
                <w:rStyle w:val="af3"/>
                <w:rFonts w:ascii="DongTian" w:eastAsia="宋体" w:hAnsi="DongTian" w:cs="宋体" w:hint="eastAsia"/>
                <w:b w:val="0"/>
                <w:szCs w:val="21"/>
                <w:shd w:val="clear" w:color="auto" w:fill="FDFDFE"/>
              </w:rPr>
              <w:t>1</w:t>
            </w:r>
            <w:r w:rsidRPr="00BE379B">
              <w:rPr>
                <w:rStyle w:val="af3"/>
                <w:rFonts w:ascii="DongTian" w:eastAsia="宋体" w:hAnsi="DongTian" w:cs="宋体" w:hint="eastAsia"/>
                <w:b w:val="0"/>
                <w:szCs w:val="21"/>
                <w:shd w:val="clear" w:color="auto" w:fill="FDFDFE"/>
              </w:rPr>
              <w:t>．场景一</w:t>
            </w:r>
            <w:r w:rsidR="00BE379B" w:rsidRPr="00BE379B">
              <w:rPr>
                <w:rFonts w:ascii="DongTian" w:eastAsia="宋体" w:hAnsi="DongTian" w:cs="宋体" w:hint="eastAsia"/>
                <w:szCs w:val="21"/>
              </w:rPr>
              <w:t>：</w:t>
            </w:r>
            <w:r w:rsidRPr="00BE379B">
              <w:rPr>
                <w:rStyle w:val="af3"/>
                <w:rFonts w:ascii="DongTian" w:eastAsia="宋体" w:hAnsi="DongTian" w:cs="宋体" w:hint="eastAsia"/>
                <w:b w:val="0"/>
                <w:szCs w:val="21"/>
                <w:shd w:val="clear" w:color="auto" w:fill="FDFDFE"/>
              </w:rPr>
              <w:t>兔妈妈击退老虎</w:t>
            </w:r>
          </w:p>
          <w:p w14:paraId="3E3B4C0B" w14:textId="77777777" w:rsidR="00CD7020" w:rsidRPr="00BE379B" w:rsidRDefault="00CD7020" w:rsidP="00CD7020">
            <w:pPr>
              <w:widowControl/>
              <w:spacing w:line="360" w:lineRule="auto"/>
              <w:ind w:firstLineChars="200" w:firstLine="420"/>
              <w:jc w:val="left"/>
              <w:textAlignment w:val="baseline"/>
              <w:rPr>
                <w:rStyle w:val="af3"/>
                <w:rFonts w:ascii="DongTian" w:eastAsia="宋体" w:hAnsi="DongTian" w:cs="宋体"/>
                <w:b w:val="0"/>
                <w:szCs w:val="21"/>
                <w:shd w:val="clear" w:color="auto" w:fill="FDFDFE"/>
              </w:rPr>
            </w:pPr>
            <w:r w:rsidRPr="00BE379B">
              <w:rPr>
                <w:rStyle w:val="af3"/>
                <w:rFonts w:ascii="DongTian" w:eastAsia="宋体" w:hAnsi="DongTian" w:cs="宋体" w:hint="eastAsia"/>
                <w:b w:val="0"/>
                <w:szCs w:val="21"/>
                <w:shd w:val="clear" w:color="auto" w:fill="FDFDFE"/>
              </w:rPr>
              <w:t>兔妈妈归来，开启节奏密码，用大花蘑菇弹击退老虎。</w:t>
            </w:r>
          </w:p>
          <w:p w14:paraId="72F81A77" w14:textId="08E30BB4" w:rsidR="00CD7020" w:rsidRPr="00BE379B" w:rsidRDefault="00CD7020" w:rsidP="00CD7020">
            <w:pPr>
              <w:widowControl/>
              <w:spacing w:line="360" w:lineRule="auto"/>
              <w:ind w:firstLineChars="200" w:firstLine="420"/>
              <w:jc w:val="left"/>
              <w:textAlignment w:val="baseline"/>
              <w:rPr>
                <w:rStyle w:val="af3"/>
                <w:rFonts w:ascii="DongTian" w:eastAsia="宋体" w:hAnsi="DongTian" w:cs="宋体"/>
                <w:b w:val="0"/>
                <w:szCs w:val="21"/>
                <w:shd w:val="clear" w:color="auto" w:fill="FDFDFE"/>
              </w:rPr>
            </w:pPr>
            <w:r w:rsidRPr="00BE379B">
              <w:rPr>
                <w:rStyle w:val="af3"/>
                <w:rFonts w:ascii="DongTian" w:eastAsia="宋体" w:hAnsi="DongTian" w:cs="宋体" w:hint="eastAsia"/>
                <w:b w:val="0"/>
                <w:szCs w:val="21"/>
                <w:shd w:val="clear" w:color="auto" w:fill="FDFDFE"/>
              </w:rPr>
              <w:t>（学生</w:t>
            </w:r>
            <w:r w:rsidR="008D209A">
              <w:rPr>
                <w:rStyle w:val="af3"/>
                <w:rFonts w:ascii="DongTian" w:eastAsia="宋体" w:hAnsi="DongTian" w:cs="宋体" w:hint="eastAsia"/>
                <w:b w:val="0"/>
                <w:szCs w:val="21"/>
                <w:shd w:val="clear" w:color="auto" w:fill="FDFDFE"/>
              </w:rPr>
              <w:t>要</w:t>
            </w:r>
            <w:r w:rsidRPr="00BE379B">
              <w:rPr>
                <w:rStyle w:val="af3"/>
                <w:rFonts w:ascii="DongTian" w:eastAsia="宋体" w:hAnsi="DongTian" w:cs="宋体" w:hint="eastAsia"/>
                <w:b w:val="0"/>
                <w:szCs w:val="21"/>
                <w:shd w:val="clear" w:color="auto" w:fill="FDFDFE"/>
              </w:rPr>
              <w:t>表现出兔妈妈的勇敢和老虎的狼狈，可设计音效来增加表演的趣味性。）</w:t>
            </w:r>
          </w:p>
          <w:p w14:paraId="473AD148" w14:textId="17B63374" w:rsidR="00CD7020" w:rsidRPr="00BE379B" w:rsidRDefault="00CD7020" w:rsidP="00CD7020">
            <w:pPr>
              <w:widowControl/>
              <w:spacing w:line="360" w:lineRule="auto"/>
              <w:ind w:firstLineChars="200" w:firstLine="420"/>
              <w:jc w:val="left"/>
              <w:textAlignment w:val="baseline"/>
              <w:rPr>
                <w:rFonts w:ascii="DongTian" w:eastAsia="宋体" w:hAnsi="DongTian" w:cs="宋体"/>
                <w:szCs w:val="21"/>
                <w:shd w:val="clear" w:color="auto" w:fill="FDFDFE"/>
              </w:rPr>
            </w:pPr>
            <w:r w:rsidRPr="00BE379B">
              <w:rPr>
                <w:rStyle w:val="af3"/>
                <w:rFonts w:ascii="DongTian" w:eastAsia="宋体" w:hAnsi="DongTian" w:cs="宋体" w:hint="eastAsia"/>
                <w:b w:val="0"/>
                <w:szCs w:val="21"/>
                <w:shd w:val="clear" w:color="auto" w:fill="FDFDFE"/>
              </w:rPr>
              <w:t>2</w:t>
            </w:r>
            <w:r w:rsidRPr="00BE379B">
              <w:rPr>
                <w:rStyle w:val="af3"/>
                <w:rFonts w:ascii="DongTian" w:eastAsia="宋体" w:hAnsi="DongTian" w:cs="宋体" w:hint="eastAsia"/>
                <w:b w:val="0"/>
                <w:szCs w:val="21"/>
                <w:shd w:val="clear" w:color="auto" w:fill="FDFDFE"/>
              </w:rPr>
              <w:t>．</w:t>
            </w:r>
            <w:r w:rsidRPr="00BE379B">
              <w:rPr>
                <w:rFonts w:ascii="DongTian" w:eastAsia="宋体" w:hAnsi="DongTian" w:cs="宋体" w:hint="eastAsia"/>
                <w:szCs w:val="21"/>
              </w:rPr>
              <w:t>场景二</w:t>
            </w:r>
            <w:r w:rsidR="00BE379B" w:rsidRPr="00BE379B">
              <w:rPr>
                <w:rFonts w:ascii="DongTian" w:eastAsia="宋体" w:hAnsi="DongTian" w:cs="宋体" w:hint="eastAsia"/>
                <w:szCs w:val="21"/>
              </w:rPr>
              <w:t>：</w:t>
            </w:r>
            <w:r w:rsidRPr="00BE379B">
              <w:rPr>
                <w:rFonts w:ascii="DongTian" w:eastAsia="宋体" w:hAnsi="DongTian" w:cs="宋体" w:hint="eastAsia"/>
                <w:szCs w:val="21"/>
              </w:rPr>
              <w:t>重归快乐生活</w:t>
            </w:r>
          </w:p>
          <w:p w14:paraId="367BA261" w14:textId="77777777" w:rsidR="00CD7020" w:rsidRPr="00BE379B" w:rsidRDefault="00CD7020" w:rsidP="00CD7020">
            <w:pPr>
              <w:widowControl/>
              <w:spacing w:line="360" w:lineRule="auto"/>
              <w:ind w:firstLineChars="200" w:firstLine="432"/>
              <w:jc w:val="left"/>
              <w:textAlignment w:val="baseline"/>
              <w:rPr>
                <w:rFonts w:ascii="DongTian" w:eastAsia="宋体" w:hAnsi="DongTian" w:cs="宋体"/>
                <w:spacing w:val="3"/>
                <w:kern w:val="0"/>
                <w:szCs w:val="21"/>
                <w:lang w:bidi="ar"/>
              </w:rPr>
            </w:pPr>
            <w:r w:rsidRPr="00BE379B">
              <w:rPr>
                <w:rFonts w:ascii="DongTian" w:eastAsia="宋体" w:hAnsi="DongTian" w:cs="宋体" w:hint="eastAsia"/>
                <w:spacing w:val="3"/>
                <w:kern w:val="0"/>
                <w:szCs w:val="21"/>
                <w:lang w:bidi="ar"/>
              </w:rPr>
              <w:t>兔子一家与森林动物共舞。</w:t>
            </w:r>
          </w:p>
          <w:p w14:paraId="374DC0FE" w14:textId="0F7E39CB" w:rsidR="009D5180" w:rsidRPr="00BE379B" w:rsidRDefault="00CD7020" w:rsidP="00CD7020">
            <w:pPr>
              <w:widowControl/>
              <w:spacing w:line="360" w:lineRule="auto"/>
              <w:ind w:firstLineChars="200" w:firstLine="432"/>
              <w:rPr>
                <w:rFonts w:ascii="DongTian" w:eastAsia="宋体" w:hAnsi="DongTian" w:cstheme="minorEastAsia"/>
                <w:kern w:val="0"/>
                <w:szCs w:val="21"/>
                <w:shd w:val="clear" w:color="auto" w:fill="FDFDFE"/>
              </w:rPr>
            </w:pPr>
            <w:r w:rsidRPr="00BE379B">
              <w:rPr>
                <w:rFonts w:ascii="DongTian" w:eastAsia="宋体" w:hAnsi="DongTian" w:cs="宋体" w:hint="eastAsia"/>
                <w:spacing w:val="3"/>
                <w:kern w:val="0"/>
                <w:szCs w:val="21"/>
                <w:lang w:bidi="ar"/>
              </w:rPr>
              <w:t>（学生围成圆圈，边唱边跳，可即兴编</w:t>
            </w:r>
            <w:r w:rsidR="008D209A" w:rsidRPr="00BE379B">
              <w:rPr>
                <w:rFonts w:ascii="DongTian" w:eastAsia="宋体" w:hAnsi="DongTian" w:cs="宋体" w:hint="eastAsia"/>
                <w:spacing w:val="3"/>
                <w:kern w:val="0"/>
                <w:szCs w:val="21"/>
                <w:lang w:bidi="ar"/>
              </w:rPr>
              <w:t>创</w:t>
            </w:r>
            <w:r w:rsidRPr="00BE379B">
              <w:rPr>
                <w:rFonts w:ascii="DongTian" w:eastAsia="宋体" w:hAnsi="DongTian" w:cs="宋体" w:hint="eastAsia"/>
                <w:spacing w:val="3"/>
                <w:kern w:val="0"/>
                <w:szCs w:val="21"/>
                <w:lang w:bidi="ar"/>
              </w:rPr>
              <w:t>动作，如模仿小动物的形态、加入滑稽的舞蹈动作等，增强互动性和趣味性。）</w:t>
            </w:r>
          </w:p>
        </w:tc>
        <w:bookmarkStart w:id="0" w:name="_GoBack"/>
        <w:bookmarkEnd w:id="0"/>
      </w:tr>
      <w:tr w:rsidR="009C3E42" w:rsidRPr="00BE379B" w14:paraId="624A9570" w14:textId="77777777" w:rsidTr="00A865C8">
        <w:trPr>
          <w:jc w:val="center"/>
        </w:trPr>
        <w:tc>
          <w:tcPr>
            <w:tcW w:w="679" w:type="pct"/>
            <w:vAlign w:val="center"/>
          </w:tcPr>
          <w:p w14:paraId="34EA8CAD" w14:textId="6FA2D9E0" w:rsidR="009C3E42" w:rsidRPr="00BE379B" w:rsidRDefault="00CD7020" w:rsidP="009C3E42">
            <w:pPr>
              <w:spacing w:line="360" w:lineRule="auto"/>
              <w:jc w:val="center"/>
              <w:rPr>
                <w:rFonts w:ascii="DongTian" w:eastAsia="宋体" w:hAnsi="DongTian" w:cstheme="minorEastAsia"/>
                <w:szCs w:val="21"/>
              </w:rPr>
            </w:pPr>
            <w:r w:rsidRPr="00BE379B">
              <w:rPr>
                <w:rFonts w:ascii="DongTian" w:eastAsia="宋体" w:hAnsi="DongTian" w:cstheme="minorEastAsia" w:hint="eastAsia"/>
                <w:bCs/>
                <w:szCs w:val="21"/>
              </w:rPr>
              <w:lastRenderedPageBreak/>
              <w:t>课堂小结</w:t>
            </w:r>
          </w:p>
        </w:tc>
        <w:tc>
          <w:tcPr>
            <w:tcW w:w="4321" w:type="pct"/>
            <w:gridSpan w:val="5"/>
          </w:tcPr>
          <w:p w14:paraId="25239CFE" w14:textId="51CEDC5A" w:rsidR="009C3E42" w:rsidRPr="00BE379B" w:rsidRDefault="00CD7020" w:rsidP="009C3E42">
            <w:pPr>
              <w:widowControl/>
              <w:spacing w:line="360" w:lineRule="auto"/>
              <w:ind w:firstLineChars="200" w:firstLine="420"/>
              <w:rPr>
                <w:rFonts w:ascii="DongTian" w:eastAsia="宋体" w:hAnsi="DongTian" w:cstheme="minorEastAsia"/>
                <w:szCs w:val="21"/>
              </w:rPr>
            </w:pPr>
            <w:r w:rsidRPr="00BE379B">
              <w:rPr>
                <w:rFonts w:ascii="DongTian" w:eastAsia="宋体" w:hAnsi="DongTian" w:cs="宋体"/>
                <w:szCs w:val="21"/>
                <w:shd w:val="clear" w:color="auto" w:fill="FFFFFF"/>
              </w:rPr>
              <w:t>同学们，你们的演出真是让我大开眼界，每个动作、每个音符都洋溢着激情与活力。你们在音乐剧中的节奏感掌握得恰到好处，充分体现了团队协作的力量。你们不仅掌握了音乐知识，还学会了如何与人</w:t>
            </w:r>
            <w:r w:rsidR="008D209A">
              <w:rPr>
                <w:rFonts w:ascii="DongTian" w:eastAsia="宋体" w:hAnsi="DongTian" w:cs="宋体" w:hint="eastAsia"/>
                <w:szCs w:val="21"/>
                <w:shd w:val="clear" w:color="auto" w:fill="FFFFFF"/>
              </w:rPr>
              <w:t>合</w:t>
            </w:r>
            <w:r w:rsidRPr="00BE379B">
              <w:rPr>
                <w:rFonts w:ascii="DongTian" w:eastAsia="宋体" w:hAnsi="DongTian" w:cs="宋体"/>
                <w:szCs w:val="21"/>
                <w:shd w:val="clear" w:color="auto" w:fill="FFFFFF"/>
              </w:rPr>
              <w:t>作。你们用聪明才智和满腔热情为这个学期的音乐学习画上了完美的句号！同学们，期待下学期再见！</w:t>
            </w:r>
          </w:p>
        </w:tc>
      </w:tr>
    </w:tbl>
    <w:p w14:paraId="4A82F00B" w14:textId="77777777" w:rsidR="008F23F1" w:rsidRPr="00BE379B" w:rsidRDefault="008F23F1">
      <w:pPr>
        <w:spacing w:line="360" w:lineRule="auto"/>
        <w:textAlignment w:val="center"/>
        <w:rPr>
          <w:rFonts w:ascii="Times New Roman" w:eastAsia="宋体" w:hAnsi="Times New Roman" w:cs="Times New Roman"/>
          <w:b/>
          <w:bCs/>
          <w:szCs w:val="21"/>
        </w:rPr>
      </w:pPr>
    </w:p>
    <w:sectPr w:rsidR="008F23F1" w:rsidRPr="00BE379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637C6" w14:textId="77777777" w:rsidR="00E55738" w:rsidRDefault="00E55738">
      <w:r>
        <w:separator/>
      </w:r>
    </w:p>
  </w:endnote>
  <w:endnote w:type="continuationSeparator" w:id="0">
    <w:p w14:paraId="0F8578CF" w14:textId="77777777" w:rsidR="00E55738" w:rsidRDefault="00E5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embedRegular r:id="rId1" w:subsetted="1" w:fontKey="{3DBBD931-B698-43B3-A0B4-ED6510151753}"/>
    <w:embedBold r:id="rId2" w:subsetted="1" w:fontKey="{3499F260-AA93-4BB6-8DA6-81C1AADEC7ED}"/>
  </w:font>
  <w:font w:name="DongTian">
    <w:panose1 w:val="02020603050405020304"/>
    <w:charset w:val="00"/>
    <w:family w:val="roman"/>
    <w:pitch w:val="variable"/>
    <w:sig w:usb0="E0002AFF" w:usb1="C0007841" w:usb2="00000009" w:usb3="00000000" w:csb0="000001FF" w:csb1="00000000"/>
    <w:embedRegular r:id="rId3" w:subsetted="1" w:fontKey="{8A50A2AE-02DB-496F-B7E8-3588AC3BC442}"/>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838046"/>
      <w:docPartObj>
        <w:docPartGallery w:val="Page Numbers (Bottom of Page)"/>
        <w:docPartUnique/>
      </w:docPartObj>
    </w:sdtPr>
    <w:sdtEndPr>
      <w:rPr>
        <w:rFonts w:ascii="DongTian" w:hAnsi="DongTian" w:cs="DongTian"/>
        <w:sz w:val="21"/>
        <w:szCs w:val="21"/>
      </w:rPr>
    </w:sdtEndPr>
    <w:sdtContent>
      <w:p w14:paraId="14DD9962" w14:textId="77777777" w:rsidR="008F23F1" w:rsidRPr="0095649A" w:rsidRDefault="0095649A" w:rsidP="0095649A">
        <w:pPr>
          <w:pStyle w:val="a7"/>
          <w:jc w:val="center"/>
          <w:rPr>
            <w:rFonts w:ascii="DongTian" w:hAnsi="DongTian" w:cs="DongTian"/>
            <w:sz w:val="21"/>
            <w:szCs w:val="21"/>
          </w:rPr>
        </w:pPr>
        <w:r w:rsidRPr="0095649A">
          <w:rPr>
            <w:rFonts w:ascii="DongTian" w:hAnsi="DongTian" w:cs="DongTian"/>
            <w:sz w:val="21"/>
            <w:szCs w:val="21"/>
          </w:rPr>
          <w:fldChar w:fldCharType="begin"/>
        </w:r>
        <w:r w:rsidRPr="0095649A">
          <w:rPr>
            <w:rFonts w:ascii="DongTian" w:hAnsi="DongTian" w:cs="DongTian"/>
            <w:sz w:val="21"/>
            <w:szCs w:val="21"/>
          </w:rPr>
          <w:instrText>PAGE   \* MERGEFORMAT</w:instrText>
        </w:r>
        <w:r w:rsidRPr="0095649A">
          <w:rPr>
            <w:rFonts w:ascii="DongTian" w:hAnsi="DongTian" w:cs="DongTian"/>
            <w:sz w:val="21"/>
            <w:szCs w:val="21"/>
          </w:rPr>
          <w:fldChar w:fldCharType="separate"/>
        </w:r>
        <w:r w:rsidR="00BD111F" w:rsidRPr="00BD111F">
          <w:rPr>
            <w:rFonts w:ascii="DongTian" w:hAnsi="DongTian" w:cs="DongTian"/>
            <w:noProof/>
            <w:sz w:val="21"/>
            <w:szCs w:val="21"/>
            <w:lang w:val="zh-CN"/>
          </w:rPr>
          <w:t>1</w:t>
        </w:r>
        <w:r w:rsidRPr="0095649A">
          <w:rPr>
            <w:rFonts w:ascii="DongTian" w:hAnsi="DongTian" w:cs="DongTi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28993" w14:textId="77777777" w:rsidR="00E55738" w:rsidRDefault="00E55738">
      <w:r>
        <w:separator/>
      </w:r>
    </w:p>
  </w:footnote>
  <w:footnote w:type="continuationSeparator" w:id="0">
    <w:p w14:paraId="40DF4C23" w14:textId="77777777" w:rsidR="00E55738" w:rsidRDefault="00E55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DD753" w14:textId="77777777" w:rsidR="00607CC6" w:rsidRPr="0095649A" w:rsidRDefault="0095649A" w:rsidP="0095649A">
    <w:pPr>
      <w:pBdr>
        <w:bottom w:val="single" w:sz="6" w:space="1" w:color="auto"/>
      </w:pBdr>
      <w:tabs>
        <w:tab w:val="center" w:pos="4153"/>
        <w:tab w:val="right" w:pos="8306"/>
      </w:tabs>
      <w:snapToGrid w:val="0"/>
      <w:jc w:val="center"/>
      <w:rPr>
        <w:rFonts w:ascii="宋体" w:eastAsia="宋体" w:hAnsi="宋体"/>
        <w:sz w:val="28"/>
        <w:szCs w:val="28"/>
      </w:rPr>
    </w:pPr>
    <w:r w:rsidRPr="008204B3">
      <w:rPr>
        <w:rFonts w:ascii="宋体" w:eastAsia="宋体" w:hAnsi="宋体" w:hint="eastAsia"/>
        <w:sz w:val="28"/>
        <w:szCs w:val="28"/>
      </w:rPr>
      <w:t>人教教学易课程资源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C3CF3F"/>
    <w:multiLevelType w:val="singleLevel"/>
    <w:tmpl w:val="93C3CF3F"/>
    <w:lvl w:ilvl="0">
      <w:start w:val="1"/>
      <w:numFmt w:val="decimalEnclosedCircleChinese"/>
      <w:suff w:val="nothing"/>
      <w:lvlText w:val="%1　"/>
      <w:lvlJc w:val="left"/>
      <w:pPr>
        <w:ind w:left="0" w:firstLine="400"/>
      </w:pPr>
      <w:rPr>
        <w:rFonts w:hint="eastAsia"/>
      </w:rPr>
    </w:lvl>
  </w:abstractNum>
  <w:abstractNum w:abstractNumId="1" w15:restartNumberingAfterBreak="0">
    <w:nsid w:val="CE801467"/>
    <w:multiLevelType w:val="singleLevel"/>
    <w:tmpl w:val="CE801467"/>
    <w:lvl w:ilvl="0">
      <w:start w:val="1"/>
      <w:numFmt w:val="decimal"/>
      <w:lvlText w:val="%1."/>
      <w:lvlJc w:val="left"/>
      <w:pPr>
        <w:tabs>
          <w:tab w:val="left" w:pos="312"/>
        </w:tabs>
      </w:pPr>
    </w:lvl>
  </w:abstractNum>
  <w:abstractNum w:abstractNumId="2" w15:restartNumberingAfterBreak="0">
    <w:nsid w:val="E5580817"/>
    <w:multiLevelType w:val="singleLevel"/>
    <w:tmpl w:val="E5580817"/>
    <w:lvl w:ilvl="0">
      <w:start w:val="2"/>
      <w:numFmt w:val="decimal"/>
      <w:lvlText w:val="（%1)"/>
      <w:lvlJc w:val="left"/>
      <w:pPr>
        <w:tabs>
          <w:tab w:val="left" w:pos="312"/>
        </w:tabs>
      </w:pPr>
    </w:lvl>
  </w:abstractNum>
  <w:abstractNum w:abstractNumId="3" w15:restartNumberingAfterBreak="0">
    <w:nsid w:val="141F2DAB"/>
    <w:multiLevelType w:val="multilevel"/>
    <w:tmpl w:val="141F2DAB"/>
    <w:lvl w:ilvl="0">
      <w:start w:val="1"/>
      <w:numFmt w:val="decimal"/>
      <w:lvlText w:val="%1."/>
      <w:lvlJc w:val="left"/>
      <w:pPr>
        <w:ind w:left="782" w:hanging="360"/>
      </w:pPr>
    </w:lvl>
    <w:lvl w:ilvl="1">
      <w:start w:val="1"/>
      <w:numFmt w:val="lowerLetter"/>
      <w:lvlText w:val="%2)"/>
      <w:lvlJc w:val="left"/>
      <w:pPr>
        <w:ind w:left="1302" w:hanging="440"/>
      </w:pPr>
    </w:lvl>
    <w:lvl w:ilvl="2">
      <w:start w:val="1"/>
      <w:numFmt w:val="lowerRoman"/>
      <w:lvlText w:val="%3."/>
      <w:lvlJc w:val="right"/>
      <w:pPr>
        <w:ind w:left="1742" w:hanging="440"/>
      </w:pPr>
    </w:lvl>
    <w:lvl w:ilvl="3">
      <w:start w:val="1"/>
      <w:numFmt w:val="decimal"/>
      <w:lvlText w:val="%4."/>
      <w:lvlJc w:val="left"/>
      <w:pPr>
        <w:ind w:left="2182" w:hanging="440"/>
      </w:pPr>
    </w:lvl>
    <w:lvl w:ilvl="4">
      <w:start w:val="1"/>
      <w:numFmt w:val="lowerLetter"/>
      <w:lvlText w:val="%5)"/>
      <w:lvlJc w:val="left"/>
      <w:pPr>
        <w:ind w:left="2622" w:hanging="440"/>
      </w:pPr>
    </w:lvl>
    <w:lvl w:ilvl="5">
      <w:start w:val="1"/>
      <w:numFmt w:val="lowerRoman"/>
      <w:lvlText w:val="%6."/>
      <w:lvlJc w:val="right"/>
      <w:pPr>
        <w:ind w:left="3062" w:hanging="440"/>
      </w:pPr>
    </w:lvl>
    <w:lvl w:ilvl="6">
      <w:start w:val="1"/>
      <w:numFmt w:val="decimal"/>
      <w:lvlText w:val="%7."/>
      <w:lvlJc w:val="left"/>
      <w:pPr>
        <w:ind w:left="3502" w:hanging="440"/>
      </w:pPr>
    </w:lvl>
    <w:lvl w:ilvl="7">
      <w:start w:val="1"/>
      <w:numFmt w:val="lowerLetter"/>
      <w:lvlText w:val="%8)"/>
      <w:lvlJc w:val="left"/>
      <w:pPr>
        <w:ind w:left="3942" w:hanging="440"/>
      </w:pPr>
    </w:lvl>
    <w:lvl w:ilvl="8">
      <w:start w:val="1"/>
      <w:numFmt w:val="lowerRoman"/>
      <w:lvlText w:val="%9."/>
      <w:lvlJc w:val="right"/>
      <w:pPr>
        <w:ind w:left="4382" w:hanging="440"/>
      </w:pPr>
    </w:lvl>
  </w:abstractNum>
  <w:abstractNum w:abstractNumId="4" w15:restartNumberingAfterBreak="0">
    <w:nsid w:val="40879907"/>
    <w:multiLevelType w:val="singleLevel"/>
    <w:tmpl w:val="40879907"/>
    <w:lvl w:ilvl="0">
      <w:start w:val="3"/>
      <w:numFmt w:val="chineseCounting"/>
      <w:suff w:val="nothing"/>
      <w:lvlText w:val="%1、"/>
      <w:lvlJc w:val="left"/>
      <w:pPr>
        <w:ind w:left="527" w:firstLine="0"/>
      </w:pPr>
      <w:rPr>
        <w:rFonts w:hint="eastAsia"/>
      </w:rPr>
    </w:lvl>
  </w:abstractNum>
  <w:abstractNum w:abstractNumId="5" w15:restartNumberingAfterBreak="0">
    <w:nsid w:val="5A577E4A"/>
    <w:multiLevelType w:val="singleLevel"/>
    <w:tmpl w:val="5A577E4A"/>
    <w:lvl w:ilvl="0">
      <w:start w:val="1"/>
      <w:numFmt w:val="decimal"/>
      <w:lvlText w:val="%1."/>
      <w:lvlJc w:val="left"/>
      <w:pPr>
        <w:tabs>
          <w:tab w:val="left" w:pos="312"/>
        </w:tabs>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embedTrueTypeFonts/>
  <w:embedSystemFonts/>
  <w:saveSubsetFonts/>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3OWU4MGZkNWExOTk3ZDg4OTA4NGVmYTRkYjMyMDYifQ=="/>
  </w:docVars>
  <w:rsids>
    <w:rsidRoot w:val="00B733BA"/>
    <w:rsid w:val="00003A1B"/>
    <w:rsid w:val="00013370"/>
    <w:rsid w:val="000151F3"/>
    <w:rsid w:val="00016D5A"/>
    <w:rsid w:val="000232D7"/>
    <w:rsid w:val="000302C3"/>
    <w:rsid w:val="00033D09"/>
    <w:rsid w:val="00061DB6"/>
    <w:rsid w:val="00075E41"/>
    <w:rsid w:val="00080472"/>
    <w:rsid w:val="00087CA9"/>
    <w:rsid w:val="000A6E0F"/>
    <w:rsid w:val="000B53AF"/>
    <w:rsid w:val="000C142C"/>
    <w:rsid w:val="000C2841"/>
    <w:rsid w:val="000C3657"/>
    <w:rsid w:val="000D1D2F"/>
    <w:rsid w:val="001014CA"/>
    <w:rsid w:val="0010288C"/>
    <w:rsid w:val="00120DF2"/>
    <w:rsid w:val="001218B2"/>
    <w:rsid w:val="0012572F"/>
    <w:rsid w:val="001358B7"/>
    <w:rsid w:val="001421E5"/>
    <w:rsid w:val="00152C90"/>
    <w:rsid w:val="001532D4"/>
    <w:rsid w:val="0015496A"/>
    <w:rsid w:val="00161CE3"/>
    <w:rsid w:val="001664F7"/>
    <w:rsid w:val="00171FEA"/>
    <w:rsid w:val="00182D94"/>
    <w:rsid w:val="0019744F"/>
    <w:rsid w:val="001B1783"/>
    <w:rsid w:val="001B2C9B"/>
    <w:rsid w:val="001B490B"/>
    <w:rsid w:val="001C424E"/>
    <w:rsid w:val="001C78C6"/>
    <w:rsid w:val="001D0623"/>
    <w:rsid w:val="001D795C"/>
    <w:rsid w:val="00210E69"/>
    <w:rsid w:val="002129DF"/>
    <w:rsid w:val="00214A3F"/>
    <w:rsid w:val="0021623F"/>
    <w:rsid w:val="002250EB"/>
    <w:rsid w:val="0023755C"/>
    <w:rsid w:val="0024230A"/>
    <w:rsid w:val="00243B6B"/>
    <w:rsid w:val="00244244"/>
    <w:rsid w:val="00247A0B"/>
    <w:rsid w:val="0026420C"/>
    <w:rsid w:val="00276671"/>
    <w:rsid w:val="0027683D"/>
    <w:rsid w:val="002820AB"/>
    <w:rsid w:val="002849FB"/>
    <w:rsid w:val="00294D2D"/>
    <w:rsid w:val="002C317B"/>
    <w:rsid w:val="002E1239"/>
    <w:rsid w:val="002F1376"/>
    <w:rsid w:val="002F5032"/>
    <w:rsid w:val="00311049"/>
    <w:rsid w:val="003630AB"/>
    <w:rsid w:val="00364B76"/>
    <w:rsid w:val="0036739A"/>
    <w:rsid w:val="00381A28"/>
    <w:rsid w:val="003A20C3"/>
    <w:rsid w:val="003A4C79"/>
    <w:rsid w:val="003B01FE"/>
    <w:rsid w:val="003B17C7"/>
    <w:rsid w:val="003B6439"/>
    <w:rsid w:val="003B69B3"/>
    <w:rsid w:val="003C3242"/>
    <w:rsid w:val="003C3E82"/>
    <w:rsid w:val="003C4B1F"/>
    <w:rsid w:val="003C734A"/>
    <w:rsid w:val="003D1166"/>
    <w:rsid w:val="003D760E"/>
    <w:rsid w:val="003E0A4A"/>
    <w:rsid w:val="003E3382"/>
    <w:rsid w:val="003E4DEE"/>
    <w:rsid w:val="004037D7"/>
    <w:rsid w:val="00410B9D"/>
    <w:rsid w:val="004153F9"/>
    <w:rsid w:val="00422535"/>
    <w:rsid w:val="004238BB"/>
    <w:rsid w:val="00423C33"/>
    <w:rsid w:val="004268F4"/>
    <w:rsid w:val="00430C06"/>
    <w:rsid w:val="00442721"/>
    <w:rsid w:val="0044756A"/>
    <w:rsid w:val="0045579B"/>
    <w:rsid w:val="00497D2F"/>
    <w:rsid w:val="004A1035"/>
    <w:rsid w:val="004A1DD1"/>
    <w:rsid w:val="004E2613"/>
    <w:rsid w:val="004F013B"/>
    <w:rsid w:val="004F06DA"/>
    <w:rsid w:val="004F2F40"/>
    <w:rsid w:val="004F7F6E"/>
    <w:rsid w:val="005039E4"/>
    <w:rsid w:val="00525AEE"/>
    <w:rsid w:val="00537E71"/>
    <w:rsid w:val="00542315"/>
    <w:rsid w:val="0054660F"/>
    <w:rsid w:val="005638FB"/>
    <w:rsid w:val="00566EF4"/>
    <w:rsid w:val="005863F5"/>
    <w:rsid w:val="00586E34"/>
    <w:rsid w:val="00595589"/>
    <w:rsid w:val="005A3763"/>
    <w:rsid w:val="005B6C33"/>
    <w:rsid w:val="005C225B"/>
    <w:rsid w:val="005D263C"/>
    <w:rsid w:val="005D4475"/>
    <w:rsid w:val="005D6B0E"/>
    <w:rsid w:val="005E3476"/>
    <w:rsid w:val="005E3D1F"/>
    <w:rsid w:val="005F1360"/>
    <w:rsid w:val="005F1387"/>
    <w:rsid w:val="00601D45"/>
    <w:rsid w:val="0060205F"/>
    <w:rsid w:val="00607CC6"/>
    <w:rsid w:val="006102BF"/>
    <w:rsid w:val="006128BA"/>
    <w:rsid w:val="00615264"/>
    <w:rsid w:val="006172ED"/>
    <w:rsid w:val="00623E43"/>
    <w:rsid w:val="00632F87"/>
    <w:rsid w:val="006609EA"/>
    <w:rsid w:val="006731D6"/>
    <w:rsid w:val="00680140"/>
    <w:rsid w:val="006862CC"/>
    <w:rsid w:val="00691086"/>
    <w:rsid w:val="006979AF"/>
    <w:rsid w:val="006A0029"/>
    <w:rsid w:val="006A16C1"/>
    <w:rsid w:val="006A3719"/>
    <w:rsid w:val="006A3DC8"/>
    <w:rsid w:val="006B24E2"/>
    <w:rsid w:val="006C3B57"/>
    <w:rsid w:val="006D105D"/>
    <w:rsid w:val="006D431C"/>
    <w:rsid w:val="006E114F"/>
    <w:rsid w:val="006F49B1"/>
    <w:rsid w:val="007026D9"/>
    <w:rsid w:val="00706046"/>
    <w:rsid w:val="00712159"/>
    <w:rsid w:val="007255D5"/>
    <w:rsid w:val="00734F43"/>
    <w:rsid w:val="007950B9"/>
    <w:rsid w:val="007B08D3"/>
    <w:rsid w:val="007B48E3"/>
    <w:rsid w:val="007B59F7"/>
    <w:rsid w:val="007D4B3A"/>
    <w:rsid w:val="007D5117"/>
    <w:rsid w:val="007D6A44"/>
    <w:rsid w:val="00804890"/>
    <w:rsid w:val="00822A74"/>
    <w:rsid w:val="00837E11"/>
    <w:rsid w:val="00843C6B"/>
    <w:rsid w:val="00851D4F"/>
    <w:rsid w:val="00856C3A"/>
    <w:rsid w:val="00857F30"/>
    <w:rsid w:val="00864428"/>
    <w:rsid w:val="00864549"/>
    <w:rsid w:val="00866353"/>
    <w:rsid w:val="00871BAE"/>
    <w:rsid w:val="008731CA"/>
    <w:rsid w:val="00880043"/>
    <w:rsid w:val="0088692C"/>
    <w:rsid w:val="008901AA"/>
    <w:rsid w:val="008A1CF4"/>
    <w:rsid w:val="008C1452"/>
    <w:rsid w:val="008C7F26"/>
    <w:rsid w:val="008D209A"/>
    <w:rsid w:val="008D4205"/>
    <w:rsid w:val="008F2140"/>
    <w:rsid w:val="008F23F1"/>
    <w:rsid w:val="00911DB5"/>
    <w:rsid w:val="00927064"/>
    <w:rsid w:val="009325B7"/>
    <w:rsid w:val="00936E58"/>
    <w:rsid w:val="00943AF7"/>
    <w:rsid w:val="00947209"/>
    <w:rsid w:val="0095649A"/>
    <w:rsid w:val="009564B1"/>
    <w:rsid w:val="009601C7"/>
    <w:rsid w:val="00965FA3"/>
    <w:rsid w:val="009766A6"/>
    <w:rsid w:val="00983069"/>
    <w:rsid w:val="00996903"/>
    <w:rsid w:val="009A4149"/>
    <w:rsid w:val="009A7082"/>
    <w:rsid w:val="009B4E40"/>
    <w:rsid w:val="009C09D2"/>
    <w:rsid w:val="009C3E42"/>
    <w:rsid w:val="009C7BD2"/>
    <w:rsid w:val="009D08BD"/>
    <w:rsid w:val="009D5180"/>
    <w:rsid w:val="00A3698B"/>
    <w:rsid w:val="00A4762E"/>
    <w:rsid w:val="00A53926"/>
    <w:rsid w:val="00A63E67"/>
    <w:rsid w:val="00A64888"/>
    <w:rsid w:val="00A65064"/>
    <w:rsid w:val="00A65ED3"/>
    <w:rsid w:val="00A66C16"/>
    <w:rsid w:val="00A70C92"/>
    <w:rsid w:val="00A70F6E"/>
    <w:rsid w:val="00A865C8"/>
    <w:rsid w:val="00A923B0"/>
    <w:rsid w:val="00AB6A67"/>
    <w:rsid w:val="00AC26BD"/>
    <w:rsid w:val="00AE14BC"/>
    <w:rsid w:val="00AE169C"/>
    <w:rsid w:val="00AE1D29"/>
    <w:rsid w:val="00AE38B0"/>
    <w:rsid w:val="00AE5933"/>
    <w:rsid w:val="00AF7F12"/>
    <w:rsid w:val="00B02067"/>
    <w:rsid w:val="00B027AE"/>
    <w:rsid w:val="00B05D97"/>
    <w:rsid w:val="00B179C6"/>
    <w:rsid w:val="00B447A9"/>
    <w:rsid w:val="00B536D9"/>
    <w:rsid w:val="00B610AA"/>
    <w:rsid w:val="00B62398"/>
    <w:rsid w:val="00B72880"/>
    <w:rsid w:val="00B733BA"/>
    <w:rsid w:val="00B932DE"/>
    <w:rsid w:val="00B96B5F"/>
    <w:rsid w:val="00BA3183"/>
    <w:rsid w:val="00BB17A8"/>
    <w:rsid w:val="00BC1D02"/>
    <w:rsid w:val="00BD111F"/>
    <w:rsid w:val="00BE379B"/>
    <w:rsid w:val="00C060A3"/>
    <w:rsid w:val="00C1023A"/>
    <w:rsid w:val="00C1668A"/>
    <w:rsid w:val="00C20C4E"/>
    <w:rsid w:val="00C26325"/>
    <w:rsid w:val="00C349C5"/>
    <w:rsid w:val="00C64380"/>
    <w:rsid w:val="00C66C66"/>
    <w:rsid w:val="00C70B41"/>
    <w:rsid w:val="00C72385"/>
    <w:rsid w:val="00C76334"/>
    <w:rsid w:val="00C816E0"/>
    <w:rsid w:val="00CA226A"/>
    <w:rsid w:val="00CB6B55"/>
    <w:rsid w:val="00CD315F"/>
    <w:rsid w:val="00CD7020"/>
    <w:rsid w:val="00CE0DDD"/>
    <w:rsid w:val="00CF157B"/>
    <w:rsid w:val="00CF5E8C"/>
    <w:rsid w:val="00D07454"/>
    <w:rsid w:val="00D17BCF"/>
    <w:rsid w:val="00D27B85"/>
    <w:rsid w:val="00D42696"/>
    <w:rsid w:val="00D47FC6"/>
    <w:rsid w:val="00D64A96"/>
    <w:rsid w:val="00D73C67"/>
    <w:rsid w:val="00D96AFE"/>
    <w:rsid w:val="00DA3210"/>
    <w:rsid w:val="00DA78F6"/>
    <w:rsid w:val="00DB33DD"/>
    <w:rsid w:val="00DE579E"/>
    <w:rsid w:val="00DE668D"/>
    <w:rsid w:val="00DE6A89"/>
    <w:rsid w:val="00E066B7"/>
    <w:rsid w:val="00E06DA2"/>
    <w:rsid w:val="00E20D01"/>
    <w:rsid w:val="00E20D3F"/>
    <w:rsid w:val="00E24E6F"/>
    <w:rsid w:val="00E303C3"/>
    <w:rsid w:val="00E31D1A"/>
    <w:rsid w:val="00E352E6"/>
    <w:rsid w:val="00E42589"/>
    <w:rsid w:val="00E55738"/>
    <w:rsid w:val="00E57014"/>
    <w:rsid w:val="00E57671"/>
    <w:rsid w:val="00E64AD0"/>
    <w:rsid w:val="00E912D5"/>
    <w:rsid w:val="00EC27B4"/>
    <w:rsid w:val="00EC35C1"/>
    <w:rsid w:val="00EC46D8"/>
    <w:rsid w:val="00ED21ED"/>
    <w:rsid w:val="00EF604B"/>
    <w:rsid w:val="00F306C1"/>
    <w:rsid w:val="00F35F9E"/>
    <w:rsid w:val="00F3606E"/>
    <w:rsid w:val="00F44E99"/>
    <w:rsid w:val="00F61444"/>
    <w:rsid w:val="00F82694"/>
    <w:rsid w:val="00F9090C"/>
    <w:rsid w:val="00FC7901"/>
    <w:rsid w:val="00FD15F7"/>
    <w:rsid w:val="00FD4197"/>
    <w:rsid w:val="00FD7299"/>
    <w:rsid w:val="00FE2D7C"/>
    <w:rsid w:val="00FF7BCF"/>
    <w:rsid w:val="02A75F51"/>
    <w:rsid w:val="02F523A5"/>
    <w:rsid w:val="07C47022"/>
    <w:rsid w:val="08960519"/>
    <w:rsid w:val="0DBD28AB"/>
    <w:rsid w:val="102B7B89"/>
    <w:rsid w:val="1360648C"/>
    <w:rsid w:val="139645BA"/>
    <w:rsid w:val="149E5524"/>
    <w:rsid w:val="17C46D92"/>
    <w:rsid w:val="1B9C64CF"/>
    <w:rsid w:val="1E5D3CF4"/>
    <w:rsid w:val="21531EC5"/>
    <w:rsid w:val="240B2444"/>
    <w:rsid w:val="25332AB3"/>
    <w:rsid w:val="256911D0"/>
    <w:rsid w:val="275446DE"/>
    <w:rsid w:val="2D3C3870"/>
    <w:rsid w:val="2F5F5E1A"/>
    <w:rsid w:val="30A05000"/>
    <w:rsid w:val="30FC55EE"/>
    <w:rsid w:val="3410599A"/>
    <w:rsid w:val="3412473B"/>
    <w:rsid w:val="36D11F62"/>
    <w:rsid w:val="37647A49"/>
    <w:rsid w:val="37895702"/>
    <w:rsid w:val="39A73443"/>
    <w:rsid w:val="3A105B01"/>
    <w:rsid w:val="3D902FEA"/>
    <w:rsid w:val="418A09F4"/>
    <w:rsid w:val="471D19C3"/>
    <w:rsid w:val="494D717D"/>
    <w:rsid w:val="4BF805A7"/>
    <w:rsid w:val="504E736F"/>
    <w:rsid w:val="5230197C"/>
    <w:rsid w:val="52445ABD"/>
    <w:rsid w:val="549E324C"/>
    <w:rsid w:val="55C37BD9"/>
    <w:rsid w:val="55E02539"/>
    <w:rsid w:val="5A557999"/>
    <w:rsid w:val="5CD273C3"/>
    <w:rsid w:val="5D456108"/>
    <w:rsid w:val="62724A81"/>
    <w:rsid w:val="62824189"/>
    <w:rsid w:val="64860255"/>
    <w:rsid w:val="64B33C3A"/>
    <w:rsid w:val="665D5FFB"/>
    <w:rsid w:val="6A0F54C1"/>
    <w:rsid w:val="6C4707FB"/>
    <w:rsid w:val="72523709"/>
    <w:rsid w:val="76704CDE"/>
    <w:rsid w:val="78150874"/>
    <w:rsid w:val="78AD0549"/>
    <w:rsid w:val="7B2A6A20"/>
    <w:rsid w:val="7B8E4662"/>
    <w:rsid w:val="7E5C36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6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rsid w:val="00A53926"/>
    <w:pPr>
      <w:widowControl/>
      <w:spacing w:line="360" w:lineRule="auto"/>
      <w:jc w:val="center"/>
    </w:pPr>
    <w:rPr>
      <w:rFonts w:cs="Times New Roman"/>
      <w:kern w:val="0"/>
      <w:szCs w:val="21"/>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paragraph" w:styleId="af1">
    <w:name w:val="Body Text"/>
    <w:basedOn w:val="a"/>
    <w:link w:val="af2"/>
    <w:semiHidden/>
    <w:qFormat/>
    <w:rsid w:val="00F61444"/>
    <w:rPr>
      <w:rFonts w:ascii="宋体" w:eastAsia="宋体" w:hAnsi="宋体" w:cs="宋体"/>
      <w:sz w:val="8"/>
      <w:szCs w:val="8"/>
    </w:rPr>
  </w:style>
  <w:style w:type="character" w:customStyle="1" w:styleId="af2">
    <w:name w:val="正文文本 字符"/>
    <w:basedOn w:val="a0"/>
    <w:link w:val="af1"/>
    <w:semiHidden/>
    <w:rsid w:val="00F61444"/>
    <w:rPr>
      <w:rFonts w:ascii="宋体" w:eastAsia="宋体" w:hAnsi="宋体" w:cs="宋体"/>
      <w:kern w:val="2"/>
      <w:sz w:val="8"/>
      <w:szCs w:val="8"/>
    </w:rPr>
  </w:style>
  <w:style w:type="character" w:styleId="af3">
    <w:name w:val="Strong"/>
    <w:basedOn w:val="a0"/>
    <w:uiPriority w:val="22"/>
    <w:qFormat/>
    <w:rsid w:val="00CD702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0972">
      <w:bodyDiv w:val="1"/>
      <w:marLeft w:val="0"/>
      <w:marRight w:val="0"/>
      <w:marTop w:val="0"/>
      <w:marBottom w:val="0"/>
      <w:divBdr>
        <w:top w:val="none" w:sz="0" w:space="0" w:color="auto"/>
        <w:left w:val="none" w:sz="0" w:space="0" w:color="auto"/>
        <w:bottom w:val="none" w:sz="0" w:space="0" w:color="auto"/>
        <w:right w:val="none" w:sz="0" w:space="0" w:color="auto"/>
      </w:divBdr>
    </w:div>
    <w:div w:id="894851448">
      <w:bodyDiv w:val="1"/>
      <w:marLeft w:val="0"/>
      <w:marRight w:val="0"/>
      <w:marTop w:val="0"/>
      <w:marBottom w:val="0"/>
      <w:divBdr>
        <w:top w:val="none" w:sz="0" w:space="0" w:color="auto"/>
        <w:left w:val="none" w:sz="0" w:space="0" w:color="auto"/>
        <w:bottom w:val="none" w:sz="0" w:space="0" w:color="auto"/>
        <w:right w:val="none" w:sz="0" w:space="0" w:color="auto"/>
      </w:divBdr>
    </w:div>
    <w:div w:id="1034114760">
      <w:bodyDiv w:val="1"/>
      <w:marLeft w:val="0"/>
      <w:marRight w:val="0"/>
      <w:marTop w:val="0"/>
      <w:marBottom w:val="0"/>
      <w:divBdr>
        <w:top w:val="none" w:sz="0" w:space="0" w:color="auto"/>
        <w:left w:val="none" w:sz="0" w:space="0" w:color="auto"/>
        <w:bottom w:val="none" w:sz="0" w:space="0" w:color="auto"/>
        <w:right w:val="none" w:sz="0" w:space="0" w:color="auto"/>
      </w:divBdr>
    </w:div>
    <w:div w:id="1754399281">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924099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http://www.founder.com/ProofFile">
  <Root proofFileId="52050b2c-7de0-44be-9037-aa84fe5d7d98" proofVersionId="1"/>
</Root>
</file>

<file path=customXml/itemProps1.xml><?xml version="1.0" encoding="utf-8"?>
<ds:datastoreItem xmlns:ds="http://schemas.openxmlformats.org/officeDocument/2006/customXml" ds:itemID="{6DD62012-C3D0-4887-96BF-6EE6B68B5FD1}">
  <ds:schemaRefs>
    <ds:schemaRef ds:uri="http://www.founder.com/ProofFil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1109</Characters>
  <Application>Microsoft Office Word</Application>
  <DocSecurity>0</DocSecurity>
  <Lines>9</Lines>
  <Paragraphs>2</Paragraphs>
  <ScaleCrop>false</ScaleCrop>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2024-08-28T09:05:00Z</dcterms:created>
  <dcterms:modified xsi:type="dcterms:W3CDTF">2025-03-31T08:19:00Z</dcterms:modified>
</cp:coreProperties>
</file>